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C86619" w:rsidRDefault="00C86619" w:rsidP="0025163D">
      <w:pPr>
        <w:spacing w:after="0" w:line="240" w:lineRule="auto"/>
        <w:jc w:val="center"/>
        <w:rPr>
          <w:rFonts w:ascii="Times New Roman" w:hAnsi="Times New Roman" w:cs="Times New Roman"/>
          <w:b/>
          <w:sz w:val="24"/>
          <w:szCs w:val="24"/>
        </w:rPr>
      </w:pPr>
    </w:p>
    <w:p w:rsidR="00C86619" w:rsidRDefault="00C86619" w:rsidP="00C86619">
      <w:pPr>
        <w:spacing w:after="0" w:line="240" w:lineRule="auto"/>
        <w:jc w:val="center"/>
        <w:rPr>
          <w:rFonts w:ascii="Times New Roman" w:hAnsi="Times New Roman" w:cs="Times New Roman"/>
          <w:b/>
          <w:sz w:val="24"/>
          <w:szCs w:val="24"/>
        </w:rPr>
      </w:pPr>
      <w:r w:rsidRPr="00C86619">
        <w:rPr>
          <w:rFonts w:ascii="Times New Roman" w:hAnsi="Times New Roman" w:cs="Times New Roman"/>
          <w:b/>
          <w:sz w:val="24"/>
          <w:szCs w:val="24"/>
        </w:rPr>
        <w:t xml:space="preserve">Chapter </w:t>
      </w:r>
      <w:r>
        <w:rPr>
          <w:rFonts w:ascii="Times New Roman" w:hAnsi="Times New Roman" w:cs="Times New Roman"/>
          <w:b/>
          <w:sz w:val="24"/>
          <w:szCs w:val="24"/>
        </w:rPr>
        <w:t>Seven</w:t>
      </w:r>
      <w:r w:rsidRPr="00C86619">
        <w:rPr>
          <w:rFonts w:ascii="Times New Roman" w:hAnsi="Times New Roman" w:cs="Times New Roman"/>
          <w:b/>
          <w:sz w:val="24"/>
          <w:szCs w:val="24"/>
        </w:rPr>
        <w:t>: Research Questions and Hypotheses</w:t>
      </w:r>
    </w:p>
    <w:p w:rsidR="00C86619" w:rsidRPr="00C86619" w:rsidRDefault="00C86619" w:rsidP="00C86619">
      <w:pPr>
        <w:spacing w:after="0" w:line="240" w:lineRule="auto"/>
        <w:jc w:val="center"/>
        <w:rPr>
          <w:rFonts w:ascii="Times New Roman" w:hAnsi="Times New Roman" w:cs="Times New Roman"/>
          <w:b/>
          <w:sz w:val="24"/>
          <w:szCs w:val="24"/>
        </w:rPr>
      </w:pP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 xml:space="preserve"> After the researcher has established the intent or purpose of his study, he begins the narrowing process which reveals the questions to be answered. Think about the idea of research question(s) and how they might enlighten the purpose of the study.  Now write a few of your ideas about the affect of the purpose statement on the </w:t>
      </w:r>
      <w:r w:rsidRPr="00F91448">
        <w:rPr>
          <w:rFonts w:ascii="Times New Roman" w:hAnsi="Times New Roman" w:cs="Times New Roman"/>
          <w:i/>
          <w:sz w:val="24"/>
          <w:szCs w:val="24"/>
        </w:rPr>
        <w:t>learning and questioning</w:t>
      </w:r>
      <w:r w:rsidRPr="00F91448">
        <w:rPr>
          <w:rFonts w:ascii="Times New Roman" w:hAnsi="Times New Roman" w:cs="Times New Roman"/>
          <w:sz w:val="24"/>
          <w:szCs w:val="24"/>
        </w:rPr>
        <w:t xml:space="preserve"> ideas of your study.  p. 139</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Follow and record the guidelines for the two forms of writing qualitative research questions—be specific about the central question (sometimes called the grand tour question) and how that question calls for additional questions.  pp. 139-142, Examples 7.1, 7.2</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Discover and identify the suggestions that help the researcher understand the central and subsequent questions of qualitative research (include the strategy of inquiry used by qualitative research). Use the script on p. 141 to write your own qualitative central question.  pp.  139-142, Examples 7.1, 7.2</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Distinguish among the three methodological approaches and identify the language used to guide each of their research questions.  pp. 140-141, 143-148, Example 7.7</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Enumerate the differences between quantitative research questions and quantitative hypotheses.  Filling out the scripts on p. 143 will help.  pp. 143-146, Examples 7.3, 7.5, 7.5, 7.6</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Evaluate the statement “write only research questions or hypotheses—not both.” Include in your evaluation the different forms of hypotheses and how you might use the language of hypotheses.  pp. 143-146, Example 7.6</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Discuss the 3 basic approaches of research questions or hypotheses and the 2 forms of hypotheses used.  pp. 143-144</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Present how you as researcher would use a model for descriptive-inferential questions .  pp. 147-148, Example 7.7</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t xml:space="preserve">Somewhat new to mixed methods research is the “tailoring” of questions to this form of research and the notion that a mixed methods study present question(s) from each of the research approaches. Explain the types of questions to be considered so that the nature of the study is conveyed.  pp. 148-150 </w:t>
      </w:r>
    </w:p>
    <w:p w:rsidR="00C86619" w:rsidRPr="00F91448" w:rsidRDefault="00C86619" w:rsidP="00C86619">
      <w:pPr>
        <w:pStyle w:val="ListParagraph"/>
        <w:numPr>
          <w:ilvl w:val="0"/>
          <w:numId w:val="7"/>
        </w:numPr>
        <w:rPr>
          <w:rFonts w:ascii="Times New Roman" w:hAnsi="Times New Roman" w:cs="Times New Roman"/>
          <w:sz w:val="24"/>
          <w:szCs w:val="24"/>
        </w:rPr>
      </w:pPr>
      <w:r w:rsidRPr="00F91448">
        <w:rPr>
          <w:rFonts w:ascii="Times New Roman" w:hAnsi="Times New Roman" w:cs="Times New Roman"/>
          <w:sz w:val="24"/>
          <w:szCs w:val="24"/>
        </w:rPr>
        <w:lastRenderedPageBreak/>
        <w:t>Review and evaluate examples 7.8 and 7.9 in the text to demonstrate hypotheses and research questions in mixed methods research which help guide you to write a mixed methods question.  Explain how you propose to “mix” qualitative and quantitative approaches.  pp. 150-152</w:t>
      </w:r>
    </w:p>
    <w:p w:rsidR="00A42169" w:rsidRDefault="00A42169" w:rsidP="0025163D">
      <w:pPr>
        <w:spacing w:after="0" w:line="240" w:lineRule="auto"/>
        <w:jc w:val="center"/>
        <w:rPr>
          <w:rFonts w:ascii="Times New Roman" w:hAnsi="Times New Roman" w:cs="Times New Roman"/>
          <w:b/>
          <w:sz w:val="24"/>
          <w:szCs w:val="24"/>
        </w:rPr>
      </w:pPr>
    </w:p>
    <w:sectPr w:rsidR="00A42169"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252"/>
    <w:multiLevelType w:val="hybridMultilevel"/>
    <w:tmpl w:val="4E78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075"/>
    <w:multiLevelType w:val="hybridMultilevel"/>
    <w:tmpl w:val="6E4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3CE"/>
    <w:multiLevelType w:val="hybridMultilevel"/>
    <w:tmpl w:val="311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72E41"/>
    <w:rsid w:val="000C3DE5"/>
    <w:rsid w:val="0010308C"/>
    <w:rsid w:val="00113B28"/>
    <w:rsid w:val="001244E3"/>
    <w:rsid w:val="001B4331"/>
    <w:rsid w:val="001C43C5"/>
    <w:rsid w:val="001C6506"/>
    <w:rsid w:val="002012AF"/>
    <w:rsid w:val="002500C7"/>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42169"/>
    <w:rsid w:val="00AB2C50"/>
    <w:rsid w:val="00AB2D22"/>
    <w:rsid w:val="00B16D20"/>
    <w:rsid w:val="00BB41BA"/>
    <w:rsid w:val="00BD1A09"/>
    <w:rsid w:val="00C02054"/>
    <w:rsid w:val="00C13BA4"/>
    <w:rsid w:val="00C6247C"/>
    <w:rsid w:val="00C86619"/>
    <w:rsid w:val="00CE2BEB"/>
    <w:rsid w:val="00CF1FA3"/>
    <w:rsid w:val="00D03186"/>
    <w:rsid w:val="00D72714"/>
    <w:rsid w:val="00D801E5"/>
    <w:rsid w:val="00DC2C9A"/>
    <w:rsid w:val="00ED720F"/>
    <w:rsid w:val="00EE3888"/>
    <w:rsid w:val="00F4532B"/>
    <w:rsid w:val="00FC2319"/>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2013-03-25T16:32:00Z</dcterms:created>
  <dcterms:modified xsi:type="dcterms:W3CDTF">2013-03-25T16:32:00Z</dcterms:modified>
</cp:coreProperties>
</file>