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B0" w:rsidRPr="003454B0" w:rsidRDefault="003454B0" w:rsidP="003454B0">
      <w:pPr>
        <w:spacing w:line="360" w:lineRule="auto"/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3454B0">
        <w:rPr>
          <w:rFonts w:asciiTheme="minorHAnsi" w:hAnsiTheme="minorHAnsi" w:cstheme="minorHAnsi"/>
          <w:b/>
          <w:sz w:val="23"/>
          <w:szCs w:val="23"/>
        </w:rPr>
        <w:t>Chapter 5: Self in Social Cognition</w:t>
      </w:r>
    </w:p>
    <w:p w:rsidR="003454B0" w:rsidRPr="003454B0" w:rsidRDefault="003454B0" w:rsidP="003454B0">
      <w:pPr>
        <w:pStyle w:val="ListParagraph"/>
        <w:spacing w:line="360" w:lineRule="auto"/>
        <w:ind w:left="1440"/>
        <w:jc w:val="both"/>
        <w:rPr>
          <w:rFonts w:asciiTheme="minorHAnsi" w:hAnsiTheme="minorHAnsi" w:cstheme="minorHAnsi"/>
          <w:sz w:val="23"/>
          <w:szCs w:val="23"/>
        </w:rPr>
      </w:pPr>
    </w:p>
    <w:p w:rsidR="003454B0" w:rsidRPr="003454B0" w:rsidRDefault="003454B0" w:rsidP="003454B0">
      <w:pPr>
        <w:pStyle w:val="ListParagraph"/>
        <w:numPr>
          <w:ilvl w:val="0"/>
          <w:numId w:val="23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3454B0">
        <w:rPr>
          <w:rFonts w:asciiTheme="minorHAnsi" w:hAnsiTheme="minorHAnsi" w:cstheme="minorHAnsi"/>
          <w:sz w:val="23"/>
          <w:szCs w:val="23"/>
        </w:rPr>
        <w:t>Contrast explicit and implicit self-esteem. Describe an outcome of having high-explicit but low-implicit self-esteem. Why does that outcome emerge?</w:t>
      </w:r>
    </w:p>
    <w:p w:rsidR="003454B0" w:rsidRPr="003454B0" w:rsidRDefault="003454B0" w:rsidP="003454B0">
      <w:pPr>
        <w:pStyle w:val="ListParagraph"/>
        <w:numPr>
          <w:ilvl w:val="0"/>
          <w:numId w:val="23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3454B0">
        <w:rPr>
          <w:rFonts w:asciiTheme="minorHAnsi" w:hAnsiTheme="minorHAnsi" w:cstheme="minorHAnsi"/>
          <w:sz w:val="23"/>
          <w:szCs w:val="23"/>
        </w:rPr>
        <w:t xml:space="preserve">What is the independent self and the interdependent self? </w:t>
      </w:r>
    </w:p>
    <w:p w:rsidR="003454B0" w:rsidRPr="003454B0" w:rsidRDefault="003454B0" w:rsidP="003454B0">
      <w:pPr>
        <w:pStyle w:val="ListParagraph"/>
        <w:numPr>
          <w:ilvl w:val="0"/>
          <w:numId w:val="23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3454B0">
        <w:rPr>
          <w:rFonts w:asciiTheme="minorHAnsi" w:hAnsiTheme="minorHAnsi" w:cstheme="minorHAnsi"/>
          <w:sz w:val="23"/>
          <w:szCs w:val="23"/>
        </w:rPr>
        <w:t>Describe the behavioral activation system (BAS) and the behavioral inhibition system (BIS). What general behaviors do each promote? Which brain areas do each activate?</w:t>
      </w:r>
    </w:p>
    <w:p w:rsidR="003454B0" w:rsidRPr="003454B0" w:rsidRDefault="003454B0" w:rsidP="003454B0">
      <w:pPr>
        <w:pStyle w:val="ListParagraph"/>
        <w:numPr>
          <w:ilvl w:val="0"/>
          <w:numId w:val="23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3454B0">
        <w:rPr>
          <w:rFonts w:asciiTheme="minorHAnsi" w:hAnsiTheme="minorHAnsi" w:cstheme="minorHAnsi"/>
          <w:sz w:val="23"/>
          <w:szCs w:val="23"/>
        </w:rPr>
        <w:t xml:space="preserve">Describe the four motivations for self-regulation. Categorize them under relevant motives from the </w:t>
      </w:r>
      <w:proofErr w:type="spellStart"/>
      <w:proofErr w:type="gramStart"/>
      <w:r w:rsidRPr="003454B0">
        <w:rPr>
          <w:rFonts w:asciiTheme="minorHAnsi" w:hAnsiTheme="minorHAnsi" w:cstheme="minorHAnsi"/>
          <w:sz w:val="23"/>
          <w:szCs w:val="23"/>
        </w:rPr>
        <w:t>buc</w:t>
      </w:r>
      <w:proofErr w:type="spellEnd"/>
      <w:r w:rsidRPr="003454B0">
        <w:rPr>
          <w:rFonts w:asciiTheme="minorHAnsi" w:hAnsiTheme="minorHAnsi" w:cstheme="minorHAnsi"/>
          <w:sz w:val="23"/>
          <w:szCs w:val="23"/>
        </w:rPr>
        <w:t>(</w:t>
      </w:r>
      <w:proofErr w:type="gramEnd"/>
      <w:r w:rsidRPr="003454B0">
        <w:rPr>
          <w:rFonts w:asciiTheme="minorHAnsi" w:hAnsiTheme="minorHAnsi" w:cstheme="minorHAnsi"/>
          <w:sz w:val="23"/>
          <w:szCs w:val="23"/>
        </w:rPr>
        <w:t xml:space="preserve">k)et of motives described in Chapter 2.  </w:t>
      </w:r>
    </w:p>
    <w:p w:rsidR="003454B0" w:rsidRPr="003454B0" w:rsidRDefault="003454B0" w:rsidP="003454B0">
      <w:pPr>
        <w:pStyle w:val="ListParagraph"/>
        <w:numPr>
          <w:ilvl w:val="0"/>
          <w:numId w:val="23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3454B0">
        <w:rPr>
          <w:rFonts w:asciiTheme="minorHAnsi" w:hAnsiTheme="minorHAnsi" w:cstheme="minorHAnsi"/>
          <w:sz w:val="23"/>
          <w:szCs w:val="23"/>
        </w:rPr>
        <w:t xml:space="preserve">Describe at least three benefits of self-enhancement. </w:t>
      </w:r>
    </w:p>
    <w:p w:rsidR="003454B0" w:rsidRPr="003454B0" w:rsidRDefault="003454B0" w:rsidP="003454B0">
      <w:pPr>
        <w:pStyle w:val="ListParagraph"/>
        <w:numPr>
          <w:ilvl w:val="0"/>
          <w:numId w:val="23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3454B0">
        <w:rPr>
          <w:rFonts w:asciiTheme="minorHAnsi" w:hAnsiTheme="minorHAnsi" w:cstheme="minorHAnsi"/>
          <w:sz w:val="23"/>
          <w:szCs w:val="23"/>
        </w:rPr>
        <w:t xml:space="preserve">In your own words, describe the self-evaluation maintenance theory. Give examples to explain the comparison and reflection effects.   </w:t>
      </w:r>
    </w:p>
    <w:p w:rsidR="008B4ABD" w:rsidRPr="008B4ABD" w:rsidRDefault="008B4ABD" w:rsidP="003454B0">
      <w:pPr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</w:p>
    <w:sectPr w:rsidR="008B4ABD" w:rsidRPr="008B4ABD" w:rsidSect="00B8666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1F7"/>
    <w:multiLevelType w:val="hybridMultilevel"/>
    <w:tmpl w:val="EFA0770C"/>
    <w:lvl w:ilvl="0" w:tplc="AB9E76E6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F6363"/>
    <w:multiLevelType w:val="hybridMultilevel"/>
    <w:tmpl w:val="56BCE78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00F33"/>
    <w:multiLevelType w:val="hybridMultilevel"/>
    <w:tmpl w:val="93FEDE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B31E2"/>
    <w:multiLevelType w:val="hybridMultilevel"/>
    <w:tmpl w:val="F65A8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17B22"/>
    <w:multiLevelType w:val="hybridMultilevel"/>
    <w:tmpl w:val="552AAB4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5E1CB8"/>
    <w:multiLevelType w:val="hybridMultilevel"/>
    <w:tmpl w:val="E3C813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EC3D6F"/>
    <w:multiLevelType w:val="hybridMultilevel"/>
    <w:tmpl w:val="205A64C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7B0EA2"/>
    <w:multiLevelType w:val="hybridMultilevel"/>
    <w:tmpl w:val="7E028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9B339C"/>
    <w:multiLevelType w:val="hybridMultilevel"/>
    <w:tmpl w:val="2668AEB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7901A6"/>
    <w:multiLevelType w:val="hybridMultilevel"/>
    <w:tmpl w:val="CE16CFB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4F72E7"/>
    <w:multiLevelType w:val="hybridMultilevel"/>
    <w:tmpl w:val="CFC8C5C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D605CF"/>
    <w:multiLevelType w:val="hybridMultilevel"/>
    <w:tmpl w:val="2C4A7D1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A0561C"/>
    <w:multiLevelType w:val="hybridMultilevel"/>
    <w:tmpl w:val="6A583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E3CBB"/>
    <w:multiLevelType w:val="hybridMultilevel"/>
    <w:tmpl w:val="31E21A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414563"/>
    <w:multiLevelType w:val="hybridMultilevel"/>
    <w:tmpl w:val="73E8FE3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8B41F5"/>
    <w:multiLevelType w:val="hybridMultilevel"/>
    <w:tmpl w:val="306C227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700A7E"/>
    <w:multiLevelType w:val="hybridMultilevel"/>
    <w:tmpl w:val="699AB4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AD2C10"/>
    <w:multiLevelType w:val="hybridMultilevel"/>
    <w:tmpl w:val="2AEE3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B26AE"/>
    <w:multiLevelType w:val="hybridMultilevel"/>
    <w:tmpl w:val="43403DA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9154F2"/>
    <w:multiLevelType w:val="hybridMultilevel"/>
    <w:tmpl w:val="0B702DB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6432E8"/>
    <w:multiLevelType w:val="hybridMultilevel"/>
    <w:tmpl w:val="3CCCDFF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E809A2"/>
    <w:multiLevelType w:val="hybridMultilevel"/>
    <w:tmpl w:val="6134670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460317"/>
    <w:multiLevelType w:val="hybridMultilevel"/>
    <w:tmpl w:val="6A3AB7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8C1A03"/>
    <w:multiLevelType w:val="hybridMultilevel"/>
    <w:tmpl w:val="5366DA9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C83E80"/>
    <w:multiLevelType w:val="hybridMultilevel"/>
    <w:tmpl w:val="C9E045D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3D0E20"/>
    <w:multiLevelType w:val="hybridMultilevel"/>
    <w:tmpl w:val="3B5C863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DB4C1E"/>
    <w:multiLevelType w:val="hybridMultilevel"/>
    <w:tmpl w:val="C0BA231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475E4A"/>
    <w:multiLevelType w:val="hybridMultilevel"/>
    <w:tmpl w:val="297A73B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FB7E36"/>
    <w:multiLevelType w:val="hybridMultilevel"/>
    <w:tmpl w:val="6CB244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18"/>
  </w:num>
  <w:num w:numId="5">
    <w:abstractNumId w:val="15"/>
  </w:num>
  <w:num w:numId="6">
    <w:abstractNumId w:val="16"/>
  </w:num>
  <w:num w:numId="7">
    <w:abstractNumId w:val="22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23"/>
  </w:num>
  <w:num w:numId="13">
    <w:abstractNumId w:val="13"/>
  </w:num>
  <w:num w:numId="14">
    <w:abstractNumId w:val="21"/>
  </w:num>
  <w:num w:numId="15">
    <w:abstractNumId w:val="6"/>
  </w:num>
  <w:num w:numId="16">
    <w:abstractNumId w:val="17"/>
  </w:num>
  <w:num w:numId="17">
    <w:abstractNumId w:val="27"/>
  </w:num>
  <w:num w:numId="18">
    <w:abstractNumId w:val="14"/>
  </w:num>
  <w:num w:numId="19">
    <w:abstractNumId w:val="8"/>
  </w:num>
  <w:num w:numId="20">
    <w:abstractNumId w:val="2"/>
  </w:num>
  <w:num w:numId="21">
    <w:abstractNumId w:val="11"/>
  </w:num>
  <w:num w:numId="22">
    <w:abstractNumId w:val="5"/>
  </w:num>
  <w:num w:numId="23">
    <w:abstractNumId w:val="12"/>
  </w:num>
  <w:num w:numId="24">
    <w:abstractNumId w:val="26"/>
  </w:num>
  <w:num w:numId="25">
    <w:abstractNumId w:val="28"/>
  </w:num>
  <w:num w:numId="26">
    <w:abstractNumId w:val="20"/>
  </w:num>
  <w:num w:numId="27">
    <w:abstractNumId w:val="24"/>
  </w:num>
  <w:num w:numId="28">
    <w:abstractNumId w:val="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6D"/>
    <w:rsid w:val="001B6D5E"/>
    <w:rsid w:val="002C0358"/>
    <w:rsid w:val="003454B0"/>
    <w:rsid w:val="003A32AD"/>
    <w:rsid w:val="006E1F3E"/>
    <w:rsid w:val="00891EE5"/>
    <w:rsid w:val="008B4ABD"/>
    <w:rsid w:val="00B8666D"/>
    <w:rsid w:val="00C04B0F"/>
    <w:rsid w:val="00E44034"/>
    <w:rsid w:val="00F9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00BB"/>
  <w15:chartTrackingRefBased/>
  <w15:docId w15:val="{94426950-4F9B-4542-BC49-3B1FBB0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66D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6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Ferreira, Lauren</dc:creator>
  <cp:keywords/>
  <dc:description/>
  <cp:lastModifiedBy>Ferreira, Lauren</cp:lastModifiedBy>
  <cp:revision>2</cp:revision>
  <cp:lastPrinted>2017-04-20T10:29:00Z</cp:lastPrinted>
  <dcterms:created xsi:type="dcterms:W3CDTF">2017-04-20T10:30:00Z</dcterms:created>
  <dcterms:modified xsi:type="dcterms:W3CDTF">2017-04-20T10:30:00Z</dcterms:modified>
</cp:coreProperties>
</file>