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78" w:rsidRPr="002A4E78" w:rsidRDefault="002A4E78" w:rsidP="002A4E78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</w:pPr>
      <w:r w:rsidRPr="002A4E78"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  <w:t>Chapter 13: From Social Cognition to Affect</w:t>
      </w:r>
    </w:p>
    <w:p w:rsidR="002A4E78" w:rsidRPr="002A4E78" w:rsidRDefault="002A4E78" w:rsidP="002A4E78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A4E78">
        <w:rPr>
          <w:rFonts w:asciiTheme="minorHAnsi" w:hAnsiTheme="minorHAnsi" w:cstheme="minorHAnsi"/>
          <w:sz w:val="23"/>
          <w:szCs w:val="23"/>
        </w:rPr>
        <w:t xml:space="preserve">Deciding what is an emotion and what is not is difficult when emotions are required to have rigid definitions. Explain how considering emotional prototypes solves this issue? </w:t>
      </w: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2A4E78">
        <w:rPr>
          <w:rFonts w:asciiTheme="minorHAnsi" w:hAnsiTheme="minorHAnsi" w:cstheme="minorHAnsi"/>
          <w:sz w:val="23"/>
          <w:szCs w:val="23"/>
        </w:rPr>
        <w:t>Explain what the James-Lange view and the Cannon view of emotion are. What is the key difference between these views?</w:t>
      </w: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A4E78">
        <w:rPr>
          <w:rFonts w:asciiTheme="minorHAnsi" w:hAnsiTheme="minorHAnsi" w:cstheme="minorHAnsi"/>
          <w:sz w:val="23"/>
          <w:szCs w:val="23"/>
        </w:rPr>
        <w:t>Briefly describe the facial feedback hypothesis. Do you believe this hypothesis is an accurate characterization of emotional processing? Cite research or trends in research in support of your conclusion.</w:t>
      </w: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A4E78">
        <w:rPr>
          <w:rFonts w:asciiTheme="minorHAnsi" w:hAnsiTheme="minorHAnsi" w:cstheme="minorHAnsi"/>
          <w:sz w:val="23"/>
          <w:szCs w:val="23"/>
        </w:rPr>
        <w:t xml:space="preserve">Describe </w:t>
      </w:r>
      <w:proofErr w:type="spellStart"/>
      <w:r w:rsidRPr="002A4E78">
        <w:rPr>
          <w:rFonts w:asciiTheme="minorHAnsi" w:hAnsiTheme="minorHAnsi" w:cstheme="minorHAnsi"/>
          <w:sz w:val="23"/>
          <w:szCs w:val="23"/>
        </w:rPr>
        <w:t>Zillman’s</w:t>
      </w:r>
      <w:proofErr w:type="spellEnd"/>
      <w:r w:rsidRPr="002A4E78">
        <w:rPr>
          <w:rFonts w:asciiTheme="minorHAnsi" w:hAnsiTheme="minorHAnsi" w:cstheme="minorHAnsi"/>
          <w:sz w:val="23"/>
          <w:szCs w:val="23"/>
        </w:rPr>
        <w:t xml:space="preserve"> excitation transfer theory and </w:t>
      </w:r>
      <w:proofErr w:type="spellStart"/>
      <w:r w:rsidRPr="002A4E78">
        <w:rPr>
          <w:rFonts w:asciiTheme="minorHAnsi" w:hAnsiTheme="minorHAnsi" w:cstheme="minorHAnsi"/>
          <w:sz w:val="23"/>
          <w:szCs w:val="23"/>
        </w:rPr>
        <w:t>Schachter</w:t>
      </w:r>
      <w:proofErr w:type="spellEnd"/>
      <w:r w:rsidRPr="002A4E78">
        <w:rPr>
          <w:rFonts w:asciiTheme="minorHAnsi" w:hAnsiTheme="minorHAnsi" w:cstheme="minorHAnsi"/>
          <w:sz w:val="23"/>
          <w:szCs w:val="23"/>
        </w:rPr>
        <w:t xml:space="preserve"> and Singer’s theory of emotion. Describe one similarity and one difference between these two theories.</w:t>
      </w: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A4E78">
        <w:rPr>
          <w:rFonts w:asciiTheme="minorHAnsi" w:hAnsiTheme="minorHAnsi" w:cstheme="minorHAnsi"/>
          <w:sz w:val="23"/>
          <w:szCs w:val="23"/>
        </w:rPr>
        <w:t xml:space="preserve">Certain theories of emotion refer to interruptions. Define an interruption and explain its significance to </w:t>
      </w:r>
      <w:proofErr w:type="spellStart"/>
      <w:r w:rsidRPr="002A4E78">
        <w:rPr>
          <w:rFonts w:asciiTheme="minorHAnsi" w:hAnsiTheme="minorHAnsi" w:cstheme="minorHAnsi"/>
          <w:sz w:val="23"/>
          <w:szCs w:val="23"/>
        </w:rPr>
        <w:t>Mandler’s</w:t>
      </w:r>
      <w:proofErr w:type="spellEnd"/>
      <w:r w:rsidRPr="002A4E78">
        <w:rPr>
          <w:rFonts w:asciiTheme="minorHAnsi" w:hAnsiTheme="minorHAnsi" w:cstheme="minorHAnsi"/>
          <w:sz w:val="23"/>
          <w:szCs w:val="23"/>
        </w:rPr>
        <w:t xml:space="preserve"> arousal-plus-mind theory and </w:t>
      </w:r>
      <w:proofErr w:type="spellStart"/>
      <w:r w:rsidRPr="002A4E78">
        <w:rPr>
          <w:rFonts w:asciiTheme="minorHAnsi" w:hAnsiTheme="minorHAnsi" w:cstheme="minorHAnsi"/>
          <w:sz w:val="23"/>
          <w:szCs w:val="23"/>
        </w:rPr>
        <w:t>Berscheid’s</w:t>
      </w:r>
      <w:proofErr w:type="spellEnd"/>
      <w:r w:rsidRPr="002A4E78">
        <w:rPr>
          <w:rFonts w:asciiTheme="minorHAnsi" w:hAnsiTheme="minorHAnsi" w:cstheme="minorHAnsi"/>
          <w:sz w:val="23"/>
          <w:szCs w:val="23"/>
        </w:rPr>
        <w:t xml:space="preserve"> hypothesis. </w:t>
      </w:r>
    </w:p>
    <w:p w:rsidR="002A4E78" w:rsidRPr="002A4E78" w:rsidRDefault="002A4E78" w:rsidP="002A4E7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A4E78">
        <w:rPr>
          <w:rFonts w:asciiTheme="minorHAnsi" w:hAnsiTheme="minorHAnsi" w:cstheme="minorHAnsi"/>
          <w:sz w:val="23"/>
          <w:szCs w:val="23"/>
        </w:rPr>
        <w:t xml:space="preserve">Briefly explain the premise of research on affective forecasting and how it impacts people’s emotions. Be sure to mention the psychological immune system and durability bias. </w:t>
      </w:r>
    </w:p>
    <w:p w:rsidR="007E5A3F" w:rsidRPr="00376AF3" w:rsidRDefault="007E5A3F" w:rsidP="00ED38D3">
      <w:pPr>
        <w:rPr>
          <w:rFonts w:asciiTheme="minorHAnsi" w:hAnsiTheme="minorHAnsi" w:cstheme="minorHAnsi"/>
          <w:color w:val="2E74B5" w:themeColor="accent1" w:themeShade="BF"/>
          <w:sz w:val="23"/>
          <w:szCs w:val="23"/>
        </w:rPr>
      </w:pPr>
    </w:p>
    <w:sectPr w:rsidR="007E5A3F" w:rsidRPr="00376AF3" w:rsidSect="005A7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A3E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F6363"/>
    <w:multiLevelType w:val="hybridMultilevel"/>
    <w:tmpl w:val="56BCE7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0F33"/>
    <w:multiLevelType w:val="hybridMultilevel"/>
    <w:tmpl w:val="93FED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300B1"/>
    <w:multiLevelType w:val="hybridMultilevel"/>
    <w:tmpl w:val="D898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16C"/>
    <w:multiLevelType w:val="hybridMultilevel"/>
    <w:tmpl w:val="71FC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57166"/>
    <w:multiLevelType w:val="hybridMultilevel"/>
    <w:tmpl w:val="EF9E4AE2"/>
    <w:lvl w:ilvl="0" w:tplc="CF56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831"/>
    <w:multiLevelType w:val="hybridMultilevel"/>
    <w:tmpl w:val="F36E8B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E1CB8"/>
    <w:multiLevelType w:val="hybridMultilevel"/>
    <w:tmpl w:val="E3C81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A38D5"/>
    <w:multiLevelType w:val="hybridMultilevel"/>
    <w:tmpl w:val="2930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A2D2E"/>
    <w:multiLevelType w:val="hybridMultilevel"/>
    <w:tmpl w:val="DB8AD5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339C"/>
    <w:multiLevelType w:val="hybridMultilevel"/>
    <w:tmpl w:val="2668AE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901A6"/>
    <w:multiLevelType w:val="hybridMultilevel"/>
    <w:tmpl w:val="CE16CF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605CF"/>
    <w:multiLevelType w:val="hybridMultilevel"/>
    <w:tmpl w:val="2C4A7D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0561C"/>
    <w:multiLevelType w:val="hybridMultilevel"/>
    <w:tmpl w:val="6A58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14563"/>
    <w:multiLevelType w:val="hybridMultilevel"/>
    <w:tmpl w:val="73E8F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64C38"/>
    <w:multiLevelType w:val="hybridMultilevel"/>
    <w:tmpl w:val="85663B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05F0F"/>
    <w:multiLevelType w:val="hybridMultilevel"/>
    <w:tmpl w:val="F6BAF0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AD2C10"/>
    <w:multiLevelType w:val="hybridMultilevel"/>
    <w:tmpl w:val="2AEE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EF4B0A"/>
    <w:multiLevelType w:val="hybridMultilevel"/>
    <w:tmpl w:val="22D4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944F6"/>
    <w:multiLevelType w:val="hybridMultilevel"/>
    <w:tmpl w:val="ABF692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6432E8"/>
    <w:multiLevelType w:val="hybridMultilevel"/>
    <w:tmpl w:val="3CCCDF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D4BB6"/>
    <w:multiLevelType w:val="hybridMultilevel"/>
    <w:tmpl w:val="037604C2"/>
    <w:lvl w:ilvl="0" w:tplc="5E5A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A10D96"/>
    <w:multiLevelType w:val="hybridMultilevel"/>
    <w:tmpl w:val="ED44CD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AB1CF5"/>
    <w:multiLevelType w:val="hybridMultilevel"/>
    <w:tmpl w:val="ECA4FD4E"/>
    <w:lvl w:ilvl="0" w:tplc="5A5A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85ED8"/>
    <w:multiLevelType w:val="hybridMultilevel"/>
    <w:tmpl w:val="AE50C8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83E80"/>
    <w:multiLevelType w:val="hybridMultilevel"/>
    <w:tmpl w:val="C9E045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5C3071"/>
    <w:multiLevelType w:val="hybridMultilevel"/>
    <w:tmpl w:val="055E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F7577"/>
    <w:multiLevelType w:val="hybridMultilevel"/>
    <w:tmpl w:val="365016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DB4C1E"/>
    <w:multiLevelType w:val="hybridMultilevel"/>
    <w:tmpl w:val="C0BA23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75E4A"/>
    <w:multiLevelType w:val="hybridMultilevel"/>
    <w:tmpl w:val="297A73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FB7E36"/>
    <w:multiLevelType w:val="hybridMultilevel"/>
    <w:tmpl w:val="6CB2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8"/>
  </w:num>
  <w:num w:numId="4">
    <w:abstractNumId w:val="27"/>
  </w:num>
  <w:num w:numId="5">
    <w:abstractNumId w:val="24"/>
  </w:num>
  <w:num w:numId="6">
    <w:abstractNumId w:val="25"/>
  </w:num>
  <w:num w:numId="7">
    <w:abstractNumId w:val="34"/>
  </w:num>
  <w:num w:numId="8">
    <w:abstractNumId w:val="1"/>
  </w:num>
  <w:num w:numId="9">
    <w:abstractNumId w:val="5"/>
  </w:num>
  <w:num w:numId="10">
    <w:abstractNumId w:val="7"/>
  </w:num>
  <w:num w:numId="11">
    <w:abstractNumId w:val="17"/>
  </w:num>
  <w:num w:numId="12">
    <w:abstractNumId w:val="35"/>
  </w:num>
  <w:num w:numId="13">
    <w:abstractNumId w:val="20"/>
  </w:num>
  <w:num w:numId="14">
    <w:abstractNumId w:val="32"/>
  </w:num>
  <w:num w:numId="15">
    <w:abstractNumId w:val="12"/>
  </w:num>
  <w:num w:numId="16">
    <w:abstractNumId w:val="26"/>
  </w:num>
  <w:num w:numId="17">
    <w:abstractNumId w:val="44"/>
  </w:num>
  <w:num w:numId="18">
    <w:abstractNumId w:val="21"/>
  </w:num>
  <w:num w:numId="19">
    <w:abstractNumId w:val="15"/>
  </w:num>
  <w:num w:numId="20">
    <w:abstractNumId w:val="3"/>
  </w:num>
  <w:num w:numId="21">
    <w:abstractNumId w:val="18"/>
  </w:num>
  <w:num w:numId="22">
    <w:abstractNumId w:val="10"/>
  </w:num>
  <w:num w:numId="23">
    <w:abstractNumId w:val="19"/>
  </w:num>
  <w:num w:numId="24">
    <w:abstractNumId w:val="43"/>
  </w:num>
  <w:num w:numId="25">
    <w:abstractNumId w:val="45"/>
  </w:num>
  <w:num w:numId="26">
    <w:abstractNumId w:val="31"/>
  </w:num>
  <w:num w:numId="27">
    <w:abstractNumId w:val="39"/>
  </w:num>
  <w:num w:numId="28">
    <w:abstractNumId w:val="2"/>
  </w:num>
  <w:num w:numId="29">
    <w:abstractNumId w:val="16"/>
  </w:num>
  <w:num w:numId="30">
    <w:abstractNumId w:val="29"/>
  </w:num>
  <w:num w:numId="31">
    <w:abstractNumId w:val="41"/>
  </w:num>
  <w:num w:numId="32">
    <w:abstractNumId w:val="30"/>
  </w:num>
  <w:num w:numId="33">
    <w:abstractNumId w:val="11"/>
  </w:num>
  <w:num w:numId="34">
    <w:abstractNumId w:val="6"/>
  </w:num>
  <w:num w:numId="35">
    <w:abstractNumId w:val="0"/>
  </w:num>
  <w:num w:numId="36">
    <w:abstractNumId w:val="33"/>
  </w:num>
  <w:num w:numId="37">
    <w:abstractNumId w:val="37"/>
  </w:num>
  <w:num w:numId="38">
    <w:abstractNumId w:val="8"/>
  </w:num>
  <w:num w:numId="39">
    <w:abstractNumId w:val="13"/>
  </w:num>
  <w:num w:numId="40">
    <w:abstractNumId w:val="4"/>
  </w:num>
  <w:num w:numId="41">
    <w:abstractNumId w:val="22"/>
  </w:num>
  <w:num w:numId="42">
    <w:abstractNumId w:val="38"/>
  </w:num>
  <w:num w:numId="43">
    <w:abstractNumId w:val="9"/>
  </w:num>
  <w:num w:numId="44">
    <w:abstractNumId w:val="36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015E0B"/>
    <w:rsid w:val="000A65EB"/>
    <w:rsid w:val="001B6D5E"/>
    <w:rsid w:val="00277695"/>
    <w:rsid w:val="002A4E78"/>
    <w:rsid w:val="002C0358"/>
    <w:rsid w:val="003454B0"/>
    <w:rsid w:val="00360310"/>
    <w:rsid w:val="00376AF3"/>
    <w:rsid w:val="003A32AD"/>
    <w:rsid w:val="005320C6"/>
    <w:rsid w:val="00553FC0"/>
    <w:rsid w:val="005A75C1"/>
    <w:rsid w:val="005F3F65"/>
    <w:rsid w:val="006E1F3E"/>
    <w:rsid w:val="007008D9"/>
    <w:rsid w:val="00702E21"/>
    <w:rsid w:val="007E5A3F"/>
    <w:rsid w:val="008909FD"/>
    <w:rsid w:val="00891EE5"/>
    <w:rsid w:val="008B4ABD"/>
    <w:rsid w:val="009F2A06"/>
    <w:rsid w:val="00B76843"/>
    <w:rsid w:val="00B85DFA"/>
    <w:rsid w:val="00B8666D"/>
    <w:rsid w:val="00C04B0F"/>
    <w:rsid w:val="00E44034"/>
    <w:rsid w:val="00ED38D3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  <w:style w:type="paragraph" w:customStyle="1" w:styleId="NoteLevel1">
    <w:name w:val="Note Level 1"/>
    <w:basedOn w:val="Normal"/>
    <w:uiPriority w:val="99"/>
    <w:unhideWhenUsed/>
    <w:rsid w:val="00B76843"/>
    <w:pPr>
      <w:keepNext/>
      <w:numPr>
        <w:numId w:val="35"/>
      </w:numPr>
      <w:contextualSpacing/>
      <w:outlineLvl w:val="0"/>
    </w:pPr>
    <w:rPr>
      <w:rFonts w:ascii="Verdana" w:hAnsi="Verdana" w:cs="Times New Roman"/>
    </w:rPr>
  </w:style>
  <w:style w:type="paragraph" w:customStyle="1" w:styleId="NoteLevel2">
    <w:name w:val="Note Level 2"/>
    <w:basedOn w:val="Normal"/>
    <w:uiPriority w:val="99"/>
    <w:unhideWhenUsed/>
    <w:rsid w:val="00B76843"/>
    <w:pPr>
      <w:keepNext/>
      <w:numPr>
        <w:ilvl w:val="1"/>
        <w:numId w:val="35"/>
      </w:numPr>
      <w:contextualSpacing/>
      <w:outlineLvl w:val="1"/>
    </w:pPr>
    <w:rPr>
      <w:rFonts w:ascii="Verdana" w:hAnsi="Verdana" w:cs="Times New Roman"/>
    </w:rPr>
  </w:style>
  <w:style w:type="paragraph" w:customStyle="1" w:styleId="NoteLevel3">
    <w:name w:val="Note Level 3"/>
    <w:basedOn w:val="Normal"/>
    <w:uiPriority w:val="99"/>
    <w:unhideWhenUsed/>
    <w:rsid w:val="00B76843"/>
    <w:pPr>
      <w:keepNext/>
      <w:numPr>
        <w:ilvl w:val="2"/>
        <w:numId w:val="35"/>
      </w:numPr>
      <w:contextualSpacing/>
      <w:outlineLvl w:val="2"/>
    </w:pPr>
    <w:rPr>
      <w:rFonts w:ascii="Verdana" w:hAnsi="Verdana" w:cs="Times New Roman"/>
    </w:rPr>
  </w:style>
  <w:style w:type="paragraph" w:customStyle="1" w:styleId="NoteLevel4">
    <w:name w:val="Note Level 4"/>
    <w:basedOn w:val="Normal"/>
    <w:uiPriority w:val="99"/>
    <w:unhideWhenUsed/>
    <w:rsid w:val="00B76843"/>
    <w:pPr>
      <w:keepNext/>
      <w:numPr>
        <w:ilvl w:val="3"/>
        <w:numId w:val="35"/>
      </w:numPr>
      <w:contextualSpacing/>
      <w:outlineLvl w:val="3"/>
    </w:pPr>
    <w:rPr>
      <w:rFonts w:ascii="Verdana" w:hAnsi="Verdana" w:cs="Times New Roman"/>
    </w:rPr>
  </w:style>
  <w:style w:type="paragraph" w:customStyle="1" w:styleId="NoteLevel5">
    <w:name w:val="Note Level 5"/>
    <w:basedOn w:val="Normal"/>
    <w:uiPriority w:val="99"/>
    <w:unhideWhenUsed/>
    <w:rsid w:val="00B76843"/>
    <w:pPr>
      <w:keepNext/>
      <w:numPr>
        <w:ilvl w:val="4"/>
        <w:numId w:val="35"/>
      </w:numPr>
      <w:contextualSpacing/>
      <w:outlineLvl w:val="4"/>
    </w:pPr>
    <w:rPr>
      <w:rFonts w:ascii="Verdana" w:hAnsi="Verdana" w:cs="Times New Roman"/>
    </w:rPr>
  </w:style>
  <w:style w:type="paragraph" w:customStyle="1" w:styleId="NoteLevel6">
    <w:name w:val="Note Level 6"/>
    <w:basedOn w:val="Normal"/>
    <w:uiPriority w:val="99"/>
    <w:unhideWhenUsed/>
    <w:rsid w:val="00B76843"/>
    <w:pPr>
      <w:keepNext/>
      <w:numPr>
        <w:ilvl w:val="5"/>
        <w:numId w:val="35"/>
      </w:numPr>
      <w:contextualSpacing/>
      <w:outlineLvl w:val="5"/>
    </w:pPr>
    <w:rPr>
      <w:rFonts w:ascii="Verdana" w:hAnsi="Verdana" w:cs="Times New Roman"/>
    </w:rPr>
  </w:style>
  <w:style w:type="paragraph" w:customStyle="1" w:styleId="NoteLevel7">
    <w:name w:val="Note Level 7"/>
    <w:basedOn w:val="Normal"/>
    <w:uiPriority w:val="99"/>
    <w:unhideWhenUsed/>
    <w:rsid w:val="00B76843"/>
    <w:pPr>
      <w:keepNext/>
      <w:numPr>
        <w:ilvl w:val="6"/>
        <w:numId w:val="35"/>
      </w:numPr>
      <w:contextualSpacing/>
      <w:outlineLvl w:val="6"/>
    </w:pPr>
    <w:rPr>
      <w:rFonts w:ascii="Verdana" w:hAnsi="Verdana" w:cs="Times New Roman"/>
    </w:rPr>
  </w:style>
  <w:style w:type="paragraph" w:customStyle="1" w:styleId="NoteLevel8">
    <w:name w:val="Note Level 8"/>
    <w:basedOn w:val="Normal"/>
    <w:uiPriority w:val="99"/>
    <w:unhideWhenUsed/>
    <w:rsid w:val="00B76843"/>
    <w:pPr>
      <w:keepNext/>
      <w:numPr>
        <w:ilvl w:val="7"/>
        <w:numId w:val="35"/>
      </w:numPr>
      <w:contextualSpacing/>
      <w:outlineLvl w:val="7"/>
    </w:pPr>
    <w:rPr>
      <w:rFonts w:ascii="Verdana" w:hAnsi="Verdana" w:cs="Times New Roman"/>
    </w:rPr>
  </w:style>
  <w:style w:type="paragraph" w:customStyle="1" w:styleId="NoteLevel9">
    <w:name w:val="Note Level 9"/>
    <w:basedOn w:val="Normal"/>
    <w:uiPriority w:val="99"/>
    <w:unhideWhenUsed/>
    <w:rsid w:val="00B76843"/>
    <w:pPr>
      <w:keepNext/>
      <w:numPr>
        <w:ilvl w:val="8"/>
        <w:numId w:val="35"/>
      </w:numPr>
      <w:contextualSpacing/>
      <w:outlineLvl w:val="8"/>
    </w:pPr>
    <w:rPr>
      <w:rFonts w:ascii="Verdana" w:hAnsi="Verdana" w:cs="Times New Roman"/>
    </w:rPr>
  </w:style>
  <w:style w:type="paragraph" w:customStyle="1" w:styleId="Body">
    <w:name w:val="Body"/>
    <w:rsid w:val="00ED3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58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589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33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6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95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131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2017-04-20T11:14:00Z</cp:lastPrinted>
  <dcterms:created xsi:type="dcterms:W3CDTF">2017-04-20T11:15:00Z</dcterms:created>
  <dcterms:modified xsi:type="dcterms:W3CDTF">2017-04-20T11:15:00Z</dcterms:modified>
</cp:coreProperties>
</file>