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1D" w:rsidRPr="00382939" w:rsidRDefault="00D00F1D" w:rsidP="00D00F1D">
      <w:pPr>
        <w:rPr>
          <w:b/>
        </w:rPr>
      </w:pPr>
      <w:r w:rsidRPr="00382939">
        <w:rPr>
          <w:b/>
        </w:rPr>
        <w:t>E</w:t>
      </w:r>
      <w:r>
        <w:rPr>
          <w:b/>
        </w:rPr>
        <w:t>xercise 4: Discussion of how to transcribe gesture</w:t>
      </w:r>
    </w:p>
    <w:p w:rsidR="00D00F1D" w:rsidRDefault="00D00F1D" w:rsidP="00D00F1D"/>
    <w:p w:rsidR="00D00F1D" w:rsidRDefault="00D00F1D" w:rsidP="00D00F1D">
      <w:r>
        <w:t>Compare the transcripts shown as Excerpt 9, 11 and 12 in Chapter 7 for the video clip “</w:t>
      </w:r>
      <w:r w:rsidRPr="00D4336B">
        <w:t>Chihuahua</w:t>
      </w:r>
      <w:r>
        <w:t xml:space="preserve">”. The transcripts follow conventions developed by </w:t>
      </w:r>
      <w:proofErr w:type="spellStart"/>
      <w:r>
        <w:t>Streeck</w:t>
      </w:r>
      <w:proofErr w:type="spellEnd"/>
      <w:r>
        <w:t xml:space="preserve"> (Excerpt 9 and 11) and </w:t>
      </w:r>
      <w:proofErr w:type="spellStart"/>
      <w:r>
        <w:t>Kendon</w:t>
      </w:r>
      <w:proofErr w:type="spellEnd"/>
      <w:r>
        <w:t xml:space="preserve"> (Excerpt 12).</w:t>
      </w:r>
    </w:p>
    <w:p w:rsidR="00D00F1D" w:rsidRDefault="00D00F1D" w:rsidP="00D00F1D"/>
    <w:p w:rsidR="00D00F1D" w:rsidRDefault="00D00F1D" w:rsidP="00D00F1D">
      <w:pPr>
        <w:pStyle w:val="Transcript"/>
      </w:pPr>
      <w:r w:rsidRPr="00D4336B">
        <w:t>(9)</w:t>
      </w:r>
      <w:r>
        <w:t xml:space="preserve"> </w:t>
      </w:r>
      <w:r w:rsidRPr="00D4336B">
        <w:t>Chihuahua (GB07-7; 19:10)</w:t>
      </w:r>
    </w:p>
    <w:p w:rsidR="00D00F1D" w:rsidRPr="00D4336B" w:rsidRDefault="00D00F1D" w:rsidP="00D00F1D">
      <w:pPr>
        <w:pStyle w:val="Transcript"/>
      </w:pPr>
    </w:p>
    <w:p w:rsidR="00D00F1D" w:rsidRPr="00F22F46" w:rsidRDefault="00D00F1D" w:rsidP="00D00F1D">
      <w:pPr>
        <w:pStyle w:val="Transcript"/>
      </w:pPr>
      <w:r w:rsidRPr="00F22F46">
        <w:t>1</w:t>
      </w:r>
      <w:r w:rsidRPr="00F22F46">
        <w:tab/>
        <w:t>A:</w:t>
      </w:r>
      <w:r w:rsidRPr="00F22F46">
        <w:tab/>
        <w:t>like he's a chih</w:t>
      </w:r>
      <w:r w:rsidRPr="00F22F46">
        <w:rPr>
          <w:u w:val="single"/>
        </w:rPr>
        <w:t>ua</w:t>
      </w:r>
      <w:r w:rsidRPr="00F22F46">
        <w:t>hua</w:t>
      </w:r>
    </w:p>
    <w:p w:rsidR="00D00F1D" w:rsidRPr="00F22F46" w:rsidRDefault="00D00F1D" w:rsidP="00D00F1D">
      <w:pPr>
        <w:pStyle w:val="Transcript"/>
      </w:pPr>
    </w:p>
    <w:p w:rsidR="00D00F1D" w:rsidRPr="00F22F46" w:rsidRDefault="00D00F1D" w:rsidP="00D00F1D">
      <w:pPr>
        <w:pStyle w:val="Transcript"/>
      </w:pPr>
      <w:r w:rsidRPr="00F22F46">
        <w:tab/>
      </w:r>
    </w:p>
    <w:p w:rsidR="00D00F1D" w:rsidRPr="00F22F46" w:rsidRDefault="00D00F1D" w:rsidP="00D00F1D">
      <w:pPr>
        <w:pStyle w:val="Transcript"/>
        <w:ind w:firstLine="720"/>
      </w:pPr>
      <w:r w:rsidRPr="00F22F46">
        <w:t xml:space="preserve">       ____________</w:t>
      </w:r>
      <w:r w:rsidRPr="00F22F46">
        <w:rPr>
          <w:u w:val="single"/>
        </w:rPr>
        <w:t>two palms</w:t>
      </w:r>
      <w:r w:rsidRPr="00F22F46">
        <w:t>___________</w:t>
      </w:r>
    </w:p>
    <w:p w:rsidR="00D00F1D" w:rsidRPr="00F22F46" w:rsidRDefault="00D00F1D" w:rsidP="00D00F1D">
      <w:pPr>
        <w:pStyle w:val="Transcript"/>
        <w:ind w:firstLine="720"/>
      </w:pPr>
      <w:r w:rsidRPr="00F22F46">
        <w:t xml:space="preserve">      |                                |</w:t>
      </w:r>
    </w:p>
    <w:p w:rsidR="00D00F1D" w:rsidRPr="00F22F46" w:rsidRDefault="00D00F1D" w:rsidP="00D00F1D">
      <w:pPr>
        <w:pStyle w:val="Transcript"/>
      </w:pPr>
      <w:r w:rsidRPr="00F22F46">
        <w:t>2</w:t>
      </w:r>
      <w:r w:rsidRPr="00F22F46">
        <w:tab/>
        <w:t>A:</w:t>
      </w:r>
      <w:r w:rsidRPr="00F22F46">
        <w:tab/>
        <w:t>but he's- t</w:t>
      </w:r>
      <w:r w:rsidRPr="00F22F46">
        <w:rPr>
          <w:u w:val="single"/>
        </w:rPr>
        <w:t>hi</w:t>
      </w:r>
      <w:r w:rsidRPr="00F22F46">
        <w:t>s (--------) like w</w:t>
      </w:r>
      <w:r w:rsidRPr="00F22F46">
        <w:rPr>
          <w:u w:val="single"/>
        </w:rPr>
        <w:t>i</w:t>
      </w:r>
      <w:r w:rsidRPr="00F22F46">
        <w:t>:de.</w:t>
      </w:r>
    </w:p>
    <w:p w:rsidR="00D00F1D" w:rsidRDefault="00D00F1D" w:rsidP="00D00F1D"/>
    <w:p w:rsidR="00D00F1D" w:rsidRDefault="00D00F1D" w:rsidP="00D00F1D">
      <w:pPr>
        <w:pStyle w:val="Transcript"/>
      </w:pPr>
    </w:p>
    <w:p w:rsidR="00D00F1D" w:rsidRPr="00D4336B" w:rsidRDefault="00D00F1D" w:rsidP="00D00F1D">
      <w:pPr>
        <w:pStyle w:val="Transcript"/>
      </w:pPr>
      <w:r w:rsidRPr="00D4336B">
        <w:t>(11)</w:t>
      </w:r>
      <w:r>
        <w:t xml:space="preserve"> </w:t>
      </w:r>
      <w:r w:rsidRPr="00D4336B">
        <w:t>Chihuahua (GB07-7; 19:10)</w:t>
      </w:r>
    </w:p>
    <w:p w:rsidR="00D00F1D" w:rsidRPr="00F22F46" w:rsidRDefault="00D00F1D" w:rsidP="00D00F1D">
      <w:pPr>
        <w:pStyle w:val="Transcript"/>
      </w:pPr>
      <w:r w:rsidRPr="00F22F46">
        <w:tab/>
      </w:r>
      <w:r w:rsidRPr="00F22F46">
        <w:tab/>
        <w:t xml:space="preserve">         </w:t>
      </w:r>
    </w:p>
    <w:p w:rsidR="00D00F1D" w:rsidRPr="00F22F46" w:rsidRDefault="00D00F1D" w:rsidP="00D00F1D">
      <w:pPr>
        <w:pStyle w:val="Transcript"/>
        <w:ind w:firstLine="720"/>
      </w:pPr>
      <w:r w:rsidRPr="00F22F46">
        <w:t xml:space="preserve">       _________o__</w:t>
      </w:r>
      <w:r w:rsidRPr="00F22F46">
        <w:rPr>
          <w:u w:val="single"/>
        </w:rPr>
        <w:t>two palms</w:t>
      </w:r>
      <w:r w:rsidRPr="00F22F46">
        <w:t>________o__</w:t>
      </w:r>
    </w:p>
    <w:p w:rsidR="00D00F1D" w:rsidRPr="00F22F46" w:rsidRDefault="00D00F1D" w:rsidP="00D00F1D">
      <w:pPr>
        <w:pStyle w:val="Transcript"/>
      </w:pPr>
      <w:r w:rsidRPr="00F22F46">
        <w:tab/>
        <w:t xml:space="preserve">      |~~~~~~~~~~~~~~~~~~~~~~~~~~~~~   |</w:t>
      </w:r>
    </w:p>
    <w:p w:rsidR="00D00F1D" w:rsidRPr="00F22F46" w:rsidRDefault="00D00F1D" w:rsidP="00D00F1D">
      <w:pPr>
        <w:pStyle w:val="Transcript"/>
        <w:ind w:firstLine="720"/>
      </w:pPr>
      <w:r w:rsidRPr="00F22F46">
        <w:t xml:space="preserve">      |                                |</w:t>
      </w:r>
    </w:p>
    <w:p w:rsidR="00D00F1D" w:rsidRPr="00F22F46" w:rsidRDefault="00D00F1D" w:rsidP="00D00F1D">
      <w:pPr>
        <w:pStyle w:val="Transcript"/>
      </w:pPr>
      <w:r w:rsidRPr="00F22F46">
        <w:t>2</w:t>
      </w:r>
      <w:r w:rsidRPr="00F22F46">
        <w:tab/>
        <w:t>A:</w:t>
      </w:r>
      <w:r w:rsidRPr="00F22F46">
        <w:tab/>
        <w:t>but he's- t</w:t>
      </w:r>
      <w:r w:rsidRPr="00F22F46">
        <w:rPr>
          <w:u w:val="single"/>
        </w:rPr>
        <w:t>hi</w:t>
      </w:r>
      <w:r w:rsidRPr="00F22F46">
        <w:t>s (--------) like w</w:t>
      </w:r>
      <w:r w:rsidRPr="00F22F46">
        <w:rPr>
          <w:u w:val="single"/>
        </w:rPr>
        <w:t>i</w:t>
      </w:r>
      <w:r w:rsidRPr="00F22F46">
        <w:t>:de.</w:t>
      </w:r>
    </w:p>
    <w:p w:rsidR="00D00F1D" w:rsidRPr="00F22F46" w:rsidRDefault="00D00F1D" w:rsidP="00D00F1D"/>
    <w:p w:rsidR="00D00F1D" w:rsidRPr="00F22F46" w:rsidRDefault="00D00F1D" w:rsidP="00D00F1D">
      <w:pPr>
        <w:pStyle w:val="Transcript"/>
        <w:ind w:firstLine="720"/>
      </w:pPr>
      <w:r w:rsidRPr="00F22F46">
        <w:t>B:</w:t>
      </w:r>
      <w:r w:rsidRPr="00F22F46">
        <w:tab/>
        <w:t xml:space="preserve">                 .~_</w:t>
      </w:r>
      <w:r w:rsidRPr="00F22F46">
        <w:rPr>
          <w:u w:val="single"/>
        </w:rPr>
        <w:t>A</w:t>
      </w:r>
      <w:r w:rsidRPr="00F22F46">
        <w:t xml:space="preserve">________________ </w:t>
      </w:r>
    </w:p>
    <w:p w:rsidR="00D00F1D" w:rsidRDefault="00D00F1D" w:rsidP="00D00F1D"/>
    <w:p w:rsidR="00D00F1D" w:rsidRDefault="00D00F1D" w:rsidP="00D00F1D"/>
    <w:p w:rsidR="00D00F1D" w:rsidRDefault="00D00F1D" w:rsidP="00D00F1D">
      <w:pPr>
        <w:pStyle w:val="Transcript"/>
      </w:pPr>
      <w:r w:rsidRPr="00D4336B">
        <w:t>(12)</w:t>
      </w:r>
      <w:r>
        <w:t xml:space="preserve"> </w:t>
      </w:r>
      <w:r w:rsidRPr="00D4336B">
        <w:t>Chihuahua (GB07-7; 19:10)</w:t>
      </w:r>
    </w:p>
    <w:p w:rsidR="00D00F1D" w:rsidRPr="00D4336B" w:rsidRDefault="00D00F1D" w:rsidP="00D00F1D">
      <w:pPr>
        <w:pStyle w:val="Transcript"/>
      </w:pPr>
    </w:p>
    <w:p w:rsidR="00D00F1D" w:rsidRPr="00D4336B" w:rsidRDefault="00D00F1D" w:rsidP="00D00F1D">
      <w:pPr>
        <w:pStyle w:val="Transcript"/>
      </w:pPr>
      <w:r w:rsidRPr="00D4336B">
        <w:t>1</w:t>
      </w:r>
      <w:r w:rsidRPr="00D4336B">
        <w:tab/>
        <w:t>A:</w:t>
      </w:r>
      <w:r w:rsidRPr="00D4336B">
        <w:tab/>
        <w:t>like he's a chih</w:t>
      </w:r>
      <w:r w:rsidRPr="00D4336B">
        <w:rPr>
          <w:u w:val="single"/>
        </w:rPr>
        <w:t>ua</w:t>
      </w:r>
      <w:r w:rsidRPr="00D4336B">
        <w:t>hua</w:t>
      </w:r>
    </w:p>
    <w:p w:rsidR="00D00F1D" w:rsidRPr="00D4336B" w:rsidRDefault="00D00F1D" w:rsidP="00D00F1D">
      <w:pPr>
        <w:pStyle w:val="Transcript"/>
      </w:pPr>
      <w:r w:rsidRPr="00D4336B">
        <w:tab/>
      </w:r>
      <w:r w:rsidRPr="00D4336B">
        <w:tab/>
        <w:t xml:space="preserve">     |~~~~~~~~~~~~~~~</w:t>
      </w:r>
    </w:p>
    <w:p w:rsidR="00D00F1D" w:rsidRPr="00D4336B" w:rsidRDefault="00D00F1D" w:rsidP="00D00F1D">
      <w:pPr>
        <w:pStyle w:val="Transcript"/>
      </w:pPr>
      <w:r w:rsidRPr="00D4336B">
        <w:tab/>
      </w:r>
    </w:p>
    <w:p w:rsidR="00D00F1D" w:rsidRPr="00D4336B" w:rsidRDefault="00D00F1D" w:rsidP="00D00F1D">
      <w:pPr>
        <w:pStyle w:val="Transcript"/>
      </w:pPr>
      <w:r w:rsidRPr="00D4336B">
        <w:t xml:space="preserve">   </w:t>
      </w:r>
    </w:p>
    <w:p w:rsidR="00D00F1D" w:rsidRPr="00D4336B" w:rsidRDefault="00D00F1D" w:rsidP="00D00F1D">
      <w:pPr>
        <w:pStyle w:val="Transcript"/>
      </w:pPr>
      <w:r w:rsidRPr="00D4336B">
        <w:t>2</w:t>
      </w:r>
      <w:r w:rsidRPr="00D4336B">
        <w:tab/>
        <w:t>A:</w:t>
      </w:r>
      <w:r w:rsidRPr="00D4336B">
        <w:tab/>
        <w:t>but he's- t</w:t>
      </w:r>
      <w:r w:rsidRPr="00D4336B">
        <w:rPr>
          <w:u w:val="single"/>
        </w:rPr>
        <w:t>hi</w:t>
      </w:r>
      <w:r w:rsidRPr="00D4336B">
        <w:t>s (--------) like w</w:t>
      </w:r>
      <w:r w:rsidRPr="00D4336B">
        <w:rPr>
          <w:u w:val="single"/>
        </w:rPr>
        <w:t>i</w:t>
      </w:r>
      <w:r w:rsidRPr="00D4336B">
        <w:t>:de. (--)</w:t>
      </w:r>
    </w:p>
    <w:p w:rsidR="00D00F1D" w:rsidRPr="00D4336B" w:rsidRDefault="00D00F1D" w:rsidP="00D00F1D">
      <w:pPr>
        <w:pStyle w:val="Transcript"/>
      </w:pPr>
      <w:r w:rsidRPr="00D4336B">
        <w:tab/>
        <w:t xml:space="preserve"> </w:t>
      </w:r>
      <w:r w:rsidRPr="00D4336B">
        <w:tab/>
        <w:t>~**********/********************/**-.-.-.|</w:t>
      </w:r>
    </w:p>
    <w:p w:rsidR="00D00F1D" w:rsidRDefault="00D00F1D" w:rsidP="00D00F1D"/>
    <w:p w:rsidR="00D00F1D" w:rsidRDefault="00D00F1D" w:rsidP="00D00F1D"/>
    <w:p w:rsidR="00D00F1D" w:rsidRDefault="00D00F1D" w:rsidP="00D00F1D">
      <w:r>
        <w:t xml:space="preserve">What are the differences in the three representations? What does each transcript highlight and obscure? How does </w:t>
      </w:r>
      <w:proofErr w:type="spellStart"/>
      <w:r>
        <w:t>Kendon’s</w:t>
      </w:r>
      <w:proofErr w:type="spellEnd"/>
      <w:r>
        <w:t xml:space="preserve"> conceptualization of gesture – its beginning and end – is made visible on the transcript?</w:t>
      </w:r>
    </w:p>
    <w:p w:rsidR="00256347" w:rsidRPr="00D00F1D" w:rsidRDefault="00256347" w:rsidP="00D00F1D">
      <w:bookmarkStart w:id="0" w:name="_GoBack"/>
      <w:bookmarkEnd w:id="0"/>
    </w:p>
    <w:sectPr w:rsidR="00256347" w:rsidRPr="00D0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E6A"/>
    <w:multiLevelType w:val="hybridMultilevel"/>
    <w:tmpl w:val="B4746994"/>
    <w:lvl w:ilvl="0" w:tplc="599483A2">
      <w:start w:val="1"/>
      <w:numFmt w:val="decimal"/>
      <w:pStyle w:val="Transcrip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0307C"/>
    <w:multiLevelType w:val="hybridMultilevel"/>
    <w:tmpl w:val="FE4673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4"/>
    <w:rsid w:val="000610E1"/>
    <w:rsid w:val="00256347"/>
    <w:rsid w:val="00B94F42"/>
    <w:rsid w:val="00D00F1D"/>
    <w:rsid w:val="00D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DF37-E972-4C02-92DE-C2BA5544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DC6264"/>
    <w:rPr>
      <w:rFonts w:ascii="Courier New" w:hAnsi="Courier New"/>
      <w:noProof/>
      <w:sz w:val="20"/>
      <w:szCs w:val="20"/>
    </w:rPr>
  </w:style>
  <w:style w:type="paragraph" w:customStyle="1" w:styleId="Transcripts">
    <w:name w:val="Transcripts"/>
    <w:basedOn w:val="Normal"/>
    <w:link w:val="TranscriptsChar"/>
    <w:qFormat/>
    <w:rsid w:val="00B94F42"/>
    <w:pPr>
      <w:ind w:left="1418" w:hanging="1418"/>
    </w:pPr>
    <w:rPr>
      <w:rFonts w:ascii="Courier New" w:eastAsia="Times New Roman" w:hAnsi="Courier New" w:cs="Courier New"/>
      <w:bCs/>
      <w:noProof/>
      <w:sz w:val="22"/>
      <w:szCs w:val="22"/>
      <w:lang w:val="en-GB"/>
    </w:rPr>
  </w:style>
  <w:style w:type="character" w:customStyle="1" w:styleId="TranscriptsChar">
    <w:name w:val="Transcripts Char"/>
    <w:basedOn w:val="DefaultParagraphFont"/>
    <w:link w:val="Transcripts"/>
    <w:rsid w:val="00B94F42"/>
    <w:rPr>
      <w:rFonts w:ascii="Courier New" w:eastAsia="Times New Roman" w:hAnsi="Courier New" w:cs="Courier New"/>
      <w:bCs/>
      <w:noProof/>
    </w:rPr>
  </w:style>
  <w:style w:type="paragraph" w:styleId="ListParagraph">
    <w:name w:val="List Paragraph"/>
    <w:basedOn w:val="Normal"/>
    <w:uiPriority w:val="34"/>
    <w:qFormat/>
    <w:rsid w:val="00B94F42"/>
    <w:pPr>
      <w:ind w:left="720"/>
      <w:contextualSpacing/>
    </w:pPr>
  </w:style>
  <w:style w:type="paragraph" w:customStyle="1" w:styleId="TranscriptNumbered">
    <w:name w:val="Transcript Numbered"/>
    <w:basedOn w:val="Transcript"/>
    <w:rsid w:val="000610E1"/>
    <w:pPr>
      <w:numPr>
        <w:numId w:val="2"/>
      </w:numPr>
      <w:tabs>
        <w:tab w:val="clear" w:pos="720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2</cp:revision>
  <dcterms:created xsi:type="dcterms:W3CDTF">2017-05-11T09:15:00Z</dcterms:created>
  <dcterms:modified xsi:type="dcterms:W3CDTF">2017-05-11T09:15:00Z</dcterms:modified>
</cp:coreProperties>
</file>