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EF" w:rsidRDefault="004077ED" w:rsidP="005C7EA9">
      <w:pPr>
        <w:spacing w:line="480" w:lineRule="auto"/>
        <w:ind w:right="-589"/>
        <w:jc w:val="center"/>
        <w:rPr>
          <w:rFonts w:ascii="Times New Roman" w:hAnsi="Times New Roman"/>
          <w:b/>
          <w:sz w:val="28"/>
          <w:szCs w:val="24"/>
        </w:rPr>
      </w:pPr>
      <w:proofErr w:type="gramStart"/>
      <w:r w:rsidRPr="005C7EA9">
        <w:rPr>
          <w:rFonts w:ascii="Times New Roman" w:hAnsi="Times New Roman"/>
          <w:b/>
          <w:sz w:val="28"/>
          <w:szCs w:val="24"/>
        </w:rPr>
        <w:t>How to...</w:t>
      </w:r>
      <w:proofErr w:type="gramEnd"/>
      <w:r w:rsidRPr="005C7EA9">
        <w:rPr>
          <w:rFonts w:ascii="Times New Roman" w:hAnsi="Times New Roman"/>
          <w:b/>
          <w:sz w:val="28"/>
          <w:szCs w:val="24"/>
        </w:rPr>
        <w:t xml:space="preserve"> </w:t>
      </w:r>
      <w:r w:rsidR="00564CAD" w:rsidRPr="005C7EA9">
        <w:rPr>
          <w:rFonts w:ascii="Times New Roman" w:hAnsi="Times New Roman"/>
          <w:b/>
          <w:sz w:val="28"/>
          <w:szCs w:val="24"/>
        </w:rPr>
        <w:t>Introd</w:t>
      </w:r>
      <w:r w:rsidR="00863D0F" w:rsidRPr="005C7EA9">
        <w:rPr>
          <w:rFonts w:ascii="Times New Roman" w:hAnsi="Times New Roman"/>
          <w:b/>
          <w:sz w:val="28"/>
          <w:szCs w:val="24"/>
        </w:rPr>
        <w:t>u</w:t>
      </w:r>
      <w:r w:rsidR="00564CAD" w:rsidRPr="005C7EA9">
        <w:rPr>
          <w:rFonts w:ascii="Times New Roman" w:hAnsi="Times New Roman"/>
          <w:b/>
          <w:sz w:val="28"/>
          <w:szCs w:val="24"/>
        </w:rPr>
        <w:t>c</w:t>
      </w:r>
      <w:r w:rsidR="00863D0F" w:rsidRPr="005C7EA9">
        <w:rPr>
          <w:rFonts w:ascii="Times New Roman" w:hAnsi="Times New Roman"/>
          <w:b/>
          <w:sz w:val="28"/>
          <w:szCs w:val="24"/>
        </w:rPr>
        <w:t>tions</w:t>
      </w:r>
    </w:p>
    <w:p w:rsidR="009D0B46" w:rsidRPr="005263F8" w:rsidRDefault="009D0B46" w:rsidP="005263F8">
      <w:pPr>
        <w:spacing w:line="480" w:lineRule="auto"/>
        <w:ind w:right="-589"/>
        <w:jc w:val="both"/>
        <w:rPr>
          <w:rFonts w:ascii="Times New Roman" w:hAnsi="Times New Roman"/>
          <w:b/>
          <w:sz w:val="24"/>
          <w:szCs w:val="24"/>
        </w:rPr>
      </w:pPr>
      <w:r w:rsidRPr="005263F8">
        <w:rPr>
          <w:rFonts w:ascii="Times New Roman" w:hAnsi="Times New Roman"/>
          <w:b/>
          <w:sz w:val="24"/>
          <w:szCs w:val="24"/>
        </w:rPr>
        <w:t>Introduction</w:t>
      </w:r>
    </w:p>
    <w:p w:rsidR="00711937" w:rsidRPr="005263F8" w:rsidRDefault="00711937" w:rsidP="005263F8">
      <w:pPr>
        <w:spacing w:line="480" w:lineRule="auto"/>
        <w:ind w:right="-46"/>
        <w:jc w:val="both"/>
        <w:rPr>
          <w:rFonts w:ascii="Times New Roman" w:hAnsi="Times New Roman"/>
          <w:sz w:val="24"/>
          <w:szCs w:val="24"/>
        </w:rPr>
      </w:pPr>
      <w:r w:rsidRPr="005263F8">
        <w:rPr>
          <w:rFonts w:ascii="Times New Roman" w:hAnsi="Times New Roman"/>
          <w:sz w:val="24"/>
          <w:szCs w:val="24"/>
        </w:rPr>
        <w:t>The relationships and connections we make with people are a key part of social work. Without effective working relationships with service users, their families and other professionals, achieving the best outcomes can be fraught with difficulties and barriers.  First impressions, initial contacts and introductions are therefore crucial to establishing rapport and building the foundations of effective relationships.</w:t>
      </w:r>
      <w:r w:rsidR="00544CE8" w:rsidRPr="005263F8">
        <w:rPr>
          <w:rFonts w:ascii="Times New Roman" w:hAnsi="Times New Roman"/>
          <w:sz w:val="24"/>
          <w:szCs w:val="24"/>
        </w:rPr>
        <w:t xml:space="preserve"> </w:t>
      </w:r>
      <w:r w:rsidRPr="005263F8">
        <w:rPr>
          <w:rFonts w:ascii="Times New Roman" w:hAnsi="Times New Roman"/>
          <w:sz w:val="24"/>
          <w:szCs w:val="24"/>
        </w:rPr>
        <w:t xml:space="preserve">It is important to remember that you may be working with many different client groups and how you introduce yourself and explain your role will vary depending on the circumstances and the </w:t>
      </w:r>
      <w:r w:rsidR="00925ADA" w:rsidRPr="005263F8">
        <w:rPr>
          <w:rFonts w:ascii="Times New Roman" w:hAnsi="Times New Roman"/>
          <w:sz w:val="24"/>
          <w:szCs w:val="24"/>
        </w:rPr>
        <w:t>service users involved.</w:t>
      </w:r>
    </w:p>
    <w:p w:rsidR="0051612B" w:rsidRPr="005263F8" w:rsidRDefault="0051612B" w:rsidP="005263F8">
      <w:pPr>
        <w:spacing w:line="480" w:lineRule="auto"/>
        <w:ind w:right="-46"/>
        <w:jc w:val="both"/>
        <w:rPr>
          <w:rFonts w:ascii="Times New Roman" w:hAnsi="Times New Roman"/>
          <w:sz w:val="24"/>
          <w:szCs w:val="24"/>
        </w:rPr>
      </w:pPr>
    </w:p>
    <w:p w:rsidR="0051612B" w:rsidRPr="005263F8" w:rsidRDefault="00421BE3" w:rsidP="005263F8">
      <w:pPr>
        <w:spacing w:line="480" w:lineRule="auto"/>
        <w:ind w:right="-46"/>
        <w:jc w:val="both"/>
        <w:rPr>
          <w:rFonts w:ascii="Times New Roman" w:hAnsi="Times New Roman"/>
          <w:b/>
          <w:sz w:val="24"/>
          <w:szCs w:val="24"/>
        </w:rPr>
      </w:pPr>
      <w:r w:rsidRPr="005263F8">
        <w:rPr>
          <w:rFonts w:ascii="Times New Roman" w:hAnsi="Times New Roman"/>
          <w:b/>
          <w:sz w:val="24"/>
          <w:szCs w:val="24"/>
        </w:rPr>
        <w:t>Initial</w:t>
      </w:r>
      <w:r w:rsidR="0051612B" w:rsidRPr="005263F8">
        <w:rPr>
          <w:rFonts w:ascii="Times New Roman" w:hAnsi="Times New Roman"/>
          <w:b/>
          <w:sz w:val="24"/>
          <w:szCs w:val="24"/>
        </w:rPr>
        <w:t xml:space="preserve"> contact</w:t>
      </w:r>
    </w:p>
    <w:p w:rsidR="0051612B" w:rsidRPr="005263F8" w:rsidRDefault="0051612B" w:rsidP="005263F8">
      <w:pPr>
        <w:spacing w:line="480" w:lineRule="auto"/>
        <w:ind w:right="-46"/>
        <w:jc w:val="both"/>
        <w:rPr>
          <w:rFonts w:ascii="Times New Roman" w:hAnsi="Times New Roman"/>
          <w:sz w:val="24"/>
          <w:szCs w:val="24"/>
        </w:rPr>
      </w:pPr>
      <w:r w:rsidRPr="005263F8">
        <w:rPr>
          <w:rFonts w:ascii="Times New Roman" w:hAnsi="Times New Roman"/>
          <w:sz w:val="24"/>
          <w:szCs w:val="24"/>
        </w:rPr>
        <w:t>In most circumstances initial contact will be made by telephone or letter, to introduce who you are and to arrange a face</w:t>
      </w:r>
      <w:r w:rsidR="005C7EA9">
        <w:rPr>
          <w:rFonts w:ascii="Times New Roman" w:hAnsi="Times New Roman"/>
          <w:sz w:val="24"/>
          <w:szCs w:val="24"/>
        </w:rPr>
        <w:t>-</w:t>
      </w:r>
      <w:r w:rsidRPr="005263F8">
        <w:rPr>
          <w:rFonts w:ascii="Times New Roman" w:hAnsi="Times New Roman"/>
          <w:sz w:val="24"/>
          <w:szCs w:val="24"/>
        </w:rPr>
        <w:t>to</w:t>
      </w:r>
      <w:r w:rsidR="005C7EA9">
        <w:rPr>
          <w:rFonts w:ascii="Times New Roman" w:hAnsi="Times New Roman"/>
          <w:sz w:val="24"/>
          <w:szCs w:val="24"/>
        </w:rPr>
        <w:t>-</w:t>
      </w:r>
      <w:r w:rsidRPr="005263F8">
        <w:rPr>
          <w:rFonts w:ascii="Times New Roman" w:hAnsi="Times New Roman"/>
          <w:sz w:val="24"/>
          <w:szCs w:val="24"/>
        </w:rPr>
        <w:t>face visit. It is important to take into account the needs of the service u</w:t>
      </w:r>
      <w:r w:rsidR="00544CE8" w:rsidRPr="005263F8">
        <w:rPr>
          <w:rFonts w:ascii="Times New Roman" w:hAnsi="Times New Roman"/>
          <w:sz w:val="24"/>
          <w:szCs w:val="24"/>
        </w:rPr>
        <w:t>ser when making initial contact. F</w:t>
      </w:r>
      <w:r w:rsidRPr="005263F8">
        <w:rPr>
          <w:rFonts w:ascii="Times New Roman" w:hAnsi="Times New Roman"/>
          <w:sz w:val="24"/>
          <w:szCs w:val="24"/>
        </w:rPr>
        <w:t>or exampl</w:t>
      </w:r>
      <w:r w:rsidR="00544CE8" w:rsidRPr="005263F8">
        <w:rPr>
          <w:rFonts w:ascii="Times New Roman" w:hAnsi="Times New Roman"/>
          <w:sz w:val="24"/>
          <w:szCs w:val="24"/>
        </w:rPr>
        <w:t>e, when making contact by phone do they prefer to be contacted by landline or mobile? A</w:t>
      </w:r>
      <w:r w:rsidRPr="005263F8">
        <w:rPr>
          <w:rFonts w:ascii="Times New Roman" w:hAnsi="Times New Roman"/>
          <w:sz w:val="24"/>
          <w:szCs w:val="24"/>
        </w:rPr>
        <w:t>re they ha</w:t>
      </w:r>
      <w:r w:rsidR="00544CE8" w:rsidRPr="005263F8">
        <w:rPr>
          <w:rFonts w:ascii="Times New Roman" w:hAnsi="Times New Roman"/>
          <w:sz w:val="24"/>
          <w:szCs w:val="24"/>
        </w:rPr>
        <w:t>rd of hearing? I</w:t>
      </w:r>
      <w:r w:rsidRPr="005263F8">
        <w:rPr>
          <w:rFonts w:ascii="Times New Roman" w:hAnsi="Times New Roman"/>
          <w:sz w:val="24"/>
          <w:szCs w:val="24"/>
        </w:rPr>
        <w:t>s there a preferred time to contact them? You will not always know the answers to these questions so be prepared to briefly explain</w:t>
      </w:r>
      <w:r w:rsidR="00544CE8" w:rsidRPr="005263F8">
        <w:rPr>
          <w:rFonts w:ascii="Times New Roman" w:hAnsi="Times New Roman"/>
          <w:sz w:val="24"/>
          <w:szCs w:val="24"/>
        </w:rPr>
        <w:t xml:space="preserve"> why you are calling and check whether</w:t>
      </w:r>
      <w:r w:rsidRPr="005263F8">
        <w:rPr>
          <w:rFonts w:ascii="Times New Roman" w:hAnsi="Times New Roman"/>
          <w:sz w:val="24"/>
          <w:szCs w:val="24"/>
        </w:rPr>
        <w:t xml:space="preserve"> now </w:t>
      </w:r>
      <w:proofErr w:type="gramStart"/>
      <w:r w:rsidRPr="005263F8">
        <w:rPr>
          <w:rFonts w:ascii="Times New Roman" w:hAnsi="Times New Roman"/>
          <w:sz w:val="24"/>
          <w:szCs w:val="24"/>
        </w:rPr>
        <w:t>is a convenient time to talk</w:t>
      </w:r>
      <w:proofErr w:type="gramEnd"/>
      <w:r w:rsidRPr="005263F8">
        <w:rPr>
          <w:rFonts w:ascii="Times New Roman" w:hAnsi="Times New Roman"/>
          <w:sz w:val="24"/>
          <w:szCs w:val="24"/>
        </w:rPr>
        <w:t>.</w:t>
      </w:r>
    </w:p>
    <w:p w:rsidR="00EE4164" w:rsidRPr="005263F8" w:rsidRDefault="00EE4164" w:rsidP="005263F8">
      <w:pPr>
        <w:spacing w:line="480" w:lineRule="auto"/>
        <w:ind w:right="-46"/>
        <w:jc w:val="both"/>
        <w:rPr>
          <w:rFonts w:ascii="Times New Roman" w:hAnsi="Times New Roman"/>
          <w:sz w:val="24"/>
          <w:szCs w:val="24"/>
        </w:rPr>
      </w:pPr>
    </w:p>
    <w:p w:rsidR="0051612B" w:rsidRPr="005263F8" w:rsidRDefault="0051612B" w:rsidP="005263F8">
      <w:pPr>
        <w:spacing w:line="480" w:lineRule="auto"/>
        <w:ind w:right="-46"/>
        <w:jc w:val="both"/>
        <w:rPr>
          <w:rFonts w:ascii="Times New Roman" w:hAnsi="Times New Roman"/>
          <w:sz w:val="24"/>
          <w:szCs w:val="24"/>
        </w:rPr>
      </w:pPr>
      <w:r w:rsidRPr="005263F8">
        <w:rPr>
          <w:rFonts w:ascii="Times New Roman" w:hAnsi="Times New Roman"/>
          <w:sz w:val="24"/>
          <w:szCs w:val="24"/>
        </w:rPr>
        <w:t xml:space="preserve">You will need to check you are talking to the right person and then explain who you are, your job title, where you are calling from and the purpose of your call. You should also </w:t>
      </w:r>
      <w:r w:rsidR="00EE4164" w:rsidRPr="005263F8">
        <w:rPr>
          <w:rFonts w:ascii="Times New Roman" w:hAnsi="Times New Roman"/>
          <w:sz w:val="24"/>
          <w:szCs w:val="24"/>
        </w:rPr>
        <w:t xml:space="preserve">have </w:t>
      </w:r>
      <w:r w:rsidR="00544CE8" w:rsidRPr="005263F8">
        <w:rPr>
          <w:rFonts w:ascii="Times New Roman" w:hAnsi="Times New Roman"/>
          <w:sz w:val="24"/>
          <w:szCs w:val="24"/>
        </w:rPr>
        <w:t>the person's</w:t>
      </w:r>
      <w:r w:rsidR="00EE4164" w:rsidRPr="005263F8">
        <w:rPr>
          <w:rFonts w:ascii="Times New Roman" w:hAnsi="Times New Roman"/>
          <w:sz w:val="24"/>
          <w:szCs w:val="24"/>
        </w:rPr>
        <w:t xml:space="preserve"> contact details to hand to confirm these and </w:t>
      </w:r>
      <w:r w:rsidRPr="005263F8">
        <w:rPr>
          <w:rFonts w:ascii="Times New Roman" w:hAnsi="Times New Roman"/>
          <w:sz w:val="24"/>
          <w:szCs w:val="24"/>
        </w:rPr>
        <w:t xml:space="preserve">be prepared </w:t>
      </w:r>
      <w:r w:rsidR="00EE4164" w:rsidRPr="005263F8">
        <w:rPr>
          <w:rFonts w:ascii="Times New Roman" w:hAnsi="Times New Roman"/>
          <w:sz w:val="24"/>
          <w:szCs w:val="24"/>
        </w:rPr>
        <w:t xml:space="preserve">to provide your contact details. It is useful if you </w:t>
      </w:r>
      <w:r w:rsidRPr="005263F8">
        <w:rPr>
          <w:rFonts w:ascii="Times New Roman" w:hAnsi="Times New Roman"/>
          <w:sz w:val="24"/>
          <w:szCs w:val="24"/>
        </w:rPr>
        <w:t xml:space="preserve">have a number of times/dates available for when you </w:t>
      </w:r>
      <w:r w:rsidR="00EE4164" w:rsidRPr="005263F8">
        <w:rPr>
          <w:rFonts w:ascii="Times New Roman" w:hAnsi="Times New Roman"/>
          <w:sz w:val="24"/>
          <w:szCs w:val="24"/>
        </w:rPr>
        <w:t xml:space="preserve">are free to </w:t>
      </w:r>
      <w:r w:rsidRPr="005263F8">
        <w:rPr>
          <w:rFonts w:ascii="Times New Roman" w:hAnsi="Times New Roman"/>
          <w:sz w:val="24"/>
          <w:szCs w:val="24"/>
        </w:rPr>
        <w:t>visit.</w:t>
      </w:r>
      <w:r w:rsidR="00421BE3" w:rsidRPr="005263F8">
        <w:rPr>
          <w:rFonts w:ascii="Times New Roman" w:hAnsi="Times New Roman"/>
          <w:sz w:val="24"/>
          <w:szCs w:val="24"/>
        </w:rPr>
        <w:t xml:space="preserve"> Your organisation will have in place data protection procedures and policies and you should ensure you are aware of these when you are making contact.</w:t>
      </w:r>
    </w:p>
    <w:p w:rsidR="0051612B" w:rsidRPr="005263F8" w:rsidRDefault="0051612B" w:rsidP="005263F8">
      <w:pPr>
        <w:spacing w:line="480" w:lineRule="auto"/>
        <w:ind w:right="-46" w:firstLine="720"/>
        <w:jc w:val="both"/>
        <w:rPr>
          <w:rFonts w:ascii="Times New Roman" w:hAnsi="Times New Roman"/>
          <w:sz w:val="24"/>
          <w:szCs w:val="24"/>
        </w:rPr>
      </w:pPr>
      <w:r w:rsidRPr="005263F8">
        <w:rPr>
          <w:rFonts w:ascii="Times New Roman" w:hAnsi="Times New Roman"/>
          <w:i/>
          <w:sz w:val="24"/>
          <w:szCs w:val="24"/>
        </w:rPr>
        <w:lastRenderedPageBreak/>
        <w:t>Example</w:t>
      </w:r>
      <w:r w:rsidRPr="005263F8">
        <w:rPr>
          <w:rFonts w:ascii="Times New Roman" w:hAnsi="Times New Roman"/>
          <w:sz w:val="24"/>
          <w:szCs w:val="24"/>
        </w:rPr>
        <w:t xml:space="preserve"> </w:t>
      </w:r>
    </w:p>
    <w:p w:rsidR="0051612B" w:rsidRPr="005263F8" w:rsidRDefault="0051612B" w:rsidP="005263F8">
      <w:pPr>
        <w:spacing w:line="480" w:lineRule="auto"/>
        <w:ind w:right="-46" w:firstLine="720"/>
        <w:jc w:val="both"/>
        <w:rPr>
          <w:rFonts w:ascii="Times New Roman" w:hAnsi="Times New Roman"/>
          <w:sz w:val="24"/>
          <w:szCs w:val="24"/>
        </w:rPr>
      </w:pPr>
      <w:r w:rsidRPr="005263F8">
        <w:rPr>
          <w:rFonts w:ascii="Times New Roman" w:hAnsi="Times New Roman"/>
          <w:sz w:val="24"/>
          <w:szCs w:val="24"/>
        </w:rPr>
        <w:t>You:</w:t>
      </w:r>
      <w:r w:rsidRPr="005263F8">
        <w:rPr>
          <w:rFonts w:ascii="Times New Roman" w:hAnsi="Times New Roman"/>
          <w:sz w:val="24"/>
          <w:szCs w:val="24"/>
        </w:rPr>
        <w:tab/>
      </w:r>
      <w:r w:rsidRPr="005263F8">
        <w:rPr>
          <w:rFonts w:ascii="Times New Roman" w:hAnsi="Times New Roman"/>
          <w:sz w:val="24"/>
          <w:szCs w:val="24"/>
        </w:rPr>
        <w:tab/>
        <w:t>‘Hello, is this Mrs Jones/may I speak to Mrs Jones?’</w:t>
      </w:r>
    </w:p>
    <w:p w:rsidR="0051612B" w:rsidRPr="005263F8" w:rsidRDefault="0051612B" w:rsidP="005263F8">
      <w:pPr>
        <w:spacing w:line="480" w:lineRule="auto"/>
        <w:ind w:right="-46" w:firstLine="720"/>
        <w:jc w:val="both"/>
        <w:rPr>
          <w:rFonts w:ascii="Times New Roman" w:hAnsi="Times New Roman"/>
          <w:sz w:val="24"/>
          <w:szCs w:val="24"/>
        </w:rPr>
      </w:pPr>
      <w:r w:rsidRPr="005263F8">
        <w:rPr>
          <w:rFonts w:ascii="Times New Roman" w:hAnsi="Times New Roman"/>
          <w:sz w:val="24"/>
          <w:szCs w:val="24"/>
        </w:rPr>
        <w:t xml:space="preserve">Mrs Jones: </w:t>
      </w:r>
      <w:r w:rsidRPr="005263F8">
        <w:rPr>
          <w:rFonts w:ascii="Times New Roman" w:hAnsi="Times New Roman"/>
          <w:sz w:val="24"/>
          <w:szCs w:val="24"/>
        </w:rPr>
        <w:tab/>
        <w:t>‘Yes, this is Mrs Jones, who is calling?’</w:t>
      </w:r>
    </w:p>
    <w:p w:rsidR="0051612B" w:rsidRPr="005263F8" w:rsidRDefault="0051612B"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You: </w:t>
      </w:r>
      <w:r w:rsidRPr="005263F8">
        <w:rPr>
          <w:rFonts w:ascii="Times New Roman" w:hAnsi="Times New Roman"/>
          <w:sz w:val="24"/>
          <w:szCs w:val="24"/>
        </w:rPr>
        <w:tab/>
        <w:t xml:space="preserve">‘My name is Joe </w:t>
      </w:r>
      <w:proofErr w:type="spellStart"/>
      <w:proofErr w:type="gramStart"/>
      <w:r w:rsidRPr="005263F8">
        <w:rPr>
          <w:rFonts w:ascii="Times New Roman" w:hAnsi="Times New Roman"/>
          <w:sz w:val="24"/>
          <w:szCs w:val="24"/>
        </w:rPr>
        <w:t>Bloggs</w:t>
      </w:r>
      <w:proofErr w:type="spellEnd"/>
      <w:r w:rsidRPr="005263F8">
        <w:rPr>
          <w:rFonts w:ascii="Times New Roman" w:hAnsi="Times New Roman"/>
          <w:sz w:val="24"/>
          <w:szCs w:val="24"/>
        </w:rPr>
        <w:t>,</w:t>
      </w:r>
      <w:proofErr w:type="gramEnd"/>
      <w:r w:rsidRPr="005263F8">
        <w:rPr>
          <w:rFonts w:ascii="Times New Roman" w:hAnsi="Times New Roman"/>
          <w:sz w:val="24"/>
          <w:szCs w:val="24"/>
        </w:rPr>
        <w:t xml:space="preserve"> I am a [job title] from [organisation]. Is now a good time to have a quick chat with you?</w:t>
      </w:r>
    </w:p>
    <w:p w:rsidR="0051612B" w:rsidRPr="005263F8" w:rsidRDefault="0051612B"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Mrs Jones:</w:t>
      </w:r>
      <w:r w:rsidRPr="005263F8">
        <w:rPr>
          <w:rFonts w:ascii="Times New Roman" w:hAnsi="Times New Roman"/>
          <w:sz w:val="24"/>
          <w:szCs w:val="24"/>
        </w:rPr>
        <w:tab/>
        <w:t>‘Yes’</w:t>
      </w:r>
    </w:p>
    <w:p w:rsidR="0051612B" w:rsidRPr="005263F8" w:rsidRDefault="0051612B"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You: </w:t>
      </w:r>
      <w:r w:rsidRPr="005263F8">
        <w:rPr>
          <w:rFonts w:ascii="Times New Roman" w:hAnsi="Times New Roman"/>
          <w:sz w:val="24"/>
          <w:szCs w:val="24"/>
        </w:rPr>
        <w:tab/>
        <w:t xml:space="preserve">‘I have received a referral [from] regarding [matter] and </w:t>
      </w:r>
      <w:r w:rsidR="00544CE8" w:rsidRPr="005263F8">
        <w:rPr>
          <w:rFonts w:ascii="Times New Roman" w:hAnsi="Times New Roman"/>
          <w:sz w:val="24"/>
          <w:szCs w:val="24"/>
        </w:rPr>
        <w:t xml:space="preserve">I </w:t>
      </w:r>
      <w:r w:rsidRPr="005263F8">
        <w:rPr>
          <w:rFonts w:ascii="Times New Roman" w:hAnsi="Times New Roman"/>
          <w:sz w:val="24"/>
          <w:szCs w:val="24"/>
        </w:rPr>
        <w:t>would like to arrange a t</w:t>
      </w:r>
      <w:r w:rsidR="00EE4164" w:rsidRPr="005263F8">
        <w:rPr>
          <w:rFonts w:ascii="Times New Roman" w:hAnsi="Times New Roman"/>
          <w:sz w:val="24"/>
          <w:szCs w:val="24"/>
        </w:rPr>
        <w:t>ime to visit you to discuss the referral. Are there any times that are not suitable for you?</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Mrs Jones: </w:t>
      </w:r>
      <w:r w:rsidRPr="005263F8">
        <w:rPr>
          <w:rFonts w:ascii="Times New Roman" w:hAnsi="Times New Roman"/>
          <w:sz w:val="24"/>
          <w:szCs w:val="24"/>
        </w:rPr>
        <w:tab/>
        <w:t>‘Yes, I go shopping on Wednesday mornings, see my family on Friday afternoons and have a hospital appointment next Monday morning’</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You:</w:t>
      </w:r>
      <w:r w:rsidRPr="005263F8">
        <w:rPr>
          <w:rFonts w:ascii="Times New Roman" w:hAnsi="Times New Roman"/>
          <w:sz w:val="24"/>
          <w:szCs w:val="24"/>
        </w:rPr>
        <w:tab/>
        <w:t>‘Ok, I have some time on Tuesday afternoon, would 2pm be ok?’</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Mrs Jones: </w:t>
      </w:r>
      <w:r w:rsidRPr="005263F8">
        <w:rPr>
          <w:rFonts w:ascii="Times New Roman" w:hAnsi="Times New Roman"/>
          <w:sz w:val="24"/>
          <w:szCs w:val="24"/>
        </w:rPr>
        <w:tab/>
        <w:t>‘Yes, that is fine’</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You: </w:t>
      </w:r>
      <w:r w:rsidRPr="005263F8">
        <w:rPr>
          <w:rFonts w:ascii="Times New Roman" w:hAnsi="Times New Roman"/>
          <w:sz w:val="24"/>
          <w:szCs w:val="24"/>
        </w:rPr>
        <w:tab/>
        <w:t xml:space="preserve">‘OK, can I check the address I have for you is correct? [Confirm address]. </w:t>
      </w:r>
      <w:proofErr w:type="gramStart"/>
      <w:r w:rsidRPr="005263F8">
        <w:rPr>
          <w:rFonts w:ascii="Times New Roman" w:hAnsi="Times New Roman"/>
          <w:sz w:val="24"/>
          <w:szCs w:val="24"/>
        </w:rPr>
        <w:t>Would you like me to send you a letter to confirm the time and date?’</w:t>
      </w:r>
      <w:proofErr w:type="gramEnd"/>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Mrs Jones: </w:t>
      </w:r>
      <w:r w:rsidRPr="005263F8">
        <w:rPr>
          <w:rFonts w:ascii="Times New Roman" w:hAnsi="Times New Roman"/>
          <w:sz w:val="24"/>
          <w:szCs w:val="24"/>
        </w:rPr>
        <w:tab/>
        <w:t>‘Yes/No’</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You: </w:t>
      </w:r>
      <w:r w:rsidRPr="005263F8">
        <w:rPr>
          <w:rFonts w:ascii="Times New Roman" w:hAnsi="Times New Roman"/>
          <w:sz w:val="24"/>
          <w:szCs w:val="24"/>
        </w:rPr>
        <w:tab/>
        <w:t>‘My telephone number is [give number] in case you need to contact me before Tuesday or need to rearrange and I look forward to meeting you then’</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Mrs Jones: </w:t>
      </w:r>
      <w:r w:rsidRPr="005263F8">
        <w:rPr>
          <w:rFonts w:ascii="Times New Roman" w:hAnsi="Times New Roman"/>
          <w:sz w:val="24"/>
          <w:szCs w:val="24"/>
        </w:rPr>
        <w:tab/>
        <w:t>‘Thank you, goodbye’.</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You: </w:t>
      </w:r>
      <w:r w:rsidRPr="005263F8">
        <w:rPr>
          <w:rFonts w:ascii="Times New Roman" w:hAnsi="Times New Roman"/>
          <w:sz w:val="24"/>
          <w:szCs w:val="24"/>
        </w:rPr>
        <w:tab/>
        <w:t>‘Goodbye’</w:t>
      </w:r>
    </w:p>
    <w:p w:rsidR="00EE4164" w:rsidRPr="005263F8" w:rsidRDefault="00EE4164" w:rsidP="005263F8">
      <w:pPr>
        <w:spacing w:line="480" w:lineRule="auto"/>
        <w:ind w:left="2160" w:right="-46" w:hanging="1440"/>
        <w:jc w:val="both"/>
        <w:rPr>
          <w:rFonts w:ascii="Times New Roman" w:hAnsi="Times New Roman"/>
          <w:sz w:val="24"/>
          <w:szCs w:val="24"/>
        </w:rPr>
      </w:pPr>
    </w:p>
    <w:p w:rsidR="005C7EA9" w:rsidRDefault="005C7EA9" w:rsidP="005263F8">
      <w:pPr>
        <w:spacing w:line="480" w:lineRule="auto"/>
        <w:ind w:right="-46"/>
        <w:jc w:val="both"/>
        <w:rPr>
          <w:rFonts w:ascii="Times New Roman" w:hAnsi="Times New Roman"/>
          <w:b/>
          <w:sz w:val="24"/>
          <w:szCs w:val="24"/>
        </w:rPr>
      </w:pPr>
    </w:p>
    <w:p w:rsidR="005C7EA9" w:rsidRDefault="005C7EA9" w:rsidP="005263F8">
      <w:pPr>
        <w:spacing w:line="480" w:lineRule="auto"/>
        <w:ind w:right="-46"/>
        <w:jc w:val="both"/>
        <w:rPr>
          <w:rFonts w:ascii="Times New Roman" w:hAnsi="Times New Roman"/>
          <w:b/>
          <w:sz w:val="24"/>
          <w:szCs w:val="24"/>
        </w:rPr>
      </w:pPr>
    </w:p>
    <w:p w:rsidR="0051612B" w:rsidRPr="005263F8" w:rsidRDefault="00A548F9" w:rsidP="005263F8">
      <w:pPr>
        <w:spacing w:line="480" w:lineRule="auto"/>
        <w:ind w:right="-46"/>
        <w:jc w:val="both"/>
        <w:rPr>
          <w:rFonts w:ascii="Times New Roman" w:hAnsi="Times New Roman"/>
          <w:sz w:val="24"/>
          <w:szCs w:val="24"/>
        </w:rPr>
      </w:pPr>
      <w:r w:rsidRPr="005263F8">
        <w:rPr>
          <w:rFonts w:ascii="Times New Roman" w:hAnsi="Times New Roman"/>
          <w:b/>
          <w:sz w:val="24"/>
          <w:szCs w:val="24"/>
        </w:rPr>
        <w:lastRenderedPageBreak/>
        <w:t>The first visit</w:t>
      </w:r>
    </w:p>
    <w:p w:rsidR="00D17E1B" w:rsidRPr="005263F8" w:rsidRDefault="00A548F9" w:rsidP="005263F8">
      <w:pPr>
        <w:spacing w:line="480" w:lineRule="auto"/>
        <w:ind w:right="-46"/>
        <w:jc w:val="both"/>
        <w:rPr>
          <w:rFonts w:ascii="Times New Roman" w:hAnsi="Times New Roman"/>
          <w:sz w:val="24"/>
          <w:szCs w:val="24"/>
        </w:rPr>
      </w:pPr>
      <w:r w:rsidRPr="005263F8">
        <w:rPr>
          <w:rFonts w:ascii="Times New Roman" w:hAnsi="Times New Roman"/>
          <w:sz w:val="24"/>
          <w:szCs w:val="24"/>
        </w:rPr>
        <w:t>The initial visit can be quite daunting, especially as a student or newly qualified social worker. There are a number of things you can do to make sure you feel prepared and understand what your role</w:t>
      </w:r>
      <w:r w:rsidR="00544CE8" w:rsidRPr="005263F8">
        <w:rPr>
          <w:rFonts w:ascii="Times New Roman" w:hAnsi="Times New Roman"/>
          <w:sz w:val="24"/>
          <w:szCs w:val="24"/>
        </w:rPr>
        <w:t xml:space="preserve"> and remit is, as well as that of other professional who may be in attendance</w:t>
      </w:r>
      <w:r w:rsidRPr="005263F8">
        <w:rPr>
          <w:rFonts w:ascii="Times New Roman" w:hAnsi="Times New Roman"/>
          <w:sz w:val="24"/>
          <w:szCs w:val="24"/>
        </w:rPr>
        <w:t>. Always remember that, even though you may not feel like it, you are in a position of power and meeting a new social worker for the first time can be just as daunting</w:t>
      </w:r>
      <w:r w:rsidR="0019145A" w:rsidRPr="005263F8">
        <w:rPr>
          <w:rFonts w:ascii="Times New Roman" w:hAnsi="Times New Roman"/>
          <w:sz w:val="24"/>
          <w:szCs w:val="24"/>
        </w:rPr>
        <w:t xml:space="preserve"> (if not more so!)</w:t>
      </w:r>
      <w:r w:rsidRPr="005263F8">
        <w:rPr>
          <w:rFonts w:ascii="Times New Roman" w:hAnsi="Times New Roman"/>
          <w:sz w:val="24"/>
          <w:szCs w:val="24"/>
        </w:rPr>
        <w:t xml:space="preserve"> for the person </w:t>
      </w:r>
      <w:r w:rsidR="0019145A" w:rsidRPr="005263F8">
        <w:rPr>
          <w:rFonts w:ascii="Times New Roman" w:hAnsi="Times New Roman"/>
          <w:sz w:val="24"/>
          <w:szCs w:val="24"/>
        </w:rPr>
        <w:t xml:space="preserve">you are visiting. </w:t>
      </w:r>
      <w:r w:rsidRPr="005263F8">
        <w:rPr>
          <w:rFonts w:ascii="Times New Roman" w:hAnsi="Times New Roman"/>
          <w:sz w:val="24"/>
          <w:szCs w:val="24"/>
        </w:rPr>
        <w:t xml:space="preserve">Even if the person you are visiting has had previous social work involvement, you need to be clear about </w:t>
      </w:r>
      <w:proofErr w:type="gramStart"/>
      <w:r w:rsidRPr="005263F8">
        <w:rPr>
          <w:rFonts w:ascii="Times New Roman" w:hAnsi="Times New Roman"/>
          <w:sz w:val="24"/>
          <w:szCs w:val="24"/>
        </w:rPr>
        <w:t>who</w:t>
      </w:r>
      <w:proofErr w:type="gramEnd"/>
      <w:r w:rsidRPr="005263F8">
        <w:rPr>
          <w:rFonts w:ascii="Times New Roman" w:hAnsi="Times New Roman"/>
          <w:sz w:val="24"/>
          <w:szCs w:val="24"/>
        </w:rPr>
        <w:t xml:space="preserve"> you are, your role and the purpose of your visits and intervention.</w:t>
      </w:r>
    </w:p>
    <w:p w:rsidR="00FF7EFE" w:rsidRPr="005263F8" w:rsidRDefault="00FF7EFE" w:rsidP="005263F8">
      <w:pPr>
        <w:spacing w:line="480" w:lineRule="auto"/>
        <w:ind w:right="-46"/>
        <w:jc w:val="both"/>
        <w:rPr>
          <w:rFonts w:ascii="Times New Roman" w:hAnsi="Times New Roman"/>
          <w:sz w:val="24"/>
          <w:szCs w:val="24"/>
        </w:rPr>
      </w:pPr>
    </w:p>
    <w:p w:rsidR="00FF7EFE" w:rsidRPr="005263F8" w:rsidRDefault="00FF7EFE" w:rsidP="005263F8">
      <w:pPr>
        <w:spacing w:line="480" w:lineRule="auto"/>
        <w:ind w:right="-46"/>
        <w:jc w:val="both"/>
        <w:rPr>
          <w:rFonts w:ascii="Times New Roman" w:hAnsi="Times New Roman"/>
          <w:sz w:val="24"/>
          <w:szCs w:val="24"/>
        </w:rPr>
      </w:pPr>
      <w:r w:rsidRPr="005263F8">
        <w:rPr>
          <w:rFonts w:ascii="Times New Roman" w:hAnsi="Times New Roman"/>
          <w:sz w:val="24"/>
          <w:szCs w:val="24"/>
        </w:rPr>
        <w:t>It is important to read any referrals thoroughly so you are aware of what the presenting issues are and understand why social work involvement is required/has been requested. There may be records from previous social work/service involvement that you can access to gain a better understanding of what is happening and the background</w:t>
      </w:r>
      <w:r w:rsidR="000C717D" w:rsidRPr="005263F8">
        <w:rPr>
          <w:rFonts w:ascii="Times New Roman" w:hAnsi="Times New Roman"/>
          <w:sz w:val="24"/>
          <w:szCs w:val="24"/>
        </w:rPr>
        <w:t xml:space="preserve"> to the case</w:t>
      </w:r>
      <w:r w:rsidRPr="005263F8">
        <w:rPr>
          <w:rFonts w:ascii="Times New Roman" w:hAnsi="Times New Roman"/>
          <w:sz w:val="24"/>
          <w:szCs w:val="24"/>
        </w:rPr>
        <w:t xml:space="preserve">. Be cautious when reading files and try not to form a judgement of the person before you meet them, the writer may have had a very good or very poor relationship with this person and this can affect the way they viewed them and their interactions with them. If a person feels pre-judged by you this may make it harder to </w:t>
      </w:r>
      <w:r w:rsidR="000C717D" w:rsidRPr="005263F8">
        <w:rPr>
          <w:rFonts w:ascii="Times New Roman" w:hAnsi="Times New Roman"/>
          <w:sz w:val="24"/>
          <w:szCs w:val="24"/>
        </w:rPr>
        <w:t xml:space="preserve">establish rapport and </w:t>
      </w:r>
      <w:r w:rsidRPr="005263F8">
        <w:rPr>
          <w:rFonts w:ascii="Times New Roman" w:hAnsi="Times New Roman"/>
          <w:sz w:val="24"/>
          <w:szCs w:val="24"/>
        </w:rPr>
        <w:t>build an effective working relationship with them.</w:t>
      </w:r>
    </w:p>
    <w:p w:rsidR="00FF7EFE" w:rsidRPr="005263F8" w:rsidRDefault="00FF7EFE" w:rsidP="005263F8">
      <w:pPr>
        <w:spacing w:line="480" w:lineRule="auto"/>
        <w:ind w:right="-46"/>
        <w:jc w:val="both"/>
        <w:rPr>
          <w:rFonts w:ascii="Times New Roman" w:hAnsi="Times New Roman"/>
          <w:sz w:val="24"/>
          <w:szCs w:val="24"/>
        </w:rPr>
      </w:pPr>
    </w:p>
    <w:p w:rsidR="00C57EB7" w:rsidRPr="005263F8" w:rsidRDefault="00544CE8" w:rsidP="005263F8">
      <w:pPr>
        <w:spacing w:line="480" w:lineRule="auto"/>
        <w:ind w:right="-46"/>
        <w:jc w:val="both"/>
        <w:rPr>
          <w:rFonts w:ascii="Times New Roman" w:hAnsi="Times New Roman"/>
          <w:sz w:val="24"/>
          <w:szCs w:val="24"/>
        </w:rPr>
      </w:pPr>
      <w:r w:rsidRPr="005263F8">
        <w:rPr>
          <w:rFonts w:ascii="Times New Roman" w:hAnsi="Times New Roman"/>
          <w:sz w:val="24"/>
          <w:szCs w:val="24"/>
        </w:rPr>
        <w:t>You may also wish to draft a brief plan to help you structure your visit, this can help you feel less anxious about forgetting something, provide you with prompts if you get lost and help you keep the visit focused if the service user struggles to remain focused. Making</w:t>
      </w:r>
      <w:r w:rsidR="000C717D" w:rsidRPr="005263F8">
        <w:rPr>
          <w:rFonts w:ascii="Times New Roman" w:hAnsi="Times New Roman"/>
          <w:sz w:val="24"/>
          <w:szCs w:val="24"/>
        </w:rPr>
        <w:t xml:space="preserve"> notes about the case such as family members, presenting issues, previous social work/service involvement, </w:t>
      </w:r>
      <w:r w:rsidR="00B07758" w:rsidRPr="005263F8">
        <w:rPr>
          <w:rFonts w:ascii="Times New Roman" w:hAnsi="Times New Roman"/>
          <w:sz w:val="24"/>
          <w:szCs w:val="24"/>
        </w:rPr>
        <w:t xml:space="preserve">any other professional involvement and any other factors you feel may be </w:t>
      </w:r>
      <w:r w:rsidR="00B07758" w:rsidRPr="005263F8">
        <w:rPr>
          <w:rFonts w:ascii="Times New Roman" w:hAnsi="Times New Roman"/>
          <w:sz w:val="24"/>
          <w:szCs w:val="24"/>
        </w:rPr>
        <w:lastRenderedPageBreak/>
        <w:t>relevant</w:t>
      </w:r>
      <w:r w:rsidRPr="005263F8">
        <w:rPr>
          <w:rFonts w:ascii="Times New Roman" w:hAnsi="Times New Roman"/>
          <w:sz w:val="24"/>
          <w:szCs w:val="24"/>
        </w:rPr>
        <w:t xml:space="preserve"> may help</w:t>
      </w:r>
      <w:r w:rsidR="00B07758" w:rsidRPr="005263F8">
        <w:rPr>
          <w:rFonts w:ascii="Times New Roman" w:hAnsi="Times New Roman"/>
          <w:sz w:val="24"/>
          <w:szCs w:val="24"/>
        </w:rPr>
        <w:t xml:space="preserve">. </w:t>
      </w:r>
      <w:r w:rsidR="000C4F45" w:rsidRPr="005263F8">
        <w:rPr>
          <w:rFonts w:ascii="Times New Roman" w:hAnsi="Times New Roman"/>
          <w:sz w:val="24"/>
          <w:szCs w:val="24"/>
        </w:rPr>
        <w:t>This way you can double check the information you are receiving and ask informed questions if something is not clear or does not make sense.</w:t>
      </w:r>
    </w:p>
    <w:p w:rsidR="00C57EB7" w:rsidRPr="005263F8" w:rsidRDefault="00C57EB7" w:rsidP="005263F8">
      <w:pPr>
        <w:spacing w:line="480" w:lineRule="auto"/>
        <w:ind w:right="-46"/>
        <w:jc w:val="both"/>
        <w:rPr>
          <w:rFonts w:ascii="Times New Roman" w:hAnsi="Times New Roman"/>
          <w:sz w:val="24"/>
          <w:szCs w:val="24"/>
        </w:rPr>
      </w:pPr>
    </w:p>
    <w:p w:rsidR="000C4F45" w:rsidRPr="005263F8" w:rsidRDefault="000C4F45" w:rsidP="005263F8">
      <w:pPr>
        <w:spacing w:line="480" w:lineRule="auto"/>
        <w:ind w:right="-46"/>
        <w:jc w:val="both"/>
        <w:rPr>
          <w:rFonts w:ascii="Times New Roman" w:hAnsi="Times New Roman"/>
          <w:sz w:val="24"/>
          <w:szCs w:val="24"/>
        </w:rPr>
      </w:pPr>
      <w:r w:rsidRPr="005263F8">
        <w:rPr>
          <w:rFonts w:ascii="Times New Roman" w:hAnsi="Times New Roman"/>
          <w:sz w:val="24"/>
          <w:szCs w:val="24"/>
        </w:rPr>
        <w:t>Don’t worry that you might not be able to answer any questions you are asked – no-one expects you to know everything, but be ready and have a response prepared such as ‘I’m afraid I don’t know [answer], however I will speak with [manager/colleague/relevant organisation] and try to find that out for you’. Don’t be tempted to try and answer something you don’t know as you may end up causing more confusion or creating expectations that cannot be met.</w:t>
      </w:r>
    </w:p>
    <w:p w:rsidR="00A21F02" w:rsidRPr="005263F8" w:rsidRDefault="00A21F02" w:rsidP="005263F8">
      <w:pPr>
        <w:spacing w:line="480" w:lineRule="auto"/>
        <w:ind w:right="-46"/>
        <w:jc w:val="both"/>
        <w:rPr>
          <w:rFonts w:ascii="Times New Roman" w:hAnsi="Times New Roman"/>
          <w:sz w:val="24"/>
          <w:szCs w:val="24"/>
        </w:rPr>
      </w:pPr>
    </w:p>
    <w:p w:rsidR="00830AFC" w:rsidRPr="005263F8" w:rsidRDefault="00830AFC" w:rsidP="005263F8">
      <w:pPr>
        <w:spacing w:line="480" w:lineRule="auto"/>
        <w:ind w:right="-46"/>
        <w:jc w:val="both"/>
        <w:rPr>
          <w:rFonts w:ascii="Times New Roman" w:hAnsi="Times New Roman"/>
          <w:sz w:val="24"/>
          <w:szCs w:val="24"/>
        </w:rPr>
      </w:pPr>
      <w:r w:rsidRPr="005263F8">
        <w:rPr>
          <w:rFonts w:ascii="Times New Roman" w:hAnsi="Times New Roman"/>
          <w:i/>
          <w:sz w:val="24"/>
          <w:szCs w:val="24"/>
        </w:rPr>
        <w:t>Example plan</w:t>
      </w:r>
    </w:p>
    <w:p w:rsidR="00830AFC" w:rsidRPr="005263F8" w:rsidRDefault="00830AFC" w:rsidP="005263F8">
      <w:pPr>
        <w:pStyle w:val="ListParagraph"/>
        <w:numPr>
          <w:ilvl w:val="0"/>
          <w:numId w:val="10"/>
        </w:numPr>
        <w:spacing w:line="480" w:lineRule="auto"/>
        <w:ind w:right="-46"/>
        <w:jc w:val="both"/>
        <w:rPr>
          <w:rFonts w:ascii="Times New Roman" w:hAnsi="Times New Roman"/>
          <w:sz w:val="24"/>
          <w:szCs w:val="24"/>
        </w:rPr>
      </w:pPr>
      <w:bookmarkStart w:id="0" w:name="_GoBack"/>
      <w:bookmarkEnd w:id="0"/>
      <w:r w:rsidRPr="005263F8">
        <w:rPr>
          <w:rFonts w:ascii="Times New Roman" w:hAnsi="Times New Roman"/>
          <w:sz w:val="24"/>
          <w:szCs w:val="24"/>
        </w:rPr>
        <w:t>Introductions – self (name, title, contact details) service user, others present</w:t>
      </w:r>
      <w:r w:rsidR="00544CE8" w:rsidRPr="005263F8">
        <w:rPr>
          <w:rFonts w:ascii="Times New Roman" w:hAnsi="Times New Roman"/>
          <w:sz w:val="24"/>
          <w:szCs w:val="24"/>
        </w:rPr>
        <w:t>.</w:t>
      </w:r>
    </w:p>
    <w:p w:rsidR="00830AFC"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 xml:space="preserve">Why you are </w:t>
      </w:r>
      <w:r w:rsidR="00830AFC" w:rsidRPr="005263F8">
        <w:rPr>
          <w:rFonts w:ascii="Times New Roman" w:hAnsi="Times New Roman"/>
          <w:sz w:val="24"/>
          <w:szCs w:val="24"/>
        </w:rPr>
        <w:t xml:space="preserve">here – referral received </w:t>
      </w:r>
      <w:r w:rsidR="00544CE8" w:rsidRPr="005263F8">
        <w:rPr>
          <w:rFonts w:ascii="Times New Roman" w:hAnsi="Times New Roman"/>
          <w:sz w:val="24"/>
          <w:szCs w:val="24"/>
        </w:rPr>
        <w:t>and</w:t>
      </w:r>
      <w:r w:rsidR="00830AFC" w:rsidRPr="005263F8">
        <w:rPr>
          <w:rFonts w:ascii="Times New Roman" w:hAnsi="Times New Roman"/>
          <w:sz w:val="24"/>
          <w:szCs w:val="24"/>
        </w:rPr>
        <w:t xml:space="preserve"> </w:t>
      </w:r>
      <w:r w:rsidR="00544CE8" w:rsidRPr="005263F8">
        <w:rPr>
          <w:rFonts w:ascii="Times New Roman" w:hAnsi="Times New Roman"/>
          <w:sz w:val="24"/>
          <w:szCs w:val="24"/>
        </w:rPr>
        <w:t>purpose of the visit.</w:t>
      </w:r>
    </w:p>
    <w:p w:rsidR="00830AFC"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S</w:t>
      </w:r>
      <w:r w:rsidR="00830AFC" w:rsidRPr="005263F8">
        <w:rPr>
          <w:rFonts w:ascii="Times New Roman" w:hAnsi="Times New Roman"/>
          <w:sz w:val="24"/>
          <w:szCs w:val="24"/>
        </w:rPr>
        <w:t xml:space="preserve">ervice </w:t>
      </w:r>
      <w:proofErr w:type="gramStart"/>
      <w:r w:rsidR="00830AFC" w:rsidRPr="005263F8">
        <w:rPr>
          <w:rFonts w:ascii="Times New Roman" w:hAnsi="Times New Roman"/>
          <w:sz w:val="24"/>
          <w:szCs w:val="24"/>
        </w:rPr>
        <w:t>user’s understanding</w:t>
      </w:r>
      <w:proofErr w:type="gramEnd"/>
      <w:r w:rsidR="00830AFC" w:rsidRPr="005263F8">
        <w:rPr>
          <w:rFonts w:ascii="Times New Roman" w:hAnsi="Times New Roman"/>
          <w:sz w:val="24"/>
          <w:szCs w:val="24"/>
        </w:rPr>
        <w:t xml:space="preserve"> of referral and purpose</w:t>
      </w:r>
      <w:r w:rsidR="00544CE8" w:rsidRPr="005263F8">
        <w:rPr>
          <w:rFonts w:ascii="Times New Roman" w:hAnsi="Times New Roman"/>
          <w:sz w:val="24"/>
          <w:szCs w:val="24"/>
        </w:rPr>
        <w:t>.</w:t>
      </w:r>
    </w:p>
    <w:p w:rsidR="00830AFC" w:rsidRPr="005263F8" w:rsidRDefault="00EC126C"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Relevant</w:t>
      </w:r>
      <w:r w:rsidR="00830AFC" w:rsidRPr="005263F8">
        <w:rPr>
          <w:rFonts w:ascii="Times New Roman" w:hAnsi="Times New Roman"/>
          <w:sz w:val="24"/>
          <w:szCs w:val="24"/>
        </w:rPr>
        <w:t xml:space="preserve"> legal context and terminology e.g. Child in need</w:t>
      </w:r>
      <w:r w:rsidR="0019145A" w:rsidRPr="005263F8">
        <w:rPr>
          <w:rFonts w:ascii="Times New Roman" w:hAnsi="Times New Roman"/>
          <w:sz w:val="24"/>
          <w:szCs w:val="24"/>
        </w:rPr>
        <w:t xml:space="preserve"> -</w:t>
      </w:r>
      <w:r w:rsidR="00830AFC" w:rsidRPr="005263F8">
        <w:rPr>
          <w:rFonts w:ascii="Times New Roman" w:hAnsi="Times New Roman"/>
          <w:sz w:val="24"/>
          <w:szCs w:val="24"/>
        </w:rPr>
        <w:t xml:space="preserve"> Children Act, con</w:t>
      </w:r>
      <w:r w:rsidR="005C7EA9">
        <w:rPr>
          <w:rFonts w:ascii="Times New Roman" w:hAnsi="Times New Roman"/>
          <w:sz w:val="24"/>
          <w:szCs w:val="24"/>
        </w:rPr>
        <w:t>cerns re child, voluntary basis</w:t>
      </w:r>
      <w:r w:rsidR="00830AFC" w:rsidRPr="005263F8">
        <w:rPr>
          <w:rFonts w:ascii="Times New Roman" w:hAnsi="Times New Roman"/>
          <w:sz w:val="24"/>
          <w:szCs w:val="24"/>
        </w:rPr>
        <w:t>/Mental Capacity – Mental Capacity Act, level of understanding, best interest decisions.</w:t>
      </w:r>
    </w:p>
    <w:p w:rsidR="00830AFC" w:rsidRPr="005263F8" w:rsidRDefault="00EC126C"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W</w:t>
      </w:r>
      <w:r w:rsidR="00EC3B3C" w:rsidRPr="005263F8">
        <w:rPr>
          <w:rFonts w:ascii="Times New Roman" w:hAnsi="Times New Roman"/>
          <w:sz w:val="24"/>
          <w:szCs w:val="24"/>
        </w:rPr>
        <w:t xml:space="preserve">orking openly and honestly and the need for cooperation to achieve </w:t>
      </w:r>
      <w:r w:rsidRPr="005263F8">
        <w:rPr>
          <w:rFonts w:ascii="Times New Roman" w:hAnsi="Times New Roman"/>
          <w:sz w:val="24"/>
          <w:szCs w:val="24"/>
        </w:rPr>
        <w:t xml:space="preserve">best outcomes; </w:t>
      </w:r>
      <w:r w:rsidR="00EC3B3C" w:rsidRPr="005263F8">
        <w:rPr>
          <w:rFonts w:ascii="Times New Roman" w:hAnsi="Times New Roman"/>
          <w:sz w:val="24"/>
          <w:szCs w:val="24"/>
        </w:rPr>
        <w:t>confidentiality and when disclosure may be necessary</w:t>
      </w:r>
      <w:r w:rsidRPr="005263F8">
        <w:rPr>
          <w:rFonts w:ascii="Times New Roman" w:hAnsi="Times New Roman"/>
          <w:sz w:val="24"/>
          <w:szCs w:val="24"/>
        </w:rPr>
        <w:t>.</w:t>
      </w:r>
    </w:p>
    <w:p w:rsidR="00EC126C"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Background from service user – how we reached this point</w:t>
      </w:r>
      <w:r w:rsidR="00544CE8" w:rsidRPr="005263F8">
        <w:rPr>
          <w:rFonts w:ascii="Times New Roman" w:hAnsi="Times New Roman"/>
          <w:sz w:val="24"/>
          <w:szCs w:val="24"/>
        </w:rPr>
        <w:t>.</w:t>
      </w:r>
    </w:p>
    <w:p w:rsidR="00A15304"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Recap what you have learned and reiterate your role and purpose</w:t>
      </w:r>
      <w:r w:rsidR="00544CE8" w:rsidRPr="005263F8">
        <w:rPr>
          <w:rFonts w:ascii="Times New Roman" w:hAnsi="Times New Roman"/>
          <w:sz w:val="24"/>
          <w:szCs w:val="24"/>
        </w:rPr>
        <w:t>, what you need the service user to do, what you can offer or advocate for in terms of services and supports.</w:t>
      </w:r>
    </w:p>
    <w:p w:rsidR="00A15304"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 xml:space="preserve">Any </w:t>
      </w:r>
      <w:r w:rsidR="005C7EA9">
        <w:rPr>
          <w:rFonts w:ascii="Times New Roman" w:hAnsi="Times New Roman"/>
          <w:sz w:val="24"/>
          <w:szCs w:val="24"/>
        </w:rPr>
        <w:t>q</w:t>
      </w:r>
      <w:r w:rsidRPr="005263F8">
        <w:rPr>
          <w:rFonts w:ascii="Times New Roman" w:hAnsi="Times New Roman"/>
          <w:sz w:val="24"/>
          <w:szCs w:val="24"/>
        </w:rPr>
        <w:t>uestions?</w:t>
      </w:r>
    </w:p>
    <w:p w:rsidR="00A15304"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Book in next visit</w:t>
      </w:r>
      <w:r w:rsidR="00544CE8" w:rsidRPr="005263F8">
        <w:rPr>
          <w:rFonts w:ascii="Times New Roman" w:hAnsi="Times New Roman"/>
          <w:sz w:val="24"/>
          <w:szCs w:val="24"/>
        </w:rPr>
        <w:t>.</w:t>
      </w:r>
    </w:p>
    <w:p w:rsidR="00A21F02" w:rsidRPr="005263F8" w:rsidRDefault="00A21F02" w:rsidP="005263F8">
      <w:pPr>
        <w:spacing w:line="480" w:lineRule="auto"/>
        <w:ind w:right="-46"/>
        <w:jc w:val="both"/>
        <w:rPr>
          <w:rFonts w:ascii="Times New Roman" w:hAnsi="Times New Roman"/>
          <w:sz w:val="24"/>
          <w:szCs w:val="24"/>
        </w:rPr>
      </w:pPr>
    </w:p>
    <w:p w:rsidR="00C57EB7" w:rsidRPr="005263F8" w:rsidRDefault="00C57EB7" w:rsidP="005263F8">
      <w:pPr>
        <w:spacing w:line="480" w:lineRule="auto"/>
        <w:ind w:right="-46"/>
        <w:jc w:val="both"/>
        <w:rPr>
          <w:rFonts w:ascii="Times New Roman" w:hAnsi="Times New Roman"/>
          <w:sz w:val="24"/>
          <w:szCs w:val="24"/>
        </w:rPr>
      </w:pPr>
      <w:r w:rsidRPr="005263F8">
        <w:rPr>
          <w:rFonts w:ascii="Times New Roman" w:hAnsi="Times New Roman"/>
          <w:sz w:val="24"/>
          <w:szCs w:val="24"/>
        </w:rPr>
        <w:t>Be prepared to deviate from your plan but try to ensure you cover the main points.</w:t>
      </w:r>
    </w:p>
    <w:p w:rsidR="00A548F9" w:rsidRPr="005263F8" w:rsidRDefault="00A548F9" w:rsidP="005263F8">
      <w:pPr>
        <w:spacing w:line="480" w:lineRule="auto"/>
        <w:ind w:right="-46"/>
        <w:jc w:val="both"/>
        <w:rPr>
          <w:rFonts w:ascii="Times New Roman" w:hAnsi="Times New Roman"/>
          <w:sz w:val="24"/>
          <w:szCs w:val="24"/>
        </w:rPr>
      </w:pPr>
    </w:p>
    <w:p w:rsidR="00D17E1B" w:rsidRPr="005263F8" w:rsidRDefault="00D17E1B" w:rsidP="005263F8">
      <w:pPr>
        <w:spacing w:line="480" w:lineRule="auto"/>
        <w:ind w:right="-46"/>
        <w:jc w:val="both"/>
        <w:rPr>
          <w:rFonts w:ascii="Times New Roman" w:hAnsi="Times New Roman"/>
          <w:sz w:val="24"/>
          <w:szCs w:val="24"/>
        </w:rPr>
      </w:pPr>
      <w:r w:rsidRPr="005263F8">
        <w:rPr>
          <w:rFonts w:ascii="Times New Roman" w:hAnsi="Times New Roman"/>
          <w:i/>
          <w:sz w:val="24"/>
          <w:szCs w:val="24"/>
        </w:rPr>
        <w:t>Initial visit checklist</w:t>
      </w:r>
    </w:p>
    <w:p w:rsidR="00544CE8" w:rsidRPr="005263F8" w:rsidRDefault="00544CE8"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Create a brief plan to help you structure the visit.</w:t>
      </w:r>
    </w:p>
    <w:p w:rsidR="00D17E1B" w:rsidRPr="005263F8" w:rsidRDefault="00D17E1B"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 xml:space="preserve">Make sure you know the name of the person you are visiting, other household </w:t>
      </w:r>
      <w:r w:rsidR="000C4F45" w:rsidRPr="005263F8">
        <w:rPr>
          <w:rFonts w:ascii="Times New Roman" w:hAnsi="Times New Roman"/>
          <w:sz w:val="24"/>
          <w:szCs w:val="24"/>
        </w:rPr>
        <w:t>members and the contact details</w:t>
      </w:r>
      <w:r w:rsidR="00544CE8" w:rsidRPr="005263F8">
        <w:rPr>
          <w:rFonts w:ascii="Times New Roman" w:hAnsi="Times New Roman"/>
          <w:sz w:val="24"/>
          <w:szCs w:val="24"/>
        </w:rPr>
        <w:t>.</w:t>
      </w:r>
    </w:p>
    <w:p w:rsidR="00D17E1B" w:rsidRPr="005263F8" w:rsidRDefault="00D17E1B"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Read the case file before you visit to gain an understanding of the issues involved and the people you are likely to be meeting. Be careful not to be influenced by opinions/personal observations in case notes from other professionals but do be aware of any potential issues such as previous aggressive behaviour and discuss any such issue with your supervisor before visiting</w:t>
      </w:r>
      <w:r w:rsidR="00544CE8" w:rsidRPr="005263F8">
        <w:rPr>
          <w:rFonts w:ascii="Times New Roman" w:hAnsi="Times New Roman"/>
          <w:sz w:val="24"/>
          <w:szCs w:val="24"/>
        </w:rPr>
        <w:t>.</w:t>
      </w:r>
    </w:p>
    <w:p w:rsidR="0051612B" w:rsidRPr="005263F8" w:rsidRDefault="00D17E1B"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Make sure you understand what your role is, how you will carry this out</w:t>
      </w:r>
      <w:r w:rsidR="00E44AC9" w:rsidRPr="005263F8">
        <w:rPr>
          <w:rFonts w:ascii="Times New Roman" w:hAnsi="Times New Roman"/>
          <w:sz w:val="24"/>
          <w:szCs w:val="24"/>
        </w:rPr>
        <w:t>,</w:t>
      </w:r>
      <w:r w:rsidRPr="005263F8">
        <w:rPr>
          <w:rFonts w:ascii="Times New Roman" w:hAnsi="Times New Roman"/>
          <w:sz w:val="24"/>
          <w:szCs w:val="24"/>
        </w:rPr>
        <w:t xml:space="preserve"> </w:t>
      </w:r>
      <w:r w:rsidR="00544CE8" w:rsidRPr="005263F8">
        <w:rPr>
          <w:rFonts w:ascii="Times New Roman" w:hAnsi="Times New Roman"/>
          <w:sz w:val="24"/>
          <w:szCs w:val="24"/>
        </w:rPr>
        <w:t xml:space="preserve">what </w:t>
      </w:r>
      <w:r w:rsidR="00E44AC9" w:rsidRPr="005263F8">
        <w:rPr>
          <w:rFonts w:ascii="Times New Roman" w:hAnsi="Times New Roman"/>
          <w:sz w:val="24"/>
          <w:szCs w:val="24"/>
        </w:rPr>
        <w:t xml:space="preserve">your </w:t>
      </w:r>
      <w:r w:rsidRPr="005263F8">
        <w:rPr>
          <w:rFonts w:ascii="Times New Roman" w:hAnsi="Times New Roman"/>
          <w:sz w:val="24"/>
          <w:szCs w:val="24"/>
        </w:rPr>
        <w:t>aims are and that you can explain this in a way that makes sense to someon</w:t>
      </w:r>
      <w:r w:rsidR="000C4F45" w:rsidRPr="005263F8">
        <w:rPr>
          <w:rFonts w:ascii="Times New Roman" w:hAnsi="Times New Roman"/>
          <w:sz w:val="24"/>
          <w:szCs w:val="24"/>
        </w:rPr>
        <w:t>e with no social work knowledge</w:t>
      </w:r>
      <w:r w:rsidR="00544CE8" w:rsidRPr="005263F8">
        <w:rPr>
          <w:rFonts w:ascii="Times New Roman" w:hAnsi="Times New Roman"/>
          <w:sz w:val="24"/>
          <w:szCs w:val="24"/>
        </w:rPr>
        <w:t>.</w:t>
      </w:r>
    </w:p>
    <w:p w:rsidR="00D17E1B" w:rsidRPr="005263F8" w:rsidRDefault="00D17E1B"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Do not assume that if someone has had previous social work involvement they will understand why you are there, what your role is or what ja</w:t>
      </w:r>
      <w:r w:rsidR="000C4F45" w:rsidRPr="005263F8">
        <w:rPr>
          <w:rFonts w:ascii="Times New Roman" w:hAnsi="Times New Roman"/>
          <w:sz w:val="24"/>
          <w:szCs w:val="24"/>
        </w:rPr>
        <w:t>rgon and acronyms mean</w:t>
      </w:r>
      <w:r w:rsidR="00544CE8" w:rsidRPr="005263F8">
        <w:rPr>
          <w:rFonts w:ascii="Times New Roman" w:hAnsi="Times New Roman"/>
          <w:sz w:val="24"/>
          <w:szCs w:val="24"/>
        </w:rPr>
        <w:t>.</w:t>
      </w:r>
    </w:p>
    <w:p w:rsidR="00D17E1B" w:rsidRPr="005263F8" w:rsidRDefault="00D17E1B"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Be prepared to answer questions that might not seem relevant to you – if the service user has felt the need to ask then i</w:t>
      </w:r>
      <w:r w:rsidR="000C4F45" w:rsidRPr="005263F8">
        <w:rPr>
          <w:rFonts w:ascii="Times New Roman" w:hAnsi="Times New Roman"/>
          <w:sz w:val="24"/>
          <w:szCs w:val="24"/>
        </w:rPr>
        <w:t>t is clearly important to them</w:t>
      </w:r>
      <w:r w:rsidR="00544CE8" w:rsidRPr="005263F8">
        <w:rPr>
          <w:rFonts w:ascii="Times New Roman" w:hAnsi="Times New Roman"/>
          <w:sz w:val="24"/>
          <w:szCs w:val="24"/>
        </w:rPr>
        <w:t>.</w:t>
      </w:r>
    </w:p>
    <w:p w:rsidR="00925ADA" w:rsidRPr="005263F8" w:rsidRDefault="00155116"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Be pr</w:t>
      </w:r>
      <w:r w:rsidR="000C4F45" w:rsidRPr="005263F8">
        <w:rPr>
          <w:rFonts w:ascii="Times New Roman" w:hAnsi="Times New Roman"/>
          <w:sz w:val="24"/>
          <w:szCs w:val="24"/>
        </w:rPr>
        <w:t xml:space="preserve">epared to not know the answers </w:t>
      </w:r>
      <w:r w:rsidR="00D17E1B" w:rsidRPr="005263F8">
        <w:rPr>
          <w:rFonts w:ascii="Times New Roman" w:hAnsi="Times New Roman"/>
          <w:sz w:val="24"/>
          <w:szCs w:val="24"/>
        </w:rPr>
        <w:t>but be rea</w:t>
      </w:r>
      <w:r w:rsidR="000C4F45" w:rsidRPr="005263F8">
        <w:rPr>
          <w:rFonts w:ascii="Times New Roman" w:hAnsi="Times New Roman"/>
          <w:sz w:val="24"/>
          <w:szCs w:val="24"/>
        </w:rPr>
        <w:t>dy and have a response prepared</w:t>
      </w:r>
      <w:r w:rsidR="00544CE8" w:rsidRPr="005263F8">
        <w:rPr>
          <w:rFonts w:ascii="Times New Roman" w:hAnsi="Times New Roman"/>
          <w:sz w:val="24"/>
          <w:szCs w:val="24"/>
        </w:rPr>
        <w:t>.</w:t>
      </w:r>
    </w:p>
    <w:p w:rsidR="002B0F9A" w:rsidRPr="005263F8" w:rsidRDefault="002B0F9A" w:rsidP="005263F8">
      <w:pPr>
        <w:shd w:val="clear" w:color="auto" w:fill="FFFFFF"/>
        <w:spacing w:line="480" w:lineRule="auto"/>
        <w:rPr>
          <w:rFonts w:ascii="Times New Roman" w:hAnsi="Times New Roman"/>
          <w:sz w:val="24"/>
          <w:szCs w:val="24"/>
        </w:rPr>
      </w:pPr>
    </w:p>
    <w:sectPr w:rsidR="002B0F9A" w:rsidRPr="005263F8" w:rsidSect="00F729B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FA7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A0E72"/>
    <w:multiLevelType w:val="hybridMultilevel"/>
    <w:tmpl w:val="6388E3F0"/>
    <w:lvl w:ilvl="0" w:tplc="29481C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67271"/>
    <w:multiLevelType w:val="hybridMultilevel"/>
    <w:tmpl w:val="4F58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5"/>
  </w:num>
  <w:num w:numId="6">
    <w:abstractNumId w:val="6"/>
  </w:num>
  <w:num w:numId="7">
    <w:abstractNumId w:val="9"/>
  </w:num>
  <w:num w:numId="8">
    <w:abstractNumId w:val="0"/>
  </w:num>
  <w:num w:numId="9">
    <w:abstractNumId w:val="8"/>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Cooper">
    <w15:presenceInfo w15:providerId="Windows Live" w15:userId="4424e34f0e9feb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A32D1"/>
    <w:rsid w:val="00025248"/>
    <w:rsid w:val="000374E1"/>
    <w:rsid w:val="00046F16"/>
    <w:rsid w:val="000571DA"/>
    <w:rsid w:val="00072BD1"/>
    <w:rsid w:val="00074AAD"/>
    <w:rsid w:val="00091591"/>
    <w:rsid w:val="00094B04"/>
    <w:rsid w:val="000A01B5"/>
    <w:rsid w:val="000C4F45"/>
    <w:rsid w:val="000C717D"/>
    <w:rsid w:val="000F0ED3"/>
    <w:rsid w:val="000F6299"/>
    <w:rsid w:val="001113B3"/>
    <w:rsid w:val="00117CE9"/>
    <w:rsid w:val="00127187"/>
    <w:rsid w:val="001465DD"/>
    <w:rsid w:val="00155116"/>
    <w:rsid w:val="0019145A"/>
    <w:rsid w:val="001A147D"/>
    <w:rsid w:val="001A2EE8"/>
    <w:rsid w:val="001D1376"/>
    <w:rsid w:val="001E799D"/>
    <w:rsid w:val="00237FF6"/>
    <w:rsid w:val="002574B3"/>
    <w:rsid w:val="00260DCD"/>
    <w:rsid w:val="00280482"/>
    <w:rsid w:val="002B0F9A"/>
    <w:rsid w:val="002B5DAB"/>
    <w:rsid w:val="002C7189"/>
    <w:rsid w:val="00301827"/>
    <w:rsid w:val="00326961"/>
    <w:rsid w:val="00327B13"/>
    <w:rsid w:val="00347B80"/>
    <w:rsid w:val="00350F71"/>
    <w:rsid w:val="003530F5"/>
    <w:rsid w:val="0035542B"/>
    <w:rsid w:val="0036787F"/>
    <w:rsid w:val="003753B6"/>
    <w:rsid w:val="003B48C4"/>
    <w:rsid w:val="003B75F8"/>
    <w:rsid w:val="003C72E9"/>
    <w:rsid w:val="003C78C1"/>
    <w:rsid w:val="004077ED"/>
    <w:rsid w:val="00421BE3"/>
    <w:rsid w:val="00424CD1"/>
    <w:rsid w:val="00426729"/>
    <w:rsid w:val="00447413"/>
    <w:rsid w:val="00455EBD"/>
    <w:rsid w:val="0046648D"/>
    <w:rsid w:val="004C5A5F"/>
    <w:rsid w:val="0051612B"/>
    <w:rsid w:val="005263F8"/>
    <w:rsid w:val="00544862"/>
    <w:rsid w:val="00544CE8"/>
    <w:rsid w:val="00554283"/>
    <w:rsid w:val="00564CAD"/>
    <w:rsid w:val="005C7EA9"/>
    <w:rsid w:val="005F61B0"/>
    <w:rsid w:val="005F725B"/>
    <w:rsid w:val="00620914"/>
    <w:rsid w:val="006254DC"/>
    <w:rsid w:val="00633DB8"/>
    <w:rsid w:val="0069469F"/>
    <w:rsid w:val="006A2471"/>
    <w:rsid w:val="006C1002"/>
    <w:rsid w:val="00705A39"/>
    <w:rsid w:val="0071126C"/>
    <w:rsid w:val="00711937"/>
    <w:rsid w:val="00717010"/>
    <w:rsid w:val="0072070D"/>
    <w:rsid w:val="00772F68"/>
    <w:rsid w:val="007A4E4D"/>
    <w:rsid w:val="007C1804"/>
    <w:rsid w:val="007D1CA5"/>
    <w:rsid w:val="007E5EA1"/>
    <w:rsid w:val="0083068E"/>
    <w:rsid w:val="00830AFC"/>
    <w:rsid w:val="00863D0F"/>
    <w:rsid w:val="008B56DA"/>
    <w:rsid w:val="008D241F"/>
    <w:rsid w:val="00913DF0"/>
    <w:rsid w:val="00916236"/>
    <w:rsid w:val="00924B1F"/>
    <w:rsid w:val="00925ADA"/>
    <w:rsid w:val="00927B29"/>
    <w:rsid w:val="009602EF"/>
    <w:rsid w:val="00966A11"/>
    <w:rsid w:val="00983D3D"/>
    <w:rsid w:val="00987550"/>
    <w:rsid w:val="009B1803"/>
    <w:rsid w:val="009D0B46"/>
    <w:rsid w:val="009E35DF"/>
    <w:rsid w:val="009F5FDD"/>
    <w:rsid w:val="00A15304"/>
    <w:rsid w:val="00A166A9"/>
    <w:rsid w:val="00A21F02"/>
    <w:rsid w:val="00A548F9"/>
    <w:rsid w:val="00A90FDC"/>
    <w:rsid w:val="00AD1BA0"/>
    <w:rsid w:val="00AE2B5C"/>
    <w:rsid w:val="00B07758"/>
    <w:rsid w:val="00B17FAB"/>
    <w:rsid w:val="00B33A22"/>
    <w:rsid w:val="00B50EF3"/>
    <w:rsid w:val="00B82C86"/>
    <w:rsid w:val="00B93002"/>
    <w:rsid w:val="00BA32D1"/>
    <w:rsid w:val="00BA4EE0"/>
    <w:rsid w:val="00BE434C"/>
    <w:rsid w:val="00BF32D6"/>
    <w:rsid w:val="00C330F8"/>
    <w:rsid w:val="00C44EFA"/>
    <w:rsid w:val="00C553E5"/>
    <w:rsid w:val="00C57EB7"/>
    <w:rsid w:val="00C9771B"/>
    <w:rsid w:val="00CD27DA"/>
    <w:rsid w:val="00CD7B37"/>
    <w:rsid w:val="00CE1FCA"/>
    <w:rsid w:val="00CE73FE"/>
    <w:rsid w:val="00D17E1B"/>
    <w:rsid w:val="00D23450"/>
    <w:rsid w:val="00D252AD"/>
    <w:rsid w:val="00D532FD"/>
    <w:rsid w:val="00D541F6"/>
    <w:rsid w:val="00D6128B"/>
    <w:rsid w:val="00D959A5"/>
    <w:rsid w:val="00DA5639"/>
    <w:rsid w:val="00DA6ADB"/>
    <w:rsid w:val="00DA6B1C"/>
    <w:rsid w:val="00DF623E"/>
    <w:rsid w:val="00E424FE"/>
    <w:rsid w:val="00E44AC9"/>
    <w:rsid w:val="00E478EA"/>
    <w:rsid w:val="00E850DC"/>
    <w:rsid w:val="00E8642D"/>
    <w:rsid w:val="00E909F5"/>
    <w:rsid w:val="00EA72E3"/>
    <w:rsid w:val="00EB1A63"/>
    <w:rsid w:val="00EB53BF"/>
    <w:rsid w:val="00EC126C"/>
    <w:rsid w:val="00EC3B3C"/>
    <w:rsid w:val="00ED217A"/>
    <w:rsid w:val="00EE14BD"/>
    <w:rsid w:val="00EE352B"/>
    <w:rsid w:val="00EE4164"/>
    <w:rsid w:val="00F5311D"/>
    <w:rsid w:val="00F56FC9"/>
    <w:rsid w:val="00F66D71"/>
    <w:rsid w:val="00F729BE"/>
    <w:rsid w:val="00FF167A"/>
    <w:rsid w:val="00FF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 w:type="character" w:styleId="CommentReference">
    <w:name w:val="annotation reference"/>
    <w:basedOn w:val="DefaultParagraphFont"/>
    <w:uiPriority w:val="99"/>
    <w:semiHidden/>
    <w:unhideWhenUsed/>
    <w:rsid w:val="0051612B"/>
    <w:rPr>
      <w:sz w:val="16"/>
      <w:szCs w:val="16"/>
    </w:rPr>
  </w:style>
  <w:style w:type="paragraph" w:styleId="CommentText">
    <w:name w:val="annotation text"/>
    <w:basedOn w:val="Normal"/>
    <w:link w:val="CommentTextChar"/>
    <w:uiPriority w:val="99"/>
    <w:semiHidden/>
    <w:unhideWhenUsed/>
    <w:rsid w:val="0051612B"/>
    <w:rPr>
      <w:sz w:val="20"/>
      <w:szCs w:val="20"/>
    </w:rPr>
  </w:style>
  <w:style w:type="character" w:customStyle="1" w:styleId="CommentTextChar">
    <w:name w:val="Comment Text Char"/>
    <w:basedOn w:val="DefaultParagraphFont"/>
    <w:link w:val="CommentText"/>
    <w:uiPriority w:val="99"/>
    <w:semiHidden/>
    <w:rsid w:val="005161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2B"/>
    <w:rPr>
      <w:b/>
      <w:bCs/>
    </w:rPr>
  </w:style>
  <w:style w:type="character" w:customStyle="1" w:styleId="CommentSubjectChar">
    <w:name w:val="Comment Subject Char"/>
    <w:basedOn w:val="CommentTextChar"/>
    <w:link w:val="CommentSubject"/>
    <w:uiPriority w:val="99"/>
    <w:semiHidden/>
    <w:rsid w:val="0051612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Kayli</dc:creator>
  <cp:lastModifiedBy>forsythe</cp:lastModifiedBy>
  <cp:revision>7</cp:revision>
  <cp:lastPrinted>2015-09-04T16:24:00Z</cp:lastPrinted>
  <dcterms:created xsi:type="dcterms:W3CDTF">2015-09-04T16:25:00Z</dcterms:created>
  <dcterms:modified xsi:type="dcterms:W3CDTF">2016-07-27T09:39:00Z</dcterms:modified>
</cp:coreProperties>
</file>