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FC" w:rsidRPr="005264DD" w:rsidRDefault="00ED0BFC" w:rsidP="00ED0BFC">
      <w:pPr>
        <w:rPr>
          <w:b/>
        </w:rPr>
      </w:pPr>
      <w:r w:rsidRPr="005264DD">
        <w:rPr>
          <w:b/>
        </w:rPr>
        <w:t>Chapter 11: Integrating Psychology in the Classroom</w:t>
      </w:r>
    </w:p>
    <w:p w:rsidR="00ED0BFC" w:rsidRDefault="00ED0BFC" w:rsidP="00ED0BFC"/>
    <w:p w:rsidR="00ED0BFC" w:rsidRDefault="00ED0BFC" w:rsidP="00ED0BFC">
      <w:pPr>
        <w:rPr>
          <w:color w:val="FF0000"/>
        </w:rPr>
      </w:pPr>
      <w:r>
        <w:t xml:space="preserve">Davis, T.E. and Osborn, C.J. (1999) </w:t>
      </w:r>
      <w:proofErr w:type="gramStart"/>
      <w:r>
        <w:t>The</w:t>
      </w:r>
      <w:proofErr w:type="gramEnd"/>
      <w:r>
        <w:t xml:space="preserve"> Solution-Focused School: An Exceptional Model. </w:t>
      </w:r>
      <w:r w:rsidRPr="00010FBF">
        <w:rPr>
          <w:i/>
        </w:rPr>
        <w:t>NASSP Bulletin</w:t>
      </w:r>
      <w:r>
        <w:t xml:space="preserve">, 83: 40-46. </w:t>
      </w:r>
    </w:p>
    <w:p w:rsidR="00ED0BFC" w:rsidRDefault="00ED0BFC" w:rsidP="00ED0BFC">
      <w:hyperlink r:id="rId4" w:history="1">
        <w:r w:rsidRPr="000C522A">
          <w:rPr>
            <w:rStyle w:val="Hyperlink"/>
          </w:rPr>
          <w:t>http://journals.sagepub.com/stoken/rbtfl/JpeVb2W3sQCwcwcXPQxR/pdf/10.1177/019263659908360307</w:t>
        </w:r>
      </w:hyperlink>
      <w:r>
        <w:t xml:space="preserve"> </w:t>
      </w:r>
    </w:p>
    <w:p w:rsidR="00ED0BFC" w:rsidRDefault="00ED0BFC" w:rsidP="00ED0BFC">
      <w:pPr>
        <w:rPr>
          <w:color w:val="FF0000"/>
        </w:rPr>
      </w:pPr>
      <w:r>
        <w:t xml:space="preserve">Franklin, C., </w:t>
      </w:r>
      <w:proofErr w:type="spellStart"/>
      <w:r>
        <w:t>Biever</w:t>
      </w:r>
      <w:proofErr w:type="spellEnd"/>
      <w:r>
        <w:t xml:space="preserve">, J., Moore, K., Clemons, D. and </w:t>
      </w:r>
      <w:proofErr w:type="spellStart"/>
      <w:r>
        <w:t>Scamardo</w:t>
      </w:r>
      <w:proofErr w:type="spellEnd"/>
      <w:r>
        <w:t xml:space="preserve">, M. (2001) </w:t>
      </w:r>
      <w:proofErr w:type="gramStart"/>
      <w:r>
        <w:t>The</w:t>
      </w:r>
      <w:proofErr w:type="gramEnd"/>
      <w:r>
        <w:t xml:space="preserve"> Effectiveness of Solution-Focused Therapy with Children in a School Setting. </w:t>
      </w:r>
      <w:r w:rsidRPr="00010FBF">
        <w:rPr>
          <w:i/>
        </w:rPr>
        <w:t>Research on Social Work Practice</w:t>
      </w:r>
      <w:r>
        <w:t xml:space="preserve">, 11 (4): 411-434. </w:t>
      </w:r>
    </w:p>
    <w:p w:rsidR="00ED0BFC" w:rsidRDefault="00ED0BFC" w:rsidP="00ED0BFC">
      <w:pPr>
        <w:rPr>
          <w:color w:val="FF0000"/>
        </w:rPr>
      </w:pPr>
      <w:hyperlink r:id="rId5" w:history="1">
        <w:r w:rsidRPr="000C522A">
          <w:rPr>
            <w:rStyle w:val="Hyperlink"/>
          </w:rPr>
          <w:t>http://journals.sagepub.com/stoken/rbtfl/jsfuXgARqTJDdiwgKqiI/pdf/10.1177/104973150101100401</w:t>
        </w:r>
      </w:hyperlink>
      <w:r>
        <w:rPr>
          <w:color w:val="FF0000"/>
        </w:rPr>
        <w:t xml:space="preserve"> </w:t>
      </w:r>
    </w:p>
    <w:p w:rsidR="00ED0BFC" w:rsidRDefault="00ED0BFC" w:rsidP="00ED0BFC">
      <w:pPr>
        <w:rPr>
          <w:color w:val="FF0000"/>
        </w:rPr>
      </w:pPr>
      <w:proofErr w:type="spellStart"/>
      <w:r w:rsidRPr="008160C1">
        <w:t>Schmit</w:t>
      </w:r>
      <w:proofErr w:type="spellEnd"/>
      <w:r w:rsidRPr="008160C1">
        <w:t xml:space="preserve">, E.L., </w:t>
      </w:r>
      <w:proofErr w:type="spellStart"/>
      <w:r w:rsidRPr="008160C1">
        <w:t>Schmit</w:t>
      </w:r>
      <w:proofErr w:type="spellEnd"/>
      <w:r w:rsidRPr="008160C1">
        <w:t xml:space="preserve">, M.K. &amp; Lenz, A.S. (2016) Meta-Analysis of Solution-Focused Brief Therapy for Treating Symptoms of Internalizing Disorders. </w:t>
      </w:r>
      <w:proofErr w:type="spellStart"/>
      <w:r w:rsidRPr="008160C1">
        <w:t>Counsling</w:t>
      </w:r>
      <w:proofErr w:type="spellEnd"/>
      <w:r w:rsidRPr="008160C1">
        <w:t xml:space="preserve"> Outcome Research and Evaluation, 7:1, 21-39.</w:t>
      </w:r>
      <w:r>
        <w:t xml:space="preserve"> </w:t>
      </w:r>
    </w:p>
    <w:p w:rsidR="00ED0BFC" w:rsidRDefault="00ED0BFC" w:rsidP="00ED0BFC">
      <w:pPr>
        <w:rPr>
          <w:color w:val="FF0000"/>
        </w:rPr>
      </w:pPr>
      <w:hyperlink r:id="rId6" w:history="1">
        <w:r w:rsidRPr="000C522A">
          <w:rPr>
            <w:rStyle w:val="Hyperlink"/>
          </w:rPr>
          <w:t>http://journals.sagepub.com/stoken/rbtfl/2yVVUpeIHhMYUrFg5xjr/pdf/10.1177/2150137815623836</w:t>
        </w:r>
      </w:hyperlink>
      <w:r>
        <w:rPr>
          <w:color w:val="FF0000"/>
        </w:rPr>
        <w:t xml:space="preserve"> </w:t>
      </w:r>
    </w:p>
    <w:p w:rsidR="00ED0BFC" w:rsidRDefault="00ED0BFC" w:rsidP="00ED0BFC">
      <w:pPr>
        <w:rPr>
          <w:color w:val="FF0000"/>
        </w:rPr>
      </w:pPr>
    </w:p>
    <w:p w:rsidR="00ED0BFC" w:rsidRDefault="00ED0BFC" w:rsidP="00ED0BFC">
      <w:pPr>
        <w:rPr>
          <w:color w:val="FF0000"/>
        </w:rPr>
      </w:pPr>
    </w:p>
    <w:p w:rsidR="00ED0BFC" w:rsidRDefault="00ED0BFC" w:rsidP="00ED0BFC">
      <w:r>
        <w:t xml:space="preserve">Newsome, W.S. (2004) Solution-Focused Brief Therapy </w:t>
      </w:r>
      <w:proofErr w:type="spellStart"/>
      <w:r>
        <w:t>Groupwork</w:t>
      </w:r>
      <w:proofErr w:type="spellEnd"/>
      <w:r>
        <w:t xml:space="preserve"> with At-Risk Junior High School Students: Enhancing the Bottom Line. Research on Social Work Practice, 14 (5): 336-343.</w:t>
      </w:r>
    </w:p>
    <w:p w:rsidR="00ED0BFC" w:rsidRDefault="00ED0BFC" w:rsidP="00ED0BFC">
      <w:hyperlink r:id="rId7" w:history="1">
        <w:r w:rsidRPr="00851939">
          <w:rPr>
            <w:rStyle w:val="Hyperlink"/>
          </w:rPr>
          <w:t>http://rsw.sagepub.com/content/14/5/336</w:t>
        </w:r>
      </w:hyperlink>
    </w:p>
    <w:p w:rsidR="00ED0BFC" w:rsidRDefault="00ED0BFC" w:rsidP="00ED0BFC"/>
    <w:p w:rsidR="00ED0BFC" w:rsidRDefault="00ED0BFC" w:rsidP="00ED0BFC">
      <w:proofErr w:type="spellStart"/>
      <w:r>
        <w:t>Stobie</w:t>
      </w:r>
      <w:proofErr w:type="spellEnd"/>
      <w:r>
        <w:t xml:space="preserve">, I., Boyle, J. and </w:t>
      </w:r>
      <w:proofErr w:type="spellStart"/>
      <w:r>
        <w:t>Woolfson</w:t>
      </w:r>
      <w:proofErr w:type="spellEnd"/>
      <w:r>
        <w:t xml:space="preserve">, L. (2005) Solution-Focused Approaches in the Practice of UK Educational Psychologists. </w:t>
      </w:r>
      <w:r w:rsidRPr="00D675A3">
        <w:rPr>
          <w:i/>
        </w:rPr>
        <w:t>School Psychology International</w:t>
      </w:r>
      <w:r>
        <w:t>, 26 (1): 5-28.</w:t>
      </w:r>
    </w:p>
    <w:p w:rsidR="00ED0BFC" w:rsidRDefault="00ED0BFC" w:rsidP="00ED0BFC">
      <w:hyperlink r:id="rId8" w:history="1">
        <w:r w:rsidRPr="00851939">
          <w:rPr>
            <w:rStyle w:val="Hyperlink"/>
          </w:rPr>
          <w:t>http://spi.sagepub.com/content/26/1/5</w:t>
        </w:r>
      </w:hyperlink>
    </w:p>
    <w:p w:rsidR="00ED0BFC" w:rsidRDefault="00ED0BFC" w:rsidP="00ED0BFC"/>
    <w:p w:rsidR="00ED0BFC" w:rsidRDefault="00ED0BFC" w:rsidP="00ED0BFC">
      <w:r>
        <w:t xml:space="preserve">Williams, G.R. (2000) </w:t>
      </w:r>
      <w:proofErr w:type="gramStart"/>
      <w:r>
        <w:t>The</w:t>
      </w:r>
      <w:proofErr w:type="gramEnd"/>
      <w:r>
        <w:t xml:space="preserve"> Application of Solution-Focused Brief Therapy in a Public School Setting. </w:t>
      </w:r>
      <w:r w:rsidRPr="00D675A3">
        <w:rPr>
          <w:i/>
        </w:rPr>
        <w:t>The Family Journal</w:t>
      </w:r>
      <w:r>
        <w:t>, 8 (1): 76-78.</w:t>
      </w:r>
    </w:p>
    <w:p w:rsidR="00ED0BFC" w:rsidRDefault="00ED0BFC" w:rsidP="00ED0BFC">
      <w:hyperlink r:id="rId9" w:history="1">
        <w:r w:rsidRPr="00851939">
          <w:rPr>
            <w:rStyle w:val="Hyperlink"/>
          </w:rPr>
          <w:t>http://tfj.sagepub.com/content/8/1/76.citation</w:t>
        </w:r>
      </w:hyperlink>
    </w:p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FC"/>
    <w:rsid w:val="00CC4A71"/>
    <w:rsid w:val="00E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6531"/>
  <w15:chartTrackingRefBased/>
  <w15:docId w15:val="{BC200F6E-7B83-4014-AAFE-5522F89C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.sagepub.com/content/26/1/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sw.sagepub.com/content/14/5/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2yVVUpeIHhMYUrFg5xjr/pdf/10.1177/21501378156238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ournals.sagepub.com/stoken/rbtfl/jsfuXgARqTJDdiwgKqiI/pdf/10.1177/1049731501011004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journals.sagepub.com/stoken/rbtfl/JpeVb2W3sQCwcwcXPQxR/pdf/10.1177/019263659908360307" TargetMode="External"/><Relationship Id="rId9" Type="http://schemas.openxmlformats.org/officeDocument/2006/relationships/hyperlink" Target="http://tfj.sagepub.com/content/8/1/76.c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2018-03-02T18:48:00Z</dcterms:created>
  <dcterms:modified xsi:type="dcterms:W3CDTF">2018-03-02T18:48:00Z</dcterms:modified>
</cp:coreProperties>
</file>