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1E3172">
        <w:rPr>
          <w:rFonts w:eastAsia="Calibri" w:cs="Times New Roman"/>
          <w:b/>
        </w:rPr>
        <w:t>The learning environment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C364D5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C364D5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C364D5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C364D5">
        <w:rPr>
          <w:rFonts w:eastAsia="Calibri" w:cs="Times New Roman"/>
          <w:b/>
        </w:rPr>
        <w:t>425</w:t>
      </w:r>
      <w:r w:rsidR="00CD2DF5">
        <w:rPr>
          <w:rFonts w:eastAsia="Calibri" w:cs="Times New Roman"/>
          <w:b/>
        </w:rPr>
        <w:t>)</w:t>
      </w:r>
    </w:p>
    <w:p w:rsidR="001E3172" w:rsidRDefault="001E3172" w:rsidP="00460E84">
      <w:pPr>
        <w:jc w:val="both"/>
        <w:rPr>
          <w:rFonts w:eastAsia="Calibri" w:cs="Times New Roman"/>
          <w:lang w:val="en-US"/>
        </w:rPr>
      </w:pPr>
    </w:p>
    <w:p w:rsidR="00915233" w:rsidRPr="001E3172" w:rsidRDefault="001E3172" w:rsidP="00460E84">
      <w:pPr>
        <w:jc w:val="both"/>
        <w:rPr>
          <w:rFonts w:eastAsia="Calibri" w:cs="Times New Roman"/>
        </w:rPr>
      </w:pPr>
      <w:r w:rsidRPr="001E3172">
        <w:rPr>
          <w:rFonts w:eastAsia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6EB98F" wp14:editId="31D14EB5">
                <wp:simplePos x="0" y="0"/>
                <wp:positionH relativeFrom="column">
                  <wp:posOffset>1638300</wp:posOffset>
                </wp:positionH>
                <wp:positionV relativeFrom="paragraph">
                  <wp:posOffset>2896870</wp:posOffset>
                </wp:positionV>
                <wp:extent cx="2364740" cy="1676400"/>
                <wp:effectExtent l="0" t="0" r="92710" b="95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740" cy="1676400"/>
                          <a:chOff x="0" y="0"/>
                          <a:chExt cx="2831709" cy="1943100"/>
                        </a:xfrm>
                      </wpg:grpSpPr>
                      <wps:wsp>
                        <wps:cNvPr id="2" name="Cloud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0" y="0"/>
                            <a:ext cx="2831709" cy="194310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-1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0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299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6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6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-1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-1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49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1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09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23875"/>
                            <a:ext cx="229235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172" w:rsidRPr="001E3172" w:rsidRDefault="001E3172" w:rsidP="001E3172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1E3172">
                                <w:rPr>
                                  <w:sz w:val="40"/>
                                </w:rPr>
                                <w:t>Learning 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EB98F" id="Group 1" o:spid="_x0000_s1026" style="position:absolute;left:0;text-align:left;margin-left:129pt;margin-top:228.1pt;width:186.2pt;height:132pt;z-index:251660288;mso-width-relative:margin;mso-height-relative:margin" coordsize="2831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">
                <v:shape id="Cloud" o:spid="_x0000_s1027" style="position:absolute;width:28317;height:19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      <v:stroke joinstyle="miter"/>
                  <v:shadow on="t" offset="6pt,6pt"/>
                  <v:path o:extrusionok="f" o:connecttype="custom" o:connectlocs="8784,971550;1415855,1941031;2829349,971550;1415855,111099" o:connectangles="0,0,0,0" textboxrect="2977,3262,17087,17337"/>
                  <o:lock v:ext="edit" aspectratio="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52;top:5238;width:22924;height:9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E3172" w:rsidRPr="001E3172" w:rsidRDefault="001E3172" w:rsidP="001E3172">
                        <w:pPr>
                          <w:jc w:val="center"/>
                          <w:rPr>
                            <w:sz w:val="40"/>
                          </w:rPr>
                        </w:pPr>
                        <w:r w:rsidRPr="001E3172">
                          <w:rPr>
                            <w:sz w:val="40"/>
                          </w:rPr>
                          <w:t>Learning Environment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3172">
        <w:rPr>
          <w:rFonts w:eastAsia="Calibri" w:cs="Times New Roman"/>
        </w:rPr>
        <w:t>What consists of the ‘learning environment’? Complete a con</w:t>
      </w:r>
      <w:bookmarkStart w:id="0" w:name="_GoBack"/>
      <w:bookmarkEnd w:id="0"/>
      <w:r w:rsidRPr="001E3172">
        <w:rPr>
          <w:rFonts w:eastAsia="Calibri" w:cs="Times New Roman"/>
        </w:rPr>
        <w:t>cept map below:</w:t>
      </w:r>
    </w:p>
    <w:sectPr w:rsidR="00915233" w:rsidRPr="001E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E3172"/>
    <w:rsid w:val="001F1ACA"/>
    <w:rsid w:val="002F5485"/>
    <w:rsid w:val="00460E84"/>
    <w:rsid w:val="00491C52"/>
    <w:rsid w:val="005218D0"/>
    <w:rsid w:val="0054517A"/>
    <w:rsid w:val="005663EF"/>
    <w:rsid w:val="00667414"/>
    <w:rsid w:val="00667948"/>
    <w:rsid w:val="00905BDB"/>
    <w:rsid w:val="00915233"/>
    <w:rsid w:val="009D0728"/>
    <w:rsid w:val="00A1083C"/>
    <w:rsid w:val="00AF0334"/>
    <w:rsid w:val="00C364D5"/>
    <w:rsid w:val="00CD2DF5"/>
    <w:rsid w:val="00DD3A8D"/>
    <w:rsid w:val="00E10E6B"/>
    <w:rsid w:val="00E70416"/>
    <w:rsid w:val="00E95898"/>
    <w:rsid w:val="00F40B3A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8B8D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2013-11-16T17:13:00Z</dcterms:created>
  <dcterms:modified xsi:type="dcterms:W3CDTF">2018-01-23T16:12:00Z</dcterms:modified>
</cp:coreProperties>
</file>