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80D" w:rsidRPr="00EB12E7" w:rsidRDefault="005D380D" w:rsidP="00EB12E7">
      <w:pPr>
        <w:pStyle w:val="Title"/>
        <w:spacing w:line="360" w:lineRule="auto"/>
      </w:pPr>
      <w:bookmarkStart w:id="0" w:name="_Ref470000099"/>
      <w:bookmarkStart w:id="1" w:name="_Ref493848995"/>
      <w:bookmarkStart w:id="2" w:name="_Toc498531042"/>
      <w:bookmarkStart w:id="3" w:name="_GoBack"/>
      <w:bookmarkEnd w:id="3"/>
      <w:r w:rsidRPr="00EB12E7">
        <w:t xml:space="preserve">Appendix </w:t>
      </w:r>
      <w:r w:rsidRPr="00EB12E7">
        <w:rPr>
          <w:noProof/>
        </w:rPr>
        <w:t>B</w:t>
      </w:r>
      <w:bookmarkEnd w:id="0"/>
      <w:r w:rsidRPr="00EB12E7">
        <w:t>. Evaluation Development Worksheet</w:t>
      </w:r>
      <w:bookmarkEnd w:id="1"/>
      <w:bookmarkEnd w:id="2"/>
      <w:r w:rsidR="00C32AC0" w:rsidRPr="00EB12E7">
        <w:t>s</w:t>
      </w:r>
    </w:p>
    <w:p w:rsidR="00273869" w:rsidRPr="006F614D" w:rsidRDefault="00273869" w:rsidP="00361A40">
      <w:pPr>
        <w:spacing w:line="360" w:lineRule="auto"/>
      </w:pPr>
      <w:r w:rsidRPr="006F614D">
        <w:t xml:space="preserve">Use Table B-1 to complete the following steps during the identification phase of your evaluation project: </w:t>
      </w:r>
    </w:p>
    <w:p w:rsidR="00273869" w:rsidRPr="006F614D" w:rsidRDefault="00273869" w:rsidP="00361A40">
      <w:pPr>
        <w:pStyle w:val="ListParagraph"/>
        <w:numPr>
          <w:ilvl w:val="0"/>
          <w:numId w:val="8"/>
        </w:numPr>
        <w:spacing w:line="360" w:lineRule="auto"/>
        <w:rPr>
          <w:szCs w:val="24"/>
        </w:rPr>
      </w:pPr>
      <w:r w:rsidRPr="006F614D">
        <w:rPr>
          <w:szCs w:val="24"/>
        </w:rPr>
        <w:t xml:space="preserve">Step 1. Identify an </w:t>
      </w:r>
      <w:proofErr w:type="spellStart"/>
      <w:r w:rsidRPr="006F614D">
        <w:rPr>
          <w:szCs w:val="24"/>
        </w:rPr>
        <w:t>evaluand</w:t>
      </w:r>
      <w:proofErr w:type="spellEnd"/>
      <w:r w:rsidR="004310D3" w:rsidRPr="006F614D">
        <w:rPr>
          <w:szCs w:val="24"/>
        </w:rPr>
        <w:t>.</w:t>
      </w:r>
    </w:p>
    <w:p w:rsidR="00273869" w:rsidRPr="006F614D" w:rsidRDefault="00273869" w:rsidP="00361A40">
      <w:pPr>
        <w:pStyle w:val="ListParagraph"/>
        <w:numPr>
          <w:ilvl w:val="0"/>
          <w:numId w:val="8"/>
        </w:numPr>
        <w:spacing w:line="360" w:lineRule="auto"/>
        <w:rPr>
          <w:szCs w:val="24"/>
        </w:rPr>
      </w:pPr>
      <w:r w:rsidRPr="006F614D">
        <w:rPr>
          <w:szCs w:val="24"/>
        </w:rPr>
        <w:t>Step 2. Identify stakeholders</w:t>
      </w:r>
      <w:r w:rsidR="004310D3" w:rsidRPr="006F614D">
        <w:rPr>
          <w:szCs w:val="24"/>
        </w:rPr>
        <w:t>.</w:t>
      </w:r>
    </w:p>
    <w:p w:rsidR="00273869" w:rsidRPr="006F614D" w:rsidRDefault="00273869" w:rsidP="00361A40">
      <w:pPr>
        <w:pStyle w:val="ListParagraph"/>
        <w:numPr>
          <w:ilvl w:val="0"/>
          <w:numId w:val="8"/>
        </w:numPr>
        <w:spacing w:line="360" w:lineRule="auto"/>
        <w:rPr>
          <w:szCs w:val="24"/>
        </w:rPr>
      </w:pPr>
      <w:r w:rsidRPr="006F614D">
        <w:rPr>
          <w:szCs w:val="24"/>
        </w:rPr>
        <w:t>Step 3. Identify the purpose of evaluation</w:t>
      </w:r>
      <w:r w:rsidR="004310D3" w:rsidRPr="006F614D">
        <w:rPr>
          <w:szCs w:val="24"/>
        </w:rPr>
        <w:t>.</w:t>
      </w:r>
    </w:p>
    <w:p w:rsidR="00273869" w:rsidRPr="006F614D" w:rsidRDefault="00273869" w:rsidP="00361A40">
      <w:pPr>
        <w:pStyle w:val="ListParagraph"/>
        <w:numPr>
          <w:ilvl w:val="0"/>
          <w:numId w:val="8"/>
        </w:numPr>
        <w:spacing w:line="360" w:lineRule="auto"/>
        <w:rPr>
          <w:szCs w:val="24"/>
        </w:rPr>
      </w:pPr>
      <w:r w:rsidRPr="006F614D">
        <w:rPr>
          <w:szCs w:val="24"/>
        </w:rPr>
        <w:t>Macro task: Assess feasibility and risk factors</w:t>
      </w:r>
      <w:r w:rsidR="004310D3" w:rsidRPr="006F614D">
        <w:rPr>
          <w:szCs w:val="24"/>
        </w:rPr>
        <w:t>.</w:t>
      </w:r>
    </w:p>
    <w:p w:rsidR="00273869" w:rsidRPr="006F614D" w:rsidRDefault="00273869" w:rsidP="00361A40">
      <w:pPr>
        <w:spacing w:line="360" w:lineRule="auto"/>
      </w:pPr>
      <w:r w:rsidRPr="006F614D">
        <w:t>Use Table B-2 or B-3, Table B-4, and Table B-5 to complete the following steps during the planning phase of your evaluation project:</w:t>
      </w:r>
    </w:p>
    <w:p w:rsidR="00273869" w:rsidRPr="006F614D" w:rsidRDefault="00273869" w:rsidP="00361A40">
      <w:pPr>
        <w:pStyle w:val="ListParagraph"/>
        <w:numPr>
          <w:ilvl w:val="0"/>
          <w:numId w:val="4"/>
        </w:numPr>
        <w:spacing w:line="360" w:lineRule="auto"/>
        <w:ind w:left="720"/>
        <w:rPr>
          <w:szCs w:val="24"/>
        </w:rPr>
      </w:pPr>
      <w:r w:rsidRPr="006F614D">
        <w:rPr>
          <w:szCs w:val="24"/>
        </w:rPr>
        <w:t>Step 4. Develop a program logic model or a training impact model</w:t>
      </w:r>
      <w:r w:rsidR="004310D3" w:rsidRPr="006F614D">
        <w:rPr>
          <w:szCs w:val="24"/>
        </w:rPr>
        <w:t>.</w:t>
      </w:r>
    </w:p>
    <w:p w:rsidR="00273869" w:rsidRPr="006F614D" w:rsidRDefault="00273869" w:rsidP="00361A40">
      <w:pPr>
        <w:pStyle w:val="ListParagraph"/>
        <w:numPr>
          <w:ilvl w:val="0"/>
          <w:numId w:val="4"/>
        </w:numPr>
        <w:spacing w:line="360" w:lineRule="auto"/>
        <w:ind w:left="720"/>
        <w:rPr>
          <w:szCs w:val="24"/>
        </w:rPr>
      </w:pPr>
      <w:r w:rsidRPr="006F614D">
        <w:rPr>
          <w:szCs w:val="24"/>
        </w:rPr>
        <w:t>Step 5. Determine dimensions and importance weighting</w:t>
      </w:r>
      <w:r w:rsidR="004310D3" w:rsidRPr="006F614D">
        <w:rPr>
          <w:szCs w:val="24"/>
        </w:rPr>
        <w:t>.</w:t>
      </w:r>
    </w:p>
    <w:p w:rsidR="00273869" w:rsidRPr="006F614D" w:rsidRDefault="00273869" w:rsidP="00361A40">
      <w:pPr>
        <w:pStyle w:val="ListParagraph"/>
        <w:numPr>
          <w:ilvl w:val="0"/>
          <w:numId w:val="4"/>
        </w:numPr>
        <w:spacing w:line="360" w:lineRule="auto"/>
        <w:ind w:left="720"/>
        <w:rPr>
          <w:szCs w:val="24"/>
        </w:rPr>
      </w:pPr>
      <w:r w:rsidRPr="006F614D">
        <w:rPr>
          <w:szCs w:val="24"/>
        </w:rPr>
        <w:t>Step 6. Determine data collection methods</w:t>
      </w:r>
      <w:r w:rsidR="004310D3" w:rsidRPr="006F614D">
        <w:rPr>
          <w:szCs w:val="24"/>
        </w:rPr>
        <w:t>.</w:t>
      </w:r>
    </w:p>
    <w:p w:rsidR="00273869" w:rsidRPr="006F614D" w:rsidRDefault="00273869" w:rsidP="00361A40">
      <w:pPr>
        <w:spacing w:line="360" w:lineRule="auto"/>
      </w:pPr>
      <w:r w:rsidRPr="006F614D">
        <w:t>While completing the following steps, continue to use Table B-5. During Step 9, convert Table B-5 to Table B-6 by replacing the last column with rubrics to be used:</w:t>
      </w:r>
    </w:p>
    <w:p w:rsidR="00273869" w:rsidRPr="006F614D" w:rsidRDefault="004310D3" w:rsidP="00361A40">
      <w:pPr>
        <w:pStyle w:val="ListParagraph"/>
        <w:numPr>
          <w:ilvl w:val="0"/>
          <w:numId w:val="10"/>
        </w:numPr>
        <w:spacing w:line="360" w:lineRule="auto"/>
        <w:rPr>
          <w:szCs w:val="24"/>
        </w:rPr>
      </w:pPr>
      <w:r w:rsidRPr="006F614D">
        <w:rPr>
          <w:szCs w:val="24"/>
        </w:rPr>
        <w:t>Step 7. Develop instruments.</w:t>
      </w:r>
    </w:p>
    <w:p w:rsidR="00273869" w:rsidRPr="006F614D" w:rsidRDefault="004310D3" w:rsidP="00361A40">
      <w:pPr>
        <w:pStyle w:val="ListParagraph"/>
        <w:numPr>
          <w:ilvl w:val="0"/>
          <w:numId w:val="10"/>
        </w:numPr>
        <w:spacing w:line="360" w:lineRule="auto"/>
        <w:rPr>
          <w:szCs w:val="24"/>
        </w:rPr>
      </w:pPr>
      <w:r w:rsidRPr="006F614D">
        <w:rPr>
          <w:szCs w:val="24"/>
        </w:rPr>
        <w:t>Step 8. Collect data.</w:t>
      </w:r>
    </w:p>
    <w:p w:rsidR="00273869" w:rsidRPr="006F614D" w:rsidRDefault="00273869" w:rsidP="00361A40">
      <w:pPr>
        <w:pStyle w:val="ListParagraph"/>
        <w:numPr>
          <w:ilvl w:val="0"/>
          <w:numId w:val="10"/>
        </w:numPr>
        <w:spacing w:line="360" w:lineRule="auto"/>
        <w:rPr>
          <w:szCs w:val="24"/>
        </w:rPr>
      </w:pPr>
      <w:r w:rsidRPr="006F614D">
        <w:rPr>
          <w:szCs w:val="24"/>
        </w:rPr>
        <w:t>Step 9. Analyze data with rubrics</w:t>
      </w:r>
      <w:r w:rsidR="004310D3" w:rsidRPr="006F614D">
        <w:rPr>
          <w:szCs w:val="24"/>
        </w:rPr>
        <w:t>.</w:t>
      </w:r>
    </w:p>
    <w:p w:rsidR="00273869" w:rsidRPr="006F614D" w:rsidRDefault="00273869" w:rsidP="00361A40">
      <w:pPr>
        <w:pStyle w:val="ListParagraph"/>
        <w:numPr>
          <w:ilvl w:val="0"/>
          <w:numId w:val="10"/>
        </w:numPr>
        <w:spacing w:line="360" w:lineRule="auto"/>
        <w:rPr>
          <w:szCs w:val="24"/>
        </w:rPr>
      </w:pPr>
      <w:r w:rsidRPr="006F614D">
        <w:rPr>
          <w:szCs w:val="24"/>
        </w:rPr>
        <w:t>Step 10. Draw conclusions</w:t>
      </w:r>
      <w:r w:rsidR="004310D3" w:rsidRPr="006F614D">
        <w:rPr>
          <w:szCs w:val="24"/>
        </w:rPr>
        <w:t>.</w:t>
      </w:r>
    </w:p>
    <w:p w:rsidR="00273869" w:rsidRPr="00EB12E7" w:rsidRDefault="00273869" w:rsidP="00361A40">
      <w:pPr>
        <w:spacing w:line="360" w:lineRule="auto"/>
        <w:rPr>
          <w:b/>
          <w:spacing w:val="-5"/>
        </w:rPr>
      </w:pPr>
      <w:r w:rsidRPr="00EB12E7">
        <w:rPr>
          <w:b/>
        </w:rPr>
        <w:br w:type="page"/>
      </w:r>
    </w:p>
    <w:p w:rsidR="004310D3" w:rsidRPr="00EB12E7" w:rsidRDefault="004310D3" w:rsidP="00361A40">
      <w:pPr>
        <w:pStyle w:val="Heading1"/>
        <w:spacing w:before="0"/>
      </w:pPr>
      <w:r w:rsidRPr="00EB12E7">
        <w:lastRenderedPageBreak/>
        <w:t xml:space="preserve">Identify an </w:t>
      </w:r>
      <w:proofErr w:type="spellStart"/>
      <w:r w:rsidRPr="00EB12E7">
        <w:t>Evaluand</w:t>
      </w:r>
      <w:proofErr w:type="spellEnd"/>
      <w:r w:rsidRPr="00EB12E7">
        <w:t>, Its Stakeholders, and the Purpose of Evaluation, and Assess Feasibility and Risk Factors</w:t>
      </w:r>
    </w:p>
    <w:p w:rsidR="00273869" w:rsidRPr="00EB12E7" w:rsidRDefault="004310D3" w:rsidP="0067565D">
      <w:pPr>
        <w:spacing w:line="360" w:lineRule="auto"/>
      </w:pPr>
      <w:r w:rsidRPr="00EB12E7">
        <w:t>During the initial conversation with your client, you will be able to find information about most of the questions listed in Table B-1. After you write down information for each question, you may need to revisit your client and communicate with other stakeholders to clearly understand the purpose of the evaluation and assess the project feasibility and risk factors</w:t>
      </w:r>
      <w:r w:rsidR="0024677D">
        <w:t>.</w:t>
      </w:r>
    </w:p>
    <w:p w:rsidR="00273869" w:rsidRPr="00EB12E7" w:rsidRDefault="00273869" w:rsidP="004B3A24">
      <w:pPr>
        <w:spacing w:line="360" w:lineRule="auto"/>
        <w:jc w:val="center"/>
      </w:pPr>
      <w:r w:rsidRPr="004B3A24">
        <w:rPr>
          <w:b/>
        </w:rPr>
        <w:t>Table B-1.</w:t>
      </w:r>
      <w:r w:rsidRPr="00EB12E7">
        <w:t xml:space="preserve"> For the Identification Phase</w:t>
      </w:r>
    </w:p>
    <w:tbl>
      <w:tblPr>
        <w:tblW w:w="5000" w:type="pct"/>
        <w:tblCellMar>
          <w:left w:w="115" w:type="dxa"/>
          <w:right w:w="115" w:type="dxa"/>
        </w:tblCellMar>
        <w:tblLook w:val="00A0" w:firstRow="1" w:lastRow="0" w:firstColumn="1" w:lastColumn="0" w:noHBand="0" w:noVBand="0"/>
      </w:tblPr>
      <w:tblGrid>
        <w:gridCol w:w="2172"/>
        <w:gridCol w:w="4300"/>
        <w:gridCol w:w="2872"/>
      </w:tblGrid>
      <w:tr w:rsidR="00273869" w:rsidRPr="00EB12E7" w:rsidTr="00806D85">
        <w:tc>
          <w:tcPr>
            <w:tcW w:w="116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273869" w:rsidRPr="00EB12E7" w:rsidRDefault="00273869" w:rsidP="00361A40">
            <w:pPr>
              <w:autoSpaceDE w:val="0"/>
              <w:autoSpaceDN w:val="0"/>
              <w:adjustRightInd w:val="0"/>
              <w:spacing w:line="360" w:lineRule="auto"/>
              <w:ind w:left="15"/>
              <w:rPr>
                <w:b/>
                <w:color w:val="000000"/>
              </w:rPr>
            </w:pPr>
            <w:r w:rsidRPr="00EB12E7">
              <w:rPr>
                <w:b/>
                <w:color w:val="000000"/>
              </w:rPr>
              <w:t>Step</w:t>
            </w:r>
          </w:p>
        </w:tc>
        <w:tc>
          <w:tcPr>
            <w:tcW w:w="230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273869" w:rsidRPr="00EB12E7" w:rsidRDefault="00273869" w:rsidP="00361A40">
            <w:pPr>
              <w:autoSpaceDE w:val="0"/>
              <w:autoSpaceDN w:val="0"/>
              <w:adjustRightInd w:val="0"/>
              <w:spacing w:line="360" w:lineRule="auto"/>
              <w:ind w:left="15"/>
              <w:rPr>
                <w:b/>
                <w:bCs/>
                <w:color w:val="000000"/>
              </w:rPr>
            </w:pPr>
            <w:r w:rsidRPr="00EB12E7">
              <w:rPr>
                <w:b/>
                <w:bCs/>
                <w:color w:val="000000"/>
              </w:rPr>
              <w:t>Question</w:t>
            </w:r>
          </w:p>
        </w:tc>
        <w:tc>
          <w:tcPr>
            <w:tcW w:w="1537"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273869" w:rsidRPr="00EB12E7" w:rsidRDefault="00273869" w:rsidP="000D2485">
            <w:pPr>
              <w:autoSpaceDE w:val="0"/>
              <w:autoSpaceDN w:val="0"/>
              <w:adjustRightInd w:val="0"/>
              <w:spacing w:line="360" w:lineRule="auto"/>
              <w:ind w:left="15"/>
              <w:rPr>
                <w:b/>
                <w:bCs/>
                <w:color w:val="000000"/>
              </w:rPr>
            </w:pPr>
            <w:r w:rsidRPr="00EB12E7">
              <w:rPr>
                <w:b/>
                <w:bCs/>
                <w:color w:val="000000"/>
              </w:rPr>
              <w:t xml:space="preserve">Your </w:t>
            </w:r>
            <w:r w:rsidR="000D2485">
              <w:rPr>
                <w:b/>
                <w:bCs/>
                <w:color w:val="000000"/>
              </w:rPr>
              <w:t>f</w:t>
            </w:r>
            <w:r w:rsidRPr="00EB12E7">
              <w:rPr>
                <w:b/>
                <w:bCs/>
                <w:color w:val="000000"/>
              </w:rPr>
              <w:t>inding</w:t>
            </w:r>
          </w:p>
        </w:tc>
      </w:tr>
      <w:tr w:rsidR="00273869" w:rsidRPr="00EB12E7" w:rsidTr="00806D85">
        <w:tc>
          <w:tcPr>
            <w:tcW w:w="1162" w:type="pct"/>
            <w:vMerge w:val="restart"/>
            <w:tcBorders>
              <w:top w:val="single" w:sz="6" w:space="0" w:color="000000"/>
              <w:left w:val="single" w:sz="6" w:space="0" w:color="000000"/>
              <w:right w:val="single" w:sz="6" w:space="0" w:color="000000"/>
            </w:tcBorders>
            <w:shd w:val="clear" w:color="auto" w:fill="auto"/>
          </w:tcPr>
          <w:p w:rsidR="00273869" w:rsidRPr="00EB12E7" w:rsidRDefault="00273869" w:rsidP="004B3A24">
            <w:pPr>
              <w:autoSpaceDE w:val="0"/>
              <w:autoSpaceDN w:val="0"/>
              <w:adjustRightInd w:val="0"/>
              <w:spacing w:line="360" w:lineRule="auto"/>
              <w:ind w:left="15"/>
              <w:rPr>
                <w:b/>
                <w:color w:val="000000"/>
              </w:rPr>
            </w:pPr>
            <w:r w:rsidRPr="00EB12E7">
              <w:rPr>
                <w:b/>
                <w:color w:val="000000"/>
              </w:rPr>
              <w:t xml:space="preserve">Identify an </w:t>
            </w:r>
            <w:proofErr w:type="spellStart"/>
            <w:r w:rsidR="004B3A24">
              <w:rPr>
                <w:b/>
                <w:color w:val="000000"/>
              </w:rPr>
              <w:t>e</w:t>
            </w:r>
            <w:r w:rsidRPr="00EB12E7">
              <w:rPr>
                <w:b/>
                <w:color w:val="000000"/>
              </w:rPr>
              <w:t>valuand</w:t>
            </w:r>
            <w:proofErr w:type="spellEnd"/>
            <w:r w:rsidRPr="00EB12E7">
              <w:rPr>
                <w:b/>
                <w:color w:val="000000"/>
              </w:rPr>
              <w:fldChar w:fldCharType="begin"/>
            </w:r>
            <w:r w:rsidRPr="00EB12E7">
              <w:instrText xml:space="preserve"> XE "evaluand:identify" </w:instrText>
            </w:r>
            <w:r w:rsidRPr="00EB12E7">
              <w:rPr>
                <w:b/>
                <w:color w:val="000000"/>
              </w:rPr>
              <w:fldChar w:fldCharType="end"/>
            </w:r>
          </w:p>
        </w:tc>
        <w:tc>
          <w:tcPr>
            <w:tcW w:w="2301" w:type="pct"/>
            <w:tcBorders>
              <w:top w:val="single" w:sz="6" w:space="0" w:color="000000"/>
              <w:left w:val="single" w:sz="6" w:space="0" w:color="000000"/>
              <w:bottom w:val="single" w:sz="6" w:space="0" w:color="000000"/>
              <w:right w:val="single" w:sz="6" w:space="0" w:color="000000"/>
            </w:tcBorders>
            <w:shd w:val="clear" w:color="auto" w:fill="auto"/>
          </w:tcPr>
          <w:p w:rsidR="00273869" w:rsidRPr="00EB12E7" w:rsidRDefault="00273869" w:rsidP="00361A40">
            <w:pPr>
              <w:pStyle w:val="BodyText"/>
              <w:numPr>
                <w:ilvl w:val="0"/>
                <w:numId w:val="4"/>
              </w:numPr>
              <w:spacing w:line="360" w:lineRule="auto"/>
              <w:ind w:left="184" w:hanging="180"/>
              <w:rPr>
                <w:bCs/>
                <w:color w:val="000000"/>
              </w:rPr>
            </w:pPr>
            <w:r w:rsidRPr="00EB12E7">
              <w:rPr>
                <w:bCs/>
                <w:color w:val="000000"/>
              </w:rPr>
              <w:t xml:space="preserve">What is it? </w:t>
            </w:r>
          </w:p>
        </w:tc>
        <w:tc>
          <w:tcPr>
            <w:tcW w:w="1537" w:type="pct"/>
            <w:tcBorders>
              <w:top w:val="single" w:sz="6" w:space="0" w:color="000000"/>
              <w:left w:val="single" w:sz="6" w:space="0" w:color="000000"/>
              <w:bottom w:val="single" w:sz="6" w:space="0" w:color="000000"/>
              <w:right w:val="single" w:sz="6" w:space="0" w:color="000000"/>
            </w:tcBorders>
            <w:shd w:val="clear" w:color="auto" w:fill="auto"/>
          </w:tcPr>
          <w:p w:rsidR="00273869" w:rsidRPr="00EB12E7" w:rsidRDefault="00273869" w:rsidP="00361A40">
            <w:pPr>
              <w:autoSpaceDE w:val="0"/>
              <w:autoSpaceDN w:val="0"/>
              <w:adjustRightInd w:val="0"/>
              <w:spacing w:line="360" w:lineRule="auto"/>
              <w:ind w:left="15"/>
              <w:rPr>
                <w:bCs/>
                <w:color w:val="000000"/>
              </w:rPr>
            </w:pPr>
          </w:p>
        </w:tc>
      </w:tr>
      <w:tr w:rsidR="00273869" w:rsidRPr="00EB12E7" w:rsidTr="00806D85">
        <w:tc>
          <w:tcPr>
            <w:tcW w:w="1162" w:type="pct"/>
            <w:vMerge/>
            <w:tcBorders>
              <w:left w:val="single" w:sz="6" w:space="0" w:color="000000"/>
              <w:right w:val="single" w:sz="6" w:space="0" w:color="000000"/>
            </w:tcBorders>
            <w:shd w:val="clear" w:color="auto" w:fill="auto"/>
          </w:tcPr>
          <w:p w:rsidR="00273869" w:rsidRPr="00EB12E7" w:rsidRDefault="00273869" w:rsidP="00361A40">
            <w:pPr>
              <w:autoSpaceDE w:val="0"/>
              <w:autoSpaceDN w:val="0"/>
              <w:adjustRightInd w:val="0"/>
              <w:spacing w:line="360" w:lineRule="auto"/>
              <w:ind w:left="15"/>
              <w:rPr>
                <w:b/>
                <w:color w:val="000000"/>
              </w:rPr>
            </w:pPr>
          </w:p>
        </w:tc>
        <w:tc>
          <w:tcPr>
            <w:tcW w:w="2301" w:type="pct"/>
            <w:tcBorders>
              <w:top w:val="single" w:sz="6" w:space="0" w:color="000000"/>
              <w:left w:val="single" w:sz="6" w:space="0" w:color="000000"/>
              <w:bottom w:val="single" w:sz="6" w:space="0" w:color="000000"/>
              <w:right w:val="single" w:sz="6" w:space="0" w:color="000000"/>
            </w:tcBorders>
            <w:shd w:val="clear" w:color="auto" w:fill="auto"/>
          </w:tcPr>
          <w:p w:rsidR="00273869" w:rsidRPr="00EB12E7" w:rsidRDefault="00273869" w:rsidP="00361A40">
            <w:pPr>
              <w:pStyle w:val="BodyText"/>
              <w:numPr>
                <w:ilvl w:val="0"/>
                <w:numId w:val="4"/>
              </w:numPr>
              <w:spacing w:line="360" w:lineRule="auto"/>
              <w:ind w:left="184" w:hanging="180"/>
              <w:rPr>
                <w:bCs/>
                <w:color w:val="000000"/>
              </w:rPr>
            </w:pPr>
            <w:r w:rsidRPr="00EB12E7">
              <w:rPr>
                <w:bCs/>
                <w:color w:val="000000"/>
              </w:rPr>
              <w:t xml:space="preserve">Where is it implemented? </w:t>
            </w:r>
          </w:p>
        </w:tc>
        <w:tc>
          <w:tcPr>
            <w:tcW w:w="1537" w:type="pct"/>
            <w:tcBorders>
              <w:top w:val="single" w:sz="6" w:space="0" w:color="000000"/>
              <w:left w:val="single" w:sz="6" w:space="0" w:color="000000"/>
              <w:bottom w:val="single" w:sz="6" w:space="0" w:color="000000"/>
              <w:right w:val="single" w:sz="6" w:space="0" w:color="000000"/>
            </w:tcBorders>
            <w:shd w:val="clear" w:color="auto" w:fill="auto"/>
          </w:tcPr>
          <w:p w:rsidR="00273869" w:rsidRPr="00EB12E7" w:rsidRDefault="00273869" w:rsidP="00361A40">
            <w:pPr>
              <w:autoSpaceDE w:val="0"/>
              <w:autoSpaceDN w:val="0"/>
              <w:adjustRightInd w:val="0"/>
              <w:spacing w:line="360" w:lineRule="auto"/>
              <w:ind w:left="15"/>
              <w:rPr>
                <w:bCs/>
                <w:color w:val="000000"/>
              </w:rPr>
            </w:pPr>
          </w:p>
        </w:tc>
      </w:tr>
      <w:tr w:rsidR="00273869" w:rsidRPr="00EB12E7" w:rsidTr="00806D85">
        <w:tc>
          <w:tcPr>
            <w:tcW w:w="1162" w:type="pct"/>
            <w:vMerge/>
            <w:tcBorders>
              <w:left w:val="single" w:sz="6" w:space="0" w:color="000000"/>
              <w:right w:val="single" w:sz="6" w:space="0" w:color="000000"/>
            </w:tcBorders>
            <w:shd w:val="clear" w:color="auto" w:fill="auto"/>
          </w:tcPr>
          <w:p w:rsidR="00273869" w:rsidRPr="00EB12E7" w:rsidRDefault="00273869" w:rsidP="00361A40">
            <w:pPr>
              <w:autoSpaceDE w:val="0"/>
              <w:autoSpaceDN w:val="0"/>
              <w:adjustRightInd w:val="0"/>
              <w:spacing w:line="360" w:lineRule="auto"/>
              <w:ind w:left="15"/>
              <w:rPr>
                <w:b/>
                <w:color w:val="000000"/>
              </w:rPr>
            </w:pPr>
          </w:p>
        </w:tc>
        <w:tc>
          <w:tcPr>
            <w:tcW w:w="2301" w:type="pct"/>
            <w:tcBorders>
              <w:top w:val="single" w:sz="6" w:space="0" w:color="000000"/>
              <w:left w:val="single" w:sz="6" w:space="0" w:color="000000"/>
              <w:bottom w:val="single" w:sz="6" w:space="0" w:color="000000"/>
              <w:right w:val="single" w:sz="6" w:space="0" w:color="000000"/>
            </w:tcBorders>
            <w:shd w:val="clear" w:color="auto" w:fill="auto"/>
          </w:tcPr>
          <w:p w:rsidR="00273869" w:rsidRPr="00EB12E7" w:rsidRDefault="00273869" w:rsidP="00361A40">
            <w:pPr>
              <w:pStyle w:val="BodyText"/>
              <w:numPr>
                <w:ilvl w:val="0"/>
                <w:numId w:val="4"/>
              </w:numPr>
              <w:spacing w:line="360" w:lineRule="auto"/>
              <w:ind w:left="184" w:hanging="180"/>
              <w:rPr>
                <w:bCs/>
                <w:color w:val="000000"/>
              </w:rPr>
            </w:pPr>
            <w:r w:rsidRPr="00EB12E7">
              <w:rPr>
                <w:bCs/>
                <w:color w:val="000000"/>
              </w:rPr>
              <w:t>When was it first implemented?</w:t>
            </w:r>
          </w:p>
        </w:tc>
        <w:tc>
          <w:tcPr>
            <w:tcW w:w="1537" w:type="pct"/>
            <w:tcBorders>
              <w:top w:val="single" w:sz="6" w:space="0" w:color="000000"/>
              <w:left w:val="single" w:sz="6" w:space="0" w:color="000000"/>
              <w:bottom w:val="single" w:sz="6" w:space="0" w:color="000000"/>
              <w:right w:val="single" w:sz="6" w:space="0" w:color="000000"/>
            </w:tcBorders>
            <w:shd w:val="clear" w:color="auto" w:fill="auto"/>
          </w:tcPr>
          <w:p w:rsidR="00273869" w:rsidRPr="00EB12E7" w:rsidRDefault="00273869" w:rsidP="00361A40">
            <w:pPr>
              <w:autoSpaceDE w:val="0"/>
              <w:autoSpaceDN w:val="0"/>
              <w:adjustRightInd w:val="0"/>
              <w:spacing w:line="360" w:lineRule="auto"/>
              <w:ind w:left="15"/>
              <w:rPr>
                <w:bCs/>
                <w:color w:val="000000"/>
              </w:rPr>
            </w:pPr>
          </w:p>
        </w:tc>
      </w:tr>
      <w:tr w:rsidR="00273869" w:rsidRPr="00EB12E7" w:rsidTr="00806D85">
        <w:tc>
          <w:tcPr>
            <w:tcW w:w="1162" w:type="pct"/>
            <w:vMerge/>
            <w:tcBorders>
              <w:left w:val="single" w:sz="6" w:space="0" w:color="000000"/>
              <w:right w:val="single" w:sz="6" w:space="0" w:color="000000"/>
            </w:tcBorders>
            <w:shd w:val="clear" w:color="auto" w:fill="auto"/>
          </w:tcPr>
          <w:p w:rsidR="00273869" w:rsidRPr="00EB12E7" w:rsidRDefault="00273869" w:rsidP="00361A40">
            <w:pPr>
              <w:autoSpaceDE w:val="0"/>
              <w:autoSpaceDN w:val="0"/>
              <w:adjustRightInd w:val="0"/>
              <w:spacing w:line="360" w:lineRule="auto"/>
              <w:ind w:left="15"/>
              <w:rPr>
                <w:b/>
                <w:color w:val="000000"/>
              </w:rPr>
            </w:pPr>
          </w:p>
        </w:tc>
        <w:tc>
          <w:tcPr>
            <w:tcW w:w="2301" w:type="pct"/>
            <w:tcBorders>
              <w:top w:val="single" w:sz="6" w:space="0" w:color="000000"/>
              <w:left w:val="single" w:sz="6" w:space="0" w:color="000000"/>
              <w:bottom w:val="single" w:sz="6" w:space="0" w:color="000000"/>
              <w:right w:val="single" w:sz="6" w:space="0" w:color="000000"/>
            </w:tcBorders>
            <w:shd w:val="clear" w:color="auto" w:fill="auto"/>
          </w:tcPr>
          <w:p w:rsidR="00273869" w:rsidRPr="00EB12E7" w:rsidRDefault="00273869" w:rsidP="00361A40">
            <w:pPr>
              <w:pStyle w:val="BodyText"/>
              <w:numPr>
                <w:ilvl w:val="0"/>
                <w:numId w:val="4"/>
              </w:numPr>
              <w:spacing w:line="360" w:lineRule="auto"/>
              <w:ind w:left="184" w:hanging="180"/>
              <w:rPr>
                <w:bCs/>
                <w:color w:val="000000"/>
              </w:rPr>
            </w:pPr>
            <w:r w:rsidRPr="00EB12E7">
              <w:rPr>
                <w:bCs/>
                <w:color w:val="000000"/>
              </w:rPr>
              <w:t>Why was it implemented? What is the program goal? Was it determined based on a needs assessment?</w:t>
            </w:r>
          </w:p>
        </w:tc>
        <w:tc>
          <w:tcPr>
            <w:tcW w:w="1537" w:type="pct"/>
            <w:tcBorders>
              <w:top w:val="single" w:sz="6" w:space="0" w:color="000000"/>
              <w:left w:val="single" w:sz="6" w:space="0" w:color="000000"/>
              <w:bottom w:val="single" w:sz="6" w:space="0" w:color="000000"/>
              <w:right w:val="single" w:sz="6" w:space="0" w:color="000000"/>
            </w:tcBorders>
            <w:shd w:val="clear" w:color="auto" w:fill="auto"/>
          </w:tcPr>
          <w:p w:rsidR="00273869" w:rsidRPr="00EB12E7" w:rsidRDefault="00273869" w:rsidP="00361A40">
            <w:pPr>
              <w:autoSpaceDE w:val="0"/>
              <w:autoSpaceDN w:val="0"/>
              <w:adjustRightInd w:val="0"/>
              <w:spacing w:line="360" w:lineRule="auto"/>
              <w:ind w:left="15"/>
              <w:rPr>
                <w:bCs/>
                <w:color w:val="000000"/>
              </w:rPr>
            </w:pPr>
          </w:p>
        </w:tc>
      </w:tr>
      <w:tr w:rsidR="00273869" w:rsidRPr="00EB12E7" w:rsidTr="00806D85">
        <w:tc>
          <w:tcPr>
            <w:tcW w:w="1162" w:type="pct"/>
            <w:vMerge/>
            <w:tcBorders>
              <w:left w:val="single" w:sz="6" w:space="0" w:color="000000"/>
              <w:right w:val="single" w:sz="6" w:space="0" w:color="000000"/>
            </w:tcBorders>
            <w:shd w:val="clear" w:color="auto" w:fill="auto"/>
          </w:tcPr>
          <w:p w:rsidR="00273869" w:rsidRPr="00EB12E7" w:rsidRDefault="00273869" w:rsidP="00361A40">
            <w:pPr>
              <w:autoSpaceDE w:val="0"/>
              <w:autoSpaceDN w:val="0"/>
              <w:adjustRightInd w:val="0"/>
              <w:spacing w:line="360" w:lineRule="auto"/>
              <w:ind w:left="15"/>
              <w:rPr>
                <w:b/>
                <w:color w:val="000000"/>
              </w:rPr>
            </w:pPr>
          </w:p>
        </w:tc>
        <w:tc>
          <w:tcPr>
            <w:tcW w:w="2301" w:type="pct"/>
            <w:tcBorders>
              <w:top w:val="single" w:sz="6" w:space="0" w:color="000000"/>
              <w:left w:val="single" w:sz="6" w:space="0" w:color="000000"/>
              <w:bottom w:val="single" w:sz="6" w:space="0" w:color="000000"/>
              <w:right w:val="single" w:sz="6" w:space="0" w:color="000000"/>
            </w:tcBorders>
            <w:shd w:val="clear" w:color="auto" w:fill="auto"/>
          </w:tcPr>
          <w:p w:rsidR="00273869" w:rsidRPr="00EB12E7" w:rsidRDefault="00273869" w:rsidP="00361A40">
            <w:pPr>
              <w:pStyle w:val="BodyText"/>
              <w:numPr>
                <w:ilvl w:val="0"/>
                <w:numId w:val="4"/>
              </w:numPr>
              <w:spacing w:line="360" w:lineRule="auto"/>
              <w:ind w:left="184" w:hanging="180"/>
              <w:rPr>
                <w:bCs/>
                <w:color w:val="000000"/>
              </w:rPr>
            </w:pPr>
            <w:r w:rsidRPr="00EB12E7">
              <w:rPr>
                <w:bCs/>
                <w:color w:val="000000"/>
              </w:rPr>
              <w:t>How does it operate?</w:t>
            </w:r>
          </w:p>
        </w:tc>
        <w:tc>
          <w:tcPr>
            <w:tcW w:w="1537" w:type="pct"/>
            <w:tcBorders>
              <w:top w:val="single" w:sz="6" w:space="0" w:color="000000"/>
              <w:left w:val="single" w:sz="6" w:space="0" w:color="000000"/>
              <w:bottom w:val="single" w:sz="6" w:space="0" w:color="000000"/>
              <w:right w:val="single" w:sz="6" w:space="0" w:color="000000"/>
            </w:tcBorders>
            <w:shd w:val="clear" w:color="auto" w:fill="auto"/>
          </w:tcPr>
          <w:p w:rsidR="00273869" w:rsidRPr="00EB12E7" w:rsidRDefault="00273869" w:rsidP="00361A40">
            <w:pPr>
              <w:autoSpaceDE w:val="0"/>
              <w:autoSpaceDN w:val="0"/>
              <w:adjustRightInd w:val="0"/>
              <w:spacing w:line="360" w:lineRule="auto"/>
              <w:ind w:left="15"/>
              <w:rPr>
                <w:bCs/>
                <w:color w:val="000000"/>
              </w:rPr>
            </w:pPr>
          </w:p>
        </w:tc>
      </w:tr>
      <w:tr w:rsidR="00273869" w:rsidRPr="00EB12E7" w:rsidTr="00806D85">
        <w:tc>
          <w:tcPr>
            <w:tcW w:w="1162" w:type="pct"/>
            <w:vMerge w:val="restart"/>
            <w:tcBorders>
              <w:top w:val="single" w:sz="6" w:space="0" w:color="000000"/>
              <w:left w:val="single" w:sz="6" w:space="0" w:color="000000"/>
              <w:right w:val="single" w:sz="6" w:space="0" w:color="000000"/>
            </w:tcBorders>
            <w:shd w:val="clear" w:color="auto" w:fill="auto"/>
          </w:tcPr>
          <w:p w:rsidR="00273869" w:rsidRPr="00EB12E7" w:rsidRDefault="00273869" w:rsidP="00361A40">
            <w:pPr>
              <w:autoSpaceDE w:val="0"/>
              <w:autoSpaceDN w:val="0"/>
              <w:adjustRightInd w:val="0"/>
              <w:spacing w:line="360" w:lineRule="auto"/>
              <w:ind w:left="15"/>
              <w:rPr>
                <w:b/>
                <w:bCs/>
                <w:color w:val="000000"/>
              </w:rPr>
            </w:pPr>
            <w:r w:rsidRPr="00EB12E7">
              <w:rPr>
                <w:b/>
                <w:bCs/>
                <w:color w:val="000000"/>
              </w:rPr>
              <w:t>Identify stakeholders</w:t>
            </w:r>
            <w:r w:rsidRPr="00EB12E7">
              <w:rPr>
                <w:b/>
                <w:bCs/>
                <w:color w:val="000000"/>
              </w:rPr>
              <w:fldChar w:fldCharType="begin"/>
            </w:r>
            <w:r w:rsidRPr="00EB12E7">
              <w:instrText xml:space="preserve"> XE "stakeholders:identify" </w:instrText>
            </w:r>
            <w:r w:rsidRPr="00EB12E7">
              <w:rPr>
                <w:b/>
                <w:bCs/>
                <w:color w:val="000000"/>
              </w:rPr>
              <w:fldChar w:fldCharType="end"/>
            </w:r>
          </w:p>
        </w:tc>
        <w:tc>
          <w:tcPr>
            <w:tcW w:w="2301" w:type="pct"/>
            <w:tcBorders>
              <w:top w:val="single" w:sz="6" w:space="0" w:color="000000"/>
              <w:left w:val="single" w:sz="6" w:space="0" w:color="000000"/>
              <w:bottom w:val="single" w:sz="6" w:space="0" w:color="000000"/>
              <w:right w:val="single" w:sz="6" w:space="0" w:color="000000"/>
            </w:tcBorders>
            <w:shd w:val="clear" w:color="auto" w:fill="auto"/>
          </w:tcPr>
          <w:p w:rsidR="00273869" w:rsidRPr="00EB12E7" w:rsidRDefault="00273869" w:rsidP="00361A40">
            <w:pPr>
              <w:pStyle w:val="BodyText"/>
              <w:numPr>
                <w:ilvl w:val="0"/>
                <w:numId w:val="4"/>
              </w:numPr>
              <w:spacing w:line="360" w:lineRule="auto"/>
              <w:ind w:left="184" w:hanging="180"/>
            </w:pPr>
            <w:r w:rsidRPr="00EB12E7">
              <w:t xml:space="preserve">Who were/are involved in the design, development, implementation, and maintenance of the </w:t>
            </w:r>
            <w:proofErr w:type="spellStart"/>
            <w:r w:rsidRPr="00EB12E7">
              <w:t>evaluand</w:t>
            </w:r>
            <w:proofErr w:type="spellEnd"/>
            <w:r w:rsidRPr="00EB12E7">
              <w:t xml:space="preserve"> (i.e., the upstream stakeholders)? </w:t>
            </w:r>
          </w:p>
          <w:p w:rsidR="00273869" w:rsidRPr="00EB12E7" w:rsidRDefault="00273869" w:rsidP="00361A40">
            <w:pPr>
              <w:pStyle w:val="BodyText"/>
              <w:numPr>
                <w:ilvl w:val="0"/>
                <w:numId w:val="4"/>
              </w:numPr>
              <w:spacing w:line="360" w:lineRule="auto"/>
              <w:ind w:left="184" w:hanging="180"/>
            </w:pPr>
            <w:r w:rsidRPr="00EB12E7">
              <w:t>Briefly describe the role that they play as upstream stakeholders.</w:t>
            </w:r>
          </w:p>
          <w:p w:rsidR="00273869" w:rsidRPr="00EB12E7" w:rsidRDefault="00273869" w:rsidP="00361A40">
            <w:pPr>
              <w:pStyle w:val="BodyText"/>
              <w:numPr>
                <w:ilvl w:val="0"/>
                <w:numId w:val="4"/>
              </w:numPr>
              <w:spacing w:line="360" w:lineRule="auto"/>
              <w:ind w:left="184" w:hanging="180"/>
            </w:pPr>
            <w:r w:rsidRPr="00EB12E7">
              <w:t xml:space="preserve">Indicate </w:t>
            </w:r>
            <w:r w:rsidRPr="00EB12E7">
              <w:rPr>
                <w:bCs/>
                <w:color w:val="000000"/>
              </w:rPr>
              <w:t>the client for the evaluation.</w:t>
            </w:r>
          </w:p>
        </w:tc>
        <w:tc>
          <w:tcPr>
            <w:tcW w:w="1537" w:type="pct"/>
            <w:tcBorders>
              <w:top w:val="single" w:sz="6" w:space="0" w:color="000000"/>
              <w:left w:val="single" w:sz="6" w:space="0" w:color="000000"/>
              <w:bottom w:val="single" w:sz="6" w:space="0" w:color="000000"/>
              <w:right w:val="single" w:sz="6" w:space="0" w:color="000000"/>
            </w:tcBorders>
            <w:shd w:val="clear" w:color="auto" w:fill="auto"/>
          </w:tcPr>
          <w:p w:rsidR="00273869" w:rsidRPr="00EB12E7" w:rsidRDefault="00273869" w:rsidP="00361A40">
            <w:pPr>
              <w:autoSpaceDE w:val="0"/>
              <w:autoSpaceDN w:val="0"/>
              <w:adjustRightInd w:val="0"/>
              <w:spacing w:line="360" w:lineRule="auto"/>
              <w:ind w:left="-10"/>
            </w:pPr>
          </w:p>
        </w:tc>
      </w:tr>
      <w:tr w:rsidR="00273869" w:rsidRPr="00EB12E7" w:rsidTr="00806D85">
        <w:tc>
          <w:tcPr>
            <w:tcW w:w="1162" w:type="pct"/>
            <w:vMerge/>
            <w:tcBorders>
              <w:left w:val="single" w:sz="6" w:space="0" w:color="000000"/>
              <w:right w:val="single" w:sz="6" w:space="0" w:color="000000"/>
            </w:tcBorders>
            <w:shd w:val="clear" w:color="auto" w:fill="auto"/>
          </w:tcPr>
          <w:p w:rsidR="00273869" w:rsidRPr="00EB12E7" w:rsidRDefault="00273869" w:rsidP="00361A40">
            <w:pPr>
              <w:autoSpaceDE w:val="0"/>
              <w:autoSpaceDN w:val="0"/>
              <w:adjustRightInd w:val="0"/>
              <w:spacing w:line="360" w:lineRule="auto"/>
              <w:ind w:left="15"/>
              <w:rPr>
                <w:b/>
                <w:bCs/>
                <w:color w:val="000000"/>
              </w:rPr>
            </w:pPr>
          </w:p>
        </w:tc>
        <w:tc>
          <w:tcPr>
            <w:tcW w:w="2301" w:type="pct"/>
            <w:tcBorders>
              <w:top w:val="single" w:sz="6" w:space="0" w:color="000000"/>
              <w:left w:val="single" w:sz="6" w:space="0" w:color="000000"/>
              <w:bottom w:val="single" w:sz="6" w:space="0" w:color="000000"/>
              <w:right w:val="single" w:sz="6" w:space="0" w:color="000000"/>
            </w:tcBorders>
            <w:shd w:val="clear" w:color="auto" w:fill="auto"/>
          </w:tcPr>
          <w:p w:rsidR="00273869" w:rsidRPr="00EB12E7" w:rsidRDefault="00273869" w:rsidP="00361A40">
            <w:pPr>
              <w:pStyle w:val="BodyText"/>
              <w:numPr>
                <w:ilvl w:val="0"/>
                <w:numId w:val="4"/>
              </w:numPr>
              <w:spacing w:line="360" w:lineRule="auto"/>
              <w:ind w:left="184" w:hanging="180"/>
            </w:pPr>
            <w:r w:rsidRPr="00EB12E7">
              <w:t xml:space="preserve">Who are directly impacted by receiving, using, or participating in the </w:t>
            </w:r>
            <w:proofErr w:type="spellStart"/>
            <w:r w:rsidRPr="00EB12E7">
              <w:t>evaluand</w:t>
            </w:r>
            <w:proofErr w:type="spellEnd"/>
            <w:r w:rsidRPr="00EB12E7">
              <w:t xml:space="preserve"> (i.e., the direct </w:t>
            </w:r>
            <w:proofErr w:type="spellStart"/>
            <w:r w:rsidRPr="00EB12E7">
              <w:t>impactees</w:t>
            </w:r>
            <w:proofErr w:type="spellEnd"/>
            <w:r w:rsidRPr="00EB12E7">
              <w:t>)?</w:t>
            </w:r>
          </w:p>
          <w:p w:rsidR="00273869" w:rsidRPr="00EB12E7" w:rsidRDefault="00273869" w:rsidP="00361A40">
            <w:pPr>
              <w:pStyle w:val="BodyText"/>
              <w:numPr>
                <w:ilvl w:val="0"/>
                <w:numId w:val="4"/>
              </w:numPr>
              <w:spacing w:line="360" w:lineRule="auto"/>
              <w:ind w:left="184" w:hanging="180"/>
            </w:pPr>
            <w:r w:rsidRPr="00EB12E7">
              <w:t>Describe an approximate number for each category.</w:t>
            </w:r>
            <w:r w:rsidRPr="00EB12E7">
              <w:rPr>
                <w:rStyle w:val="FootnoteReference"/>
              </w:rPr>
              <w:footnoteReference w:id="1"/>
            </w:r>
          </w:p>
          <w:p w:rsidR="00273869" w:rsidRPr="00EB12E7" w:rsidRDefault="00273869" w:rsidP="00361A40">
            <w:pPr>
              <w:pStyle w:val="BodyText"/>
              <w:numPr>
                <w:ilvl w:val="0"/>
                <w:numId w:val="4"/>
              </w:numPr>
              <w:spacing w:line="360" w:lineRule="auto"/>
              <w:ind w:left="184" w:hanging="180"/>
            </w:pPr>
            <w:r w:rsidRPr="00EB12E7">
              <w:lastRenderedPageBreak/>
              <w:t xml:space="preserve">Briefly describe how the direct </w:t>
            </w:r>
            <w:proofErr w:type="spellStart"/>
            <w:r w:rsidRPr="00EB12E7">
              <w:t>impactees</w:t>
            </w:r>
            <w:proofErr w:type="spellEnd"/>
            <w:r w:rsidRPr="00EB12E7">
              <w:t xml:space="preserve"> are impacted by the </w:t>
            </w:r>
            <w:proofErr w:type="spellStart"/>
            <w:r w:rsidRPr="00EB12E7">
              <w:t>evaluand</w:t>
            </w:r>
            <w:proofErr w:type="spellEnd"/>
            <w:r w:rsidRPr="00EB12E7">
              <w:t>.</w:t>
            </w:r>
          </w:p>
        </w:tc>
        <w:tc>
          <w:tcPr>
            <w:tcW w:w="1537" w:type="pct"/>
            <w:tcBorders>
              <w:top w:val="single" w:sz="6" w:space="0" w:color="000000"/>
              <w:left w:val="single" w:sz="6" w:space="0" w:color="000000"/>
              <w:bottom w:val="single" w:sz="6" w:space="0" w:color="000000"/>
              <w:right w:val="single" w:sz="6" w:space="0" w:color="000000"/>
            </w:tcBorders>
            <w:shd w:val="clear" w:color="auto" w:fill="auto"/>
          </w:tcPr>
          <w:p w:rsidR="00273869" w:rsidRPr="00EB12E7" w:rsidRDefault="00273869" w:rsidP="00361A40">
            <w:pPr>
              <w:autoSpaceDE w:val="0"/>
              <w:autoSpaceDN w:val="0"/>
              <w:adjustRightInd w:val="0"/>
              <w:spacing w:line="360" w:lineRule="auto"/>
              <w:rPr>
                <w:color w:val="000000"/>
              </w:rPr>
            </w:pPr>
          </w:p>
        </w:tc>
      </w:tr>
      <w:tr w:rsidR="00273869" w:rsidRPr="00EB12E7" w:rsidTr="00806D85">
        <w:tc>
          <w:tcPr>
            <w:tcW w:w="1162" w:type="pct"/>
            <w:vMerge/>
            <w:tcBorders>
              <w:left w:val="single" w:sz="6" w:space="0" w:color="000000"/>
              <w:bottom w:val="single" w:sz="4" w:space="0" w:color="auto"/>
              <w:right w:val="single" w:sz="6" w:space="0" w:color="000000"/>
            </w:tcBorders>
            <w:shd w:val="clear" w:color="auto" w:fill="auto"/>
          </w:tcPr>
          <w:p w:rsidR="00273869" w:rsidRPr="00EB12E7" w:rsidRDefault="00273869" w:rsidP="00361A40">
            <w:pPr>
              <w:autoSpaceDE w:val="0"/>
              <w:autoSpaceDN w:val="0"/>
              <w:adjustRightInd w:val="0"/>
              <w:spacing w:line="360" w:lineRule="auto"/>
              <w:ind w:left="15"/>
              <w:rPr>
                <w:b/>
                <w:bCs/>
                <w:color w:val="000000"/>
              </w:rPr>
            </w:pPr>
          </w:p>
        </w:tc>
        <w:tc>
          <w:tcPr>
            <w:tcW w:w="2301" w:type="pct"/>
            <w:tcBorders>
              <w:top w:val="single" w:sz="6" w:space="0" w:color="000000"/>
              <w:left w:val="single" w:sz="6" w:space="0" w:color="000000"/>
              <w:bottom w:val="single" w:sz="6" w:space="0" w:color="000000"/>
              <w:right w:val="single" w:sz="6" w:space="0" w:color="000000"/>
            </w:tcBorders>
            <w:shd w:val="clear" w:color="auto" w:fill="auto"/>
          </w:tcPr>
          <w:p w:rsidR="00273869" w:rsidRPr="00EB12E7" w:rsidRDefault="00273869" w:rsidP="00361A40">
            <w:pPr>
              <w:pStyle w:val="BodyText"/>
              <w:numPr>
                <w:ilvl w:val="0"/>
                <w:numId w:val="4"/>
              </w:numPr>
              <w:spacing w:line="360" w:lineRule="auto"/>
              <w:ind w:left="184" w:hanging="180"/>
            </w:pPr>
            <w:r w:rsidRPr="00EB12E7">
              <w:t xml:space="preserve">Who are indirectly affected via ripple effect (i.e., the indirect </w:t>
            </w:r>
            <w:proofErr w:type="spellStart"/>
            <w:r w:rsidRPr="00EB12E7">
              <w:t>impactees</w:t>
            </w:r>
            <w:proofErr w:type="spellEnd"/>
            <w:r w:rsidRPr="00EB12E7">
              <w:t xml:space="preserve">)? </w:t>
            </w:r>
          </w:p>
          <w:p w:rsidR="00273869" w:rsidRPr="00EB12E7" w:rsidRDefault="00273869" w:rsidP="00361A40">
            <w:pPr>
              <w:pStyle w:val="BodyText"/>
              <w:numPr>
                <w:ilvl w:val="0"/>
                <w:numId w:val="4"/>
              </w:numPr>
              <w:spacing w:line="360" w:lineRule="auto"/>
              <w:ind w:left="184" w:hanging="180"/>
            </w:pPr>
            <w:r w:rsidRPr="00EB12E7">
              <w:t xml:space="preserve">Estimate the size of each group of the indirect </w:t>
            </w:r>
            <w:proofErr w:type="spellStart"/>
            <w:r w:rsidRPr="00EB12E7">
              <w:t>impactees</w:t>
            </w:r>
            <w:proofErr w:type="spellEnd"/>
            <w:r w:rsidRPr="00EB12E7">
              <w:t>.</w:t>
            </w:r>
            <w:r w:rsidRPr="00EB12E7">
              <w:rPr>
                <w:rStyle w:val="FootnoteReference"/>
              </w:rPr>
              <w:footnoteReference w:id="2"/>
            </w:r>
            <w:r w:rsidRPr="00EB12E7">
              <w:t xml:space="preserve"> </w:t>
            </w:r>
          </w:p>
          <w:p w:rsidR="00273869" w:rsidRPr="00EB12E7" w:rsidRDefault="00273869" w:rsidP="00361A40">
            <w:pPr>
              <w:pStyle w:val="BodyText"/>
              <w:numPr>
                <w:ilvl w:val="0"/>
                <w:numId w:val="4"/>
              </w:numPr>
              <w:spacing w:line="360" w:lineRule="auto"/>
              <w:ind w:left="184" w:hanging="180"/>
            </w:pPr>
            <w:r w:rsidRPr="00EB12E7">
              <w:t>Briefly explain how they are impacted.</w:t>
            </w:r>
          </w:p>
        </w:tc>
        <w:tc>
          <w:tcPr>
            <w:tcW w:w="1537" w:type="pct"/>
            <w:tcBorders>
              <w:top w:val="single" w:sz="6" w:space="0" w:color="000000"/>
              <w:left w:val="single" w:sz="6" w:space="0" w:color="000000"/>
              <w:bottom w:val="single" w:sz="6" w:space="0" w:color="000000"/>
              <w:right w:val="single" w:sz="6" w:space="0" w:color="000000"/>
            </w:tcBorders>
            <w:shd w:val="clear" w:color="auto" w:fill="auto"/>
          </w:tcPr>
          <w:p w:rsidR="00273869" w:rsidRPr="00EB12E7" w:rsidRDefault="00273869" w:rsidP="00361A40">
            <w:pPr>
              <w:autoSpaceDE w:val="0"/>
              <w:autoSpaceDN w:val="0"/>
              <w:adjustRightInd w:val="0"/>
              <w:spacing w:line="360" w:lineRule="auto"/>
              <w:ind w:left="1"/>
              <w:rPr>
                <w:color w:val="000000"/>
              </w:rPr>
            </w:pPr>
          </w:p>
        </w:tc>
      </w:tr>
      <w:tr w:rsidR="00273869" w:rsidRPr="00EB12E7" w:rsidTr="00806D85">
        <w:tc>
          <w:tcPr>
            <w:tcW w:w="1162" w:type="pct"/>
            <w:vMerge w:val="restart"/>
            <w:tcBorders>
              <w:top w:val="single" w:sz="4" w:space="0" w:color="auto"/>
              <w:left w:val="single" w:sz="6" w:space="0" w:color="000000"/>
              <w:right w:val="single" w:sz="6" w:space="0" w:color="000000"/>
            </w:tcBorders>
            <w:shd w:val="clear" w:color="auto" w:fill="auto"/>
          </w:tcPr>
          <w:p w:rsidR="00273869" w:rsidRPr="00EB12E7" w:rsidRDefault="00273869" w:rsidP="00361A40">
            <w:pPr>
              <w:autoSpaceDE w:val="0"/>
              <w:autoSpaceDN w:val="0"/>
              <w:adjustRightInd w:val="0"/>
              <w:spacing w:line="360" w:lineRule="auto"/>
              <w:ind w:left="15"/>
              <w:rPr>
                <w:b/>
                <w:bCs/>
                <w:color w:val="000000"/>
              </w:rPr>
            </w:pPr>
            <w:r w:rsidRPr="00EB12E7">
              <w:rPr>
                <w:b/>
                <w:bCs/>
                <w:color w:val="000000"/>
              </w:rPr>
              <w:t>Identify the purpose of evaluation</w:t>
            </w:r>
          </w:p>
        </w:tc>
        <w:tc>
          <w:tcPr>
            <w:tcW w:w="2301" w:type="pct"/>
            <w:tcBorders>
              <w:top w:val="single" w:sz="6" w:space="0" w:color="000000"/>
              <w:left w:val="single" w:sz="6" w:space="0" w:color="000000"/>
              <w:bottom w:val="single" w:sz="6" w:space="0" w:color="000000"/>
              <w:right w:val="single" w:sz="6" w:space="0" w:color="000000"/>
            </w:tcBorders>
            <w:shd w:val="clear" w:color="auto" w:fill="auto"/>
          </w:tcPr>
          <w:p w:rsidR="00273869" w:rsidRPr="00EB12E7" w:rsidRDefault="00273869" w:rsidP="00361A40">
            <w:pPr>
              <w:pStyle w:val="BodyText"/>
              <w:numPr>
                <w:ilvl w:val="0"/>
                <w:numId w:val="4"/>
              </w:numPr>
              <w:spacing w:line="360" w:lineRule="auto"/>
              <w:ind w:left="184" w:hanging="180"/>
            </w:pPr>
            <w:r w:rsidRPr="00EB12E7">
              <w:t>Describe the people with whom you talked, to answer the following questions. List other people with whom you plan to talk in the near future to gather more information about the purpose of evaluation.</w:t>
            </w:r>
          </w:p>
        </w:tc>
        <w:tc>
          <w:tcPr>
            <w:tcW w:w="1537" w:type="pct"/>
            <w:tcBorders>
              <w:top w:val="single" w:sz="6" w:space="0" w:color="000000"/>
              <w:left w:val="single" w:sz="6" w:space="0" w:color="000000"/>
              <w:bottom w:val="single" w:sz="6" w:space="0" w:color="000000"/>
              <w:right w:val="single" w:sz="6" w:space="0" w:color="000000"/>
            </w:tcBorders>
            <w:shd w:val="clear" w:color="auto" w:fill="auto"/>
          </w:tcPr>
          <w:p w:rsidR="00273869" w:rsidRPr="00EB12E7" w:rsidRDefault="00273869" w:rsidP="00361A40">
            <w:pPr>
              <w:autoSpaceDE w:val="0"/>
              <w:autoSpaceDN w:val="0"/>
              <w:adjustRightInd w:val="0"/>
              <w:spacing w:line="360" w:lineRule="auto"/>
              <w:rPr>
                <w:color w:val="000000"/>
              </w:rPr>
            </w:pPr>
          </w:p>
        </w:tc>
      </w:tr>
      <w:tr w:rsidR="00273869" w:rsidRPr="00EB12E7" w:rsidTr="00806D85">
        <w:tc>
          <w:tcPr>
            <w:tcW w:w="1162" w:type="pct"/>
            <w:vMerge/>
            <w:tcBorders>
              <w:left w:val="single" w:sz="6" w:space="0" w:color="000000"/>
              <w:right w:val="single" w:sz="6" w:space="0" w:color="000000"/>
            </w:tcBorders>
            <w:shd w:val="clear" w:color="auto" w:fill="auto"/>
          </w:tcPr>
          <w:p w:rsidR="00273869" w:rsidRPr="00EB12E7" w:rsidRDefault="00273869" w:rsidP="00361A40">
            <w:pPr>
              <w:autoSpaceDE w:val="0"/>
              <w:autoSpaceDN w:val="0"/>
              <w:adjustRightInd w:val="0"/>
              <w:spacing w:line="360" w:lineRule="auto"/>
              <w:ind w:left="15"/>
              <w:rPr>
                <w:b/>
                <w:bCs/>
                <w:color w:val="000000"/>
              </w:rPr>
            </w:pPr>
          </w:p>
        </w:tc>
        <w:tc>
          <w:tcPr>
            <w:tcW w:w="2301" w:type="pct"/>
            <w:tcBorders>
              <w:top w:val="single" w:sz="6" w:space="0" w:color="000000"/>
              <w:left w:val="single" w:sz="6" w:space="0" w:color="000000"/>
              <w:bottom w:val="single" w:sz="6" w:space="0" w:color="000000"/>
              <w:right w:val="single" w:sz="6" w:space="0" w:color="000000"/>
            </w:tcBorders>
            <w:shd w:val="clear" w:color="auto" w:fill="auto"/>
          </w:tcPr>
          <w:p w:rsidR="00273869" w:rsidRPr="00EB12E7" w:rsidRDefault="00273869" w:rsidP="00361A40">
            <w:pPr>
              <w:pStyle w:val="BodyText"/>
              <w:numPr>
                <w:ilvl w:val="0"/>
                <w:numId w:val="4"/>
              </w:numPr>
              <w:spacing w:line="360" w:lineRule="auto"/>
              <w:ind w:left="184" w:hanging="180"/>
            </w:pPr>
            <w:r w:rsidRPr="00EB12E7">
              <w:t>Who are the intended users of the evaluation findings, and how will they use the evaluation findings?</w:t>
            </w:r>
          </w:p>
        </w:tc>
        <w:tc>
          <w:tcPr>
            <w:tcW w:w="1537" w:type="pct"/>
            <w:tcBorders>
              <w:top w:val="single" w:sz="6" w:space="0" w:color="000000"/>
              <w:left w:val="single" w:sz="6" w:space="0" w:color="000000"/>
              <w:bottom w:val="single" w:sz="6" w:space="0" w:color="000000"/>
              <w:right w:val="single" w:sz="6" w:space="0" w:color="000000"/>
            </w:tcBorders>
            <w:shd w:val="clear" w:color="auto" w:fill="auto"/>
          </w:tcPr>
          <w:p w:rsidR="00273869" w:rsidRPr="00EB12E7" w:rsidRDefault="00273869" w:rsidP="00361A40">
            <w:pPr>
              <w:autoSpaceDE w:val="0"/>
              <w:autoSpaceDN w:val="0"/>
              <w:adjustRightInd w:val="0"/>
              <w:spacing w:line="360" w:lineRule="auto"/>
              <w:rPr>
                <w:color w:val="000000"/>
              </w:rPr>
            </w:pPr>
          </w:p>
        </w:tc>
      </w:tr>
      <w:tr w:rsidR="00273869" w:rsidRPr="00EB12E7" w:rsidTr="00806D85">
        <w:tc>
          <w:tcPr>
            <w:tcW w:w="1162" w:type="pct"/>
            <w:vMerge/>
            <w:tcBorders>
              <w:left w:val="single" w:sz="6" w:space="0" w:color="000000"/>
              <w:right w:val="single" w:sz="6" w:space="0" w:color="000000"/>
            </w:tcBorders>
            <w:shd w:val="clear" w:color="auto" w:fill="auto"/>
          </w:tcPr>
          <w:p w:rsidR="00273869" w:rsidRPr="00EB12E7" w:rsidRDefault="00273869" w:rsidP="00361A40">
            <w:pPr>
              <w:autoSpaceDE w:val="0"/>
              <w:autoSpaceDN w:val="0"/>
              <w:adjustRightInd w:val="0"/>
              <w:spacing w:line="360" w:lineRule="auto"/>
              <w:ind w:left="15"/>
              <w:rPr>
                <w:color w:val="000000"/>
              </w:rPr>
            </w:pPr>
          </w:p>
        </w:tc>
        <w:tc>
          <w:tcPr>
            <w:tcW w:w="2301" w:type="pct"/>
            <w:tcBorders>
              <w:top w:val="single" w:sz="6" w:space="0" w:color="000000"/>
              <w:left w:val="single" w:sz="6" w:space="0" w:color="000000"/>
              <w:bottom w:val="single" w:sz="6" w:space="0" w:color="000000"/>
              <w:right w:val="single" w:sz="6" w:space="0" w:color="000000"/>
            </w:tcBorders>
            <w:shd w:val="clear" w:color="auto" w:fill="auto"/>
          </w:tcPr>
          <w:p w:rsidR="00273869" w:rsidRPr="00EB12E7" w:rsidRDefault="004C1AF7" w:rsidP="00361A40">
            <w:pPr>
              <w:pStyle w:val="BodyText"/>
              <w:numPr>
                <w:ilvl w:val="0"/>
                <w:numId w:val="4"/>
              </w:numPr>
              <w:spacing w:line="360" w:lineRule="auto"/>
              <w:ind w:left="184" w:hanging="180"/>
            </w:pPr>
            <w:r w:rsidRPr="00EB12E7">
              <w:t>Based on the “</w:t>
            </w:r>
            <w:r w:rsidR="00273869" w:rsidRPr="00EB12E7">
              <w:t>intended use</w:t>
            </w:r>
            <w:r w:rsidRPr="00EB12E7">
              <w:t>”</w:t>
            </w:r>
            <w:r w:rsidR="00273869" w:rsidRPr="00EB12E7">
              <w:t xml:space="preserve"> information above, is it a formative evaluation or a summative evaluation, and how so?</w:t>
            </w:r>
          </w:p>
        </w:tc>
        <w:tc>
          <w:tcPr>
            <w:tcW w:w="1537" w:type="pct"/>
            <w:tcBorders>
              <w:top w:val="single" w:sz="6" w:space="0" w:color="000000"/>
              <w:left w:val="single" w:sz="6" w:space="0" w:color="000000"/>
              <w:bottom w:val="single" w:sz="6" w:space="0" w:color="000000"/>
              <w:right w:val="single" w:sz="6" w:space="0" w:color="000000"/>
            </w:tcBorders>
            <w:shd w:val="clear" w:color="auto" w:fill="auto"/>
          </w:tcPr>
          <w:p w:rsidR="00273869" w:rsidRPr="00EB12E7" w:rsidRDefault="00273869" w:rsidP="00361A40">
            <w:pPr>
              <w:autoSpaceDE w:val="0"/>
              <w:autoSpaceDN w:val="0"/>
              <w:adjustRightInd w:val="0"/>
              <w:spacing w:line="360" w:lineRule="auto"/>
              <w:rPr>
                <w:color w:val="000000"/>
              </w:rPr>
            </w:pPr>
          </w:p>
        </w:tc>
      </w:tr>
      <w:tr w:rsidR="00273869" w:rsidRPr="00EB12E7" w:rsidTr="00806D85">
        <w:tc>
          <w:tcPr>
            <w:tcW w:w="1162" w:type="pct"/>
            <w:vMerge/>
            <w:tcBorders>
              <w:left w:val="single" w:sz="6" w:space="0" w:color="000000"/>
              <w:right w:val="single" w:sz="6" w:space="0" w:color="000000"/>
            </w:tcBorders>
            <w:shd w:val="clear" w:color="auto" w:fill="auto"/>
          </w:tcPr>
          <w:p w:rsidR="00273869" w:rsidRPr="00EB12E7" w:rsidRDefault="00273869" w:rsidP="00361A40">
            <w:pPr>
              <w:autoSpaceDE w:val="0"/>
              <w:autoSpaceDN w:val="0"/>
              <w:adjustRightInd w:val="0"/>
              <w:spacing w:line="360" w:lineRule="auto"/>
              <w:ind w:left="15"/>
              <w:rPr>
                <w:color w:val="000000"/>
              </w:rPr>
            </w:pPr>
          </w:p>
        </w:tc>
        <w:tc>
          <w:tcPr>
            <w:tcW w:w="2301" w:type="pct"/>
            <w:tcBorders>
              <w:top w:val="single" w:sz="6" w:space="0" w:color="000000"/>
              <w:left w:val="single" w:sz="6" w:space="0" w:color="000000"/>
              <w:bottom w:val="single" w:sz="6" w:space="0" w:color="000000"/>
              <w:right w:val="single" w:sz="6" w:space="0" w:color="000000"/>
            </w:tcBorders>
            <w:shd w:val="clear" w:color="auto" w:fill="auto"/>
          </w:tcPr>
          <w:p w:rsidR="00273869" w:rsidRPr="00EB12E7" w:rsidRDefault="00CD106E" w:rsidP="00361A40">
            <w:pPr>
              <w:pStyle w:val="ListParagraph"/>
              <w:numPr>
                <w:ilvl w:val="0"/>
                <w:numId w:val="3"/>
              </w:numPr>
              <w:autoSpaceDE w:val="0"/>
              <w:autoSpaceDN w:val="0"/>
              <w:adjustRightInd w:val="0"/>
              <w:spacing w:line="360" w:lineRule="auto"/>
              <w:ind w:left="184" w:hanging="180"/>
              <w:rPr>
                <w:color w:val="000000"/>
              </w:rPr>
            </w:pPr>
            <w:r w:rsidRPr="00EB12E7">
              <w:rPr>
                <w:szCs w:val="24"/>
              </w:rPr>
              <w:t>Is it a front-end evaluation or a back-end evaluation, and how so?</w:t>
            </w:r>
          </w:p>
        </w:tc>
        <w:tc>
          <w:tcPr>
            <w:tcW w:w="1537" w:type="pct"/>
            <w:tcBorders>
              <w:top w:val="single" w:sz="6" w:space="0" w:color="000000"/>
              <w:left w:val="single" w:sz="6" w:space="0" w:color="000000"/>
              <w:bottom w:val="single" w:sz="6" w:space="0" w:color="000000"/>
              <w:right w:val="single" w:sz="6" w:space="0" w:color="000000"/>
            </w:tcBorders>
            <w:shd w:val="clear" w:color="auto" w:fill="auto"/>
          </w:tcPr>
          <w:p w:rsidR="00273869" w:rsidRPr="00EB12E7" w:rsidRDefault="00273869" w:rsidP="00361A40">
            <w:pPr>
              <w:autoSpaceDE w:val="0"/>
              <w:autoSpaceDN w:val="0"/>
              <w:adjustRightInd w:val="0"/>
              <w:spacing w:line="360" w:lineRule="auto"/>
              <w:ind w:left="115"/>
              <w:rPr>
                <w:color w:val="000000"/>
              </w:rPr>
            </w:pPr>
          </w:p>
        </w:tc>
      </w:tr>
      <w:tr w:rsidR="00273869" w:rsidRPr="00EB12E7" w:rsidTr="00806D85">
        <w:tc>
          <w:tcPr>
            <w:tcW w:w="1162" w:type="pct"/>
            <w:vMerge/>
            <w:tcBorders>
              <w:left w:val="single" w:sz="6" w:space="0" w:color="000000"/>
              <w:right w:val="single" w:sz="6" w:space="0" w:color="000000"/>
            </w:tcBorders>
            <w:shd w:val="clear" w:color="auto" w:fill="auto"/>
          </w:tcPr>
          <w:p w:rsidR="00273869" w:rsidRPr="00EB12E7" w:rsidRDefault="00273869" w:rsidP="00361A40">
            <w:pPr>
              <w:autoSpaceDE w:val="0"/>
              <w:autoSpaceDN w:val="0"/>
              <w:adjustRightInd w:val="0"/>
              <w:spacing w:line="360" w:lineRule="auto"/>
              <w:ind w:left="15"/>
              <w:rPr>
                <w:color w:val="000000"/>
              </w:rPr>
            </w:pPr>
          </w:p>
        </w:tc>
        <w:tc>
          <w:tcPr>
            <w:tcW w:w="2301" w:type="pct"/>
            <w:tcBorders>
              <w:top w:val="single" w:sz="6" w:space="0" w:color="000000"/>
              <w:left w:val="single" w:sz="6" w:space="0" w:color="000000"/>
              <w:bottom w:val="single" w:sz="6" w:space="0" w:color="000000"/>
              <w:right w:val="single" w:sz="6" w:space="0" w:color="000000"/>
            </w:tcBorders>
            <w:shd w:val="clear" w:color="auto" w:fill="auto"/>
          </w:tcPr>
          <w:p w:rsidR="00273869" w:rsidRPr="00EB12E7" w:rsidRDefault="004C1AF7" w:rsidP="00361A40">
            <w:pPr>
              <w:numPr>
                <w:ilvl w:val="0"/>
                <w:numId w:val="3"/>
              </w:numPr>
              <w:autoSpaceDE w:val="0"/>
              <w:autoSpaceDN w:val="0"/>
              <w:adjustRightInd w:val="0"/>
              <w:spacing w:line="360" w:lineRule="auto"/>
              <w:ind w:left="184" w:hanging="180"/>
              <w:rPr>
                <w:color w:val="000000"/>
              </w:rPr>
            </w:pPr>
            <w:r w:rsidRPr="00EB12E7">
              <w:t>Is</w:t>
            </w:r>
            <w:r w:rsidR="00CD106E" w:rsidRPr="00EB12E7">
              <w:t xml:space="preserve"> i</w:t>
            </w:r>
            <w:r w:rsidRPr="00EB12E7">
              <w:t>t</w:t>
            </w:r>
            <w:r w:rsidR="00CD106E" w:rsidRPr="00EB12E7">
              <w:t xml:space="preserve"> a goal-based evaluation, a goal-based evaluation with a goal-free evaluation approach, or a pure goal-free evaluation, and how so?</w:t>
            </w:r>
          </w:p>
        </w:tc>
        <w:tc>
          <w:tcPr>
            <w:tcW w:w="1537" w:type="pct"/>
            <w:tcBorders>
              <w:top w:val="single" w:sz="6" w:space="0" w:color="000000"/>
              <w:left w:val="single" w:sz="6" w:space="0" w:color="000000"/>
              <w:bottom w:val="single" w:sz="6" w:space="0" w:color="000000"/>
              <w:right w:val="single" w:sz="6" w:space="0" w:color="000000"/>
            </w:tcBorders>
            <w:shd w:val="clear" w:color="auto" w:fill="auto"/>
          </w:tcPr>
          <w:p w:rsidR="00273869" w:rsidRPr="00EB12E7" w:rsidRDefault="00273869" w:rsidP="00361A40">
            <w:pPr>
              <w:autoSpaceDE w:val="0"/>
              <w:autoSpaceDN w:val="0"/>
              <w:adjustRightInd w:val="0"/>
              <w:spacing w:line="360" w:lineRule="auto"/>
              <w:ind w:left="115"/>
              <w:rPr>
                <w:color w:val="000000"/>
              </w:rPr>
            </w:pPr>
          </w:p>
        </w:tc>
      </w:tr>
      <w:tr w:rsidR="00273869" w:rsidRPr="00EB12E7" w:rsidTr="00806D85">
        <w:tc>
          <w:tcPr>
            <w:tcW w:w="1162" w:type="pct"/>
            <w:vMerge/>
            <w:tcBorders>
              <w:left w:val="single" w:sz="6" w:space="0" w:color="000000"/>
              <w:right w:val="single" w:sz="6" w:space="0" w:color="000000"/>
            </w:tcBorders>
            <w:shd w:val="clear" w:color="auto" w:fill="auto"/>
          </w:tcPr>
          <w:p w:rsidR="00273869" w:rsidRPr="00EB12E7" w:rsidRDefault="00273869" w:rsidP="00361A40">
            <w:pPr>
              <w:autoSpaceDE w:val="0"/>
              <w:autoSpaceDN w:val="0"/>
              <w:adjustRightInd w:val="0"/>
              <w:spacing w:line="360" w:lineRule="auto"/>
              <w:ind w:left="15"/>
              <w:rPr>
                <w:color w:val="000000"/>
              </w:rPr>
            </w:pPr>
          </w:p>
        </w:tc>
        <w:tc>
          <w:tcPr>
            <w:tcW w:w="2301" w:type="pct"/>
            <w:tcBorders>
              <w:top w:val="single" w:sz="6" w:space="0" w:color="000000"/>
              <w:left w:val="single" w:sz="6" w:space="0" w:color="000000"/>
              <w:bottom w:val="single" w:sz="6" w:space="0" w:color="000000"/>
              <w:right w:val="single" w:sz="6" w:space="0" w:color="000000"/>
            </w:tcBorders>
            <w:shd w:val="clear" w:color="auto" w:fill="auto"/>
          </w:tcPr>
          <w:p w:rsidR="004C1AF7" w:rsidRPr="00EB12E7" w:rsidRDefault="00CD106E" w:rsidP="00361A40">
            <w:pPr>
              <w:numPr>
                <w:ilvl w:val="0"/>
                <w:numId w:val="3"/>
              </w:numPr>
              <w:autoSpaceDE w:val="0"/>
              <w:autoSpaceDN w:val="0"/>
              <w:adjustRightInd w:val="0"/>
              <w:spacing w:line="360" w:lineRule="auto"/>
            </w:pPr>
            <w:r w:rsidRPr="00EB12E7">
              <w:t>Combining the above information, write down the overall purpose statement for the evaluation</w:t>
            </w:r>
            <w:r w:rsidR="004C1AF7" w:rsidRPr="00EB12E7">
              <w:t>. Make sure to include the following:</w:t>
            </w:r>
          </w:p>
          <w:p w:rsidR="004C1AF7" w:rsidRPr="00EB12E7" w:rsidRDefault="004C1AF7" w:rsidP="0067565D">
            <w:pPr>
              <w:spacing w:line="360" w:lineRule="auto"/>
              <w:ind w:left="675" w:hanging="360"/>
            </w:pPr>
            <w:r w:rsidRPr="00EB12E7">
              <w:t>1.</w:t>
            </w:r>
            <w:r w:rsidR="003D3F24" w:rsidRPr="00EB12E7">
              <w:tab/>
            </w:r>
            <w:r w:rsidRPr="00EB12E7">
              <w:t>Type of evaluation</w:t>
            </w:r>
          </w:p>
          <w:p w:rsidR="004C1AF7" w:rsidRPr="00EB12E7" w:rsidRDefault="004C1AF7" w:rsidP="0067565D">
            <w:pPr>
              <w:spacing w:line="360" w:lineRule="auto"/>
              <w:ind w:left="675" w:hanging="360"/>
            </w:pPr>
            <w:r w:rsidRPr="00EB12E7">
              <w:t>2.</w:t>
            </w:r>
            <w:r w:rsidR="003D3F24" w:rsidRPr="00EB12E7">
              <w:tab/>
            </w:r>
            <w:r w:rsidRPr="00EB12E7">
              <w:t>Focus of evaluation</w:t>
            </w:r>
          </w:p>
          <w:p w:rsidR="004C1AF7" w:rsidRPr="00EB12E7" w:rsidRDefault="004C1AF7" w:rsidP="0067565D">
            <w:pPr>
              <w:spacing w:line="360" w:lineRule="auto"/>
              <w:ind w:left="675" w:hanging="360"/>
            </w:pPr>
            <w:r w:rsidRPr="00EB12E7">
              <w:t>3.</w:t>
            </w:r>
            <w:r w:rsidR="003D3F24" w:rsidRPr="00EB12E7">
              <w:tab/>
            </w:r>
            <w:r w:rsidRPr="00EB12E7">
              <w:t>Intended users of evaluation findings</w:t>
            </w:r>
          </w:p>
          <w:p w:rsidR="004C1AF7" w:rsidRPr="00EB12E7" w:rsidRDefault="004C1AF7" w:rsidP="0067565D">
            <w:pPr>
              <w:spacing w:line="360" w:lineRule="auto"/>
              <w:ind w:left="675" w:hanging="360"/>
            </w:pPr>
            <w:r w:rsidRPr="00EB12E7">
              <w:t>4.</w:t>
            </w:r>
            <w:r w:rsidR="003D3F24" w:rsidRPr="00EB12E7">
              <w:tab/>
            </w:r>
            <w:r w:rsidRPr="00EB12E7">
              <w:t>Intended use of evaluation findings</w:t>
            </w:r>
          </w:p>
          <w:p w:rsidR="00273869" w:rsidRPr="00EB12E7" w:rsidRDefault="004C1AF7" w:rsidP="0067565D">
            <w:pPr>
              <w:spacing w:line="360" w:lineRule="auto"/>
              <w:ind w:left="675" w:hanging="360"/>
              <w:rPr>
                <w:color w:val="000000"/>
              </w:rPr>
            </w:pPr>
            <w:r w:rsidRPr="00EB12E7">
              <w:t>5.</w:t>
            </w:r>
            <w:r w:rsidR="003D3F24" w:rsidRPr="00EB12E7">
              <w:tab/>
            </w:r>
            <w:r w:rsidRPr="00EB12E7">
              <w:t>Organization’s and stakeholders’ needs</w:t>
            </w:r>
          </w:p>
        </w:tc>
        <w:tc>
          <w:tcPr>
            <w:tcW w:w="1537" w:type="pct"/>
            <w:tcBorders>
              <w:top w:val="single" w:sz="6" w:space="0" w:color="000000"/>
              <w:left w:val="single" w:sz="6" w:space="0" w:color="000000"/>
              <w:bottom w:val="single" w:sz="6" w:space="0" w:color="000000"/>
              <w:right w:val="single" w:sz="6" w:space="0" w:color="000000"/>
            </w:tcBorders>
            <w:shd w:val="clear" w:color="auto" w:fill="auto"/>
          </w:tcPr>
          <w:p w:rsidR="00273869" w:rsidRPr="00EB12E7" w:rsidRDefault="00273869" w:rsidP="00361A40">
            <w:pPr>
              <w:autoSpaceDE w:val="0"/>
              <w:autoSpaceDN w:val="0"/>
              <w:adjustRightInd w:val="0"/>
              <w:spacing w:line="360" w:lineRule="auto"/>
              <w:ind w:left="115"/>
              <w:rPr>
                <w:color w:val="000000"/>
              </w:rPr>
            </w:pPr>
          </w:p>
        </w:tc>
      </w:tr>
      <w:tr w:rsidR="00273869" w:rsidRPr="00EB12E7" w:rsidTr="00806D85">
        <w:tc>
          <w:tcPr>
            <w:tcW w:w="1162" w:type="pct"/>
            <w:vMerge w:val="restart"/>
            <w:tcBorders>
              <w:top w:val="single" w:sz="4" w:space="0" w:color="auto"/>
              <w:left w:val="single" w:sz="6" w:space="0" w:color="000000"/>
              <w:right w:val="single" w:sz="6" w:space="0" w:color="000000"/>
            </w:tcBorders>
            <w:shd w:val="clear" w:color="auto" w:fill="auto"/>
          </w:tcPr>
          <w:p w:rsidR="00273869" w:rsidRPr="00EB12E7" w:rsidRDefault="00273869" w:rsidP="00361A40">
            <w:pPr>
              <w:autoSpaceDE w:val="0"/>
              <w:autoSpaceDN w:val="0"/>
              <w:adjustRightInd w:val="0"/>
              <w:spacing w:line="360" w:lineRule="auto"/>
              <w:ind w:left="15"/>
              <w:rPr>
                <w:b/>
                <w:color w:val="000000"/>
              </w:rPr>
            </w:pPr>
            <w:r w:rsidRPr="00EB12E7">
              <w:rPr>
                <w:b/>
                <w:color w:val="000000"/>
              </w:rPr>
              <w:t>Assess feasibility and risk factors</w:t>
            </w:r>
          </w:p>
        </w:tc>
        <w:tc>
          <w:tcPr>
            <w:tcW w:w="2301" w:type="pct"/>
            <w:tcBorders>
              <w:top w:val="single" w:sz="6" w:space="0" w:color="000000"/>
              <w:left w:val="single" w:sz="6" w:space="0" w:color="000000"/>
              <w:bottom w:val="single" w:sz="6" w:space="0" w:color="000000"/>
              <w:right w:val="single" w:sz="6" w:space="0" w:color="000000"/>
            </w:tcBorders>
            <w:shd w:val="clear" w:color="auto" w:fill="auto"/>
          </w:tcPr>
          <w:p w:rsidR="00273869" w:rsidRPr="00EB12E7" w:rsidRDefault="00273869" w:rsidP="00361A40">
            <w:pPr>
              <w:pStyle w:val="BodyText"/>
              <w:numPr>
                <w:ilvl w:val="0"/>
                <w:numId w:val="4"/>
              </w:numPr>
              <w:spacing w:line="360" w:lineRule="auto"/>
              <w:ind w:left="184" w:hanging="180"/>
            </w:pPr>
            <w:r w:rsidRPr="00EB12E7">
              <w:t>Write down information that you have found about your evaluation project so far in relation to the feasibility</w:t>
            </w:r>
            <w:r w:rsidR="00517FCD">
              <w:t xml:space="preserve"> </w:t>
            </w:r>
            <w:r w:rsidRPr="00EB12E7">
              <w:t>categories:</w:t>
            </w:r>
          </w:p>
          <w:p w:rsidR="00273869" w:rsidRPr="00EB12E7" w:rsidRDefault="00273869" w:rsidP="00361A40">
            <w:pPr>
              <w:pStyle w:val="BodyText"/>
              <w:numPr>
                <w:ilvl w:val="0"/>
                <w:numId w:val="5"/>
              </w:numPr>
              <w:spacing w:line="360" w:lineRule="auto"/>
              <w:ind w:left="496" w:hanging="270"/>
            </w:pPr>
            <w:r w:rsidRPr="00EB12E7">
              <w:t>Maturity</w:t>
            </w:r>
          </w:p>
          <w:p w:rsidR="00273869" w:rsidRPr="00EB12E7" w:rsidRDefault="00273869" w:rsidP="00361A40">
            <w:pPr>
              <w:pStyle w:val="BodyText"/>
              <w:numPr>
                <w:ilvl w:val="0"/>
                <w:numId w:val="5"/>
              </w:numPr>
              <w:spacing w:line="360" w:lineRule="auto"/>
              <w:ind w:left="496" w:hanging="270"/>
            </w:pPr>
            <w:r w:rsidRPr="00EB12E7">
              <w:t>Scope</w:t>
            </w:r>
          </w:p>
          <w:p w:rsidR="00273869" w:rsidRPr="00EB12E7" w:rsidRDefault="00273869" w:rsidP="00361A40">
            <w:pPr>
              <w:pStyle w:val="BodyText"/>
              <w:numPr>
                <w:ilvl w:val="0"/>
                <w:numId w:val="5"/>
              </w:numPr>
              <w:spacing w:line="360" w:lineRule="auto"/>
              <w:ind w:left="496" w:hanging="270"/>
            </w:pPr>
            <w:r w:rsidRPr="00EB12E7">
              <w:t>Support</w:t>
            </w:r>
          </w:p>
          <w:p w:rsidR="00273869" w:rsidRPr="00EB12E7" w:rsidRDefault="00273869" w:rsidP="00361A40">
            <w:pPr>
              <w:pStyle w:val="BodyText"/>
              <w:numPr>
                <w:ilvl w:val="0"/>
                <w:numId w:val="5"/>
              </w:numPr>
              <w:spacing w:line="360" w:lineRule="auto"/>
              <w:ind w:left="496" w:hanging="270"/>
            </w:pPr>
            <w:r w:rsidRPr="00EB12E7">
              <w:t>Ethical concerns</w:t>
            </w:r>
          </w:p>
          <w:p w:rsidR="00273869" w:rsidRPr="00EB12E7" w:rsidRDefault="00273869" w:rsidP="00361A40">
            <w:pPr>
              <w:pStyle w:val="BodyText"/>
              <w:numPr>
                <w:ilvl w:val="0"/>
                <w:numId w:val="5"/>
              </w:numPr>
              <w:spacing w:line="360" w:lineRule="auto"/>
              <w:ind w:left="496" w:hanging="270"/>
            </w:pPr>
            <w:r w:rsidRPr="00EB12E7">
              <w:t>Resources</w:t>
            </w:r>
          </w:p>
        </w:tc>
        <w:tc>
          <w:tcPr>
            <w:tcW w:w="1537" w:type="pct"/>
            <w:tcBorders>
              <w:top w:val="single" w:sz="6" w:space="0" w:color="000000"/>
              <w:left w:val="single" w:sz="6" w:space="0" w:color="000000"/>
              <w:bottom w:val="single" w:sz="6" w:space="0" w:color="000000"/>
              <w:right w:val="single" w:sz="6" w:space="0" w:color="000000"/>
            </w:tcBorders>
            <w:shd w:val="clear" w:color="auto" w:fill="auto"/>
          </w:tcPr>
          <w:p w:rsidR="00273869" w:rsidRPr="00EB12E7" w:rsidRDefault="00273869" w:rsidP="00361A40">
            <w:pPr>
              <w:autoSpaceDE w:val="0"/>
              <w:autoSpaceDN w:val="0"/>
              <w:adjustRightInd w:val="0"/>
              <w:spacing w:line="360" w:lineRule="auto"/>
            </w:pPr>
          </w:p>
        </w:tc>
      </w:tr>
      <w:tr w:rsidR="00273869" w:rsidRPr="00EB12E7" w:rsidTr="00806D85">
        <w:tc>
          <w:tcPr>
            <w:tcW w:w="1162" w:type="pct"/>
            <w:vMerge/>
            <w:tcBorders>
              <w:left w:val="single" w:sz="6" w:space="0" w:color="000000"/>
              <w:bottom w:val="single" w:sz="6" w:space="0" w:color="000000"/>
              <w:right w:val="single" w:sz="6" w:space="0" w:color="000000"/>
            </w:tcBorders>
            <w:shd w:val="clear" w:color="auto" w:fill="auto"/>
          </w:tcPr>
          <w:p w:rsidR="00273869" w:rsidRPr="00EB12E7" w:rsidRDefault="00273869" w:rsidP="00361A40">
            <w:pPr>
              <w:autoSpaceDE w:val="0"/>
              <w:autoSpaceDN w:val="0"/>
              <w:adjustRightInd w:val="0"/>
              <w:spacing w:line="360" w:lineRule="auto"/>
              <w:ind w:left="15"/>
              <w:rPr>
                <w:color w:val="000000"/>
              </w:rPr>
            </w:pPr>
          </w:p>
        </w:tc>
        <w:tc>
          <w:tcPr>
            <w:tcW w:w="2301" w:type="pct"/>
            <w:tcBorders>
              <w:top w:val="single" w:sz="6" w:space="0" w:color="000000"/>
              <w:left w:val="single" w:sz="6" w:space="0" w:color="000000"/>
              <w:bottom w:val="single" w:sz="6" w:space="0" w:color="000000"/>
              <w:right w:val="single" w:sz="6" w:space="0" w:color="000000"/>
            </w:tcBorders>
            <w:shd w:val="clear" w:color="auto" w:fill="auto"/>
          </w:tcPr>
          <w:p w:rsidR="00273869" w:rsidRPr="00EB12E7" w:rsidRDefault="00273869" w:rsidP="00361A40">
            <w:pPr>
              <w:pStyle w:val="BodyText"/>
              <w:numPr>
                <w:ilvl w:val="0"/>
                <w:numId w:val="4"/>
              </w:numPr>
              <w:spacing w:line="360" w:lineRule="auto"/>
              <w:ind w:left="184" w:hanging="180"/>
            </w:pPr>
            <w:r w:rsidRPr="00EB12E7">
              <w:t>Make a list of project assumptions.</w:t>
            </w:r>
          </w:p>
        </w:tc>
        <w:tc>
          <w:tcPr>
            <w:tcW w:w="1537" w:type="pct"/>
            <w:tcBorders>
              <w:top w:val="single" w:sz="6" w:space="0" w:color="000000"/>
              <w:left w:val="single" w:sz="6" w:space="0" w:color="000000"/>
              <w:bottom w:val="single" w:sz="6" w:space="0" w:color="000000"/>
              <w:right w:val="single" w:sz="6" w:space="0" w:color="000000"/>
            </w:tcBorders>
            <w:shd w:val="clear" w:color="auto" w:fill="auto"/>
          </w:tcPr>
          <w:p w:rsidR="00273869" w:rsidRPr="00EB12E7" w:rsidRDefault="00273869" w:rsidP="00361A40">
            <w:pPr>
              <w:autoSpaceDE w:val="0"/>
              <w:autoSpaceDN w:val="0"/>
              <w:adjustRightInd w:val="0"/>
              <w:spacing w:line="360" w:lineRule="auto"/>
            </w:pPr>
          </w:p>
        </w:tc>
      </w:tr>
      <w:tr w:rsidR="00273869" w:rsidRPr="00EB12E7" w:rsidTr="00806D85">
        <w:tc>
          <w:tcPr>
            <w:tcW w:w="1162" w:type="pct"/>
            <w:vMerge/>
            <w:tcBorders>
              <w:left w:val="single" w:sz="6" w:space="0" w:color="000000"/>
              <w:bottom w:val="single" w:sz="6" w:space="0" w:color="000000"/>
              <w:right w:val="single" w:sz="6" w:space="0" w:color="000000"/>
            </w:tcBorders>
            <w:shd w:val="clear" w:color="auto" w:fill="auto"/>
          </w:tcPr>
          <w:p w:rsidR="00273869" w:rsidRPr="00EB12E7" w:rsidRDefault="00273869" w:rsidP="00361A40">
            <w:pPr>
              <w:autoSpaceDE w:val="0"/>
              <w:autoSpaceDN w:val="0"/>
              <w:adjustRightInd w:val="0"/>
              <w:spacing w:line="360" w:lineRule="auto"/>
              <w:ind w:left="15"/>
              <w:rPr>
                <w:color w:val="000000"/>
              </w:rPr>
            </w:pPr>
          </w:p>
        </w:tc>
        <w:tc>
          <w:tcPr>
            <w:tcW w:w="2301" w:type="pct"/>
            <w:tcBorders>
              <w:top w:val="single" w:sz="6" w:space="0" w:color="000000"/>
              <w:left w:val="single" w:sz="6" w:space="0" w:color="000000"/>
              <w:bottom w:val="single" w:sz="6" w:space="0" w:color="000000"/>
              <w:right w:val="single" w:sz="6" w:space="0" w:color="000000"/>
            </w:tcBorders>
            <w:shd w:val="clear" w:color="auto" w:fill="auto"/>
          </w:tcPr>
          <w:p w:rsidR="00273869" w:rsidRPr="00EB12E7" w:rsidRDefault="00273869" w:rsidP="00361A40">
            <w:pPr>
              <w:pStyle w:val="BodyText"/>
              <w:numPr>
                <w:ilvl w:val="0"/>
                <w:numId w:val="4"/>
              </w:numPr>
              <w:spacing w:line="360" w:lineRule="auto"/>
              <w:ind w:left="184" w:hanging="180"/>
            </w:pPr>
            <w:r w:rsidRPr="00EB12E7">
              <w:t xml:space="preserve">Write down your risk assessment findings, and describe how you plan to manage the risk factors. </w:t>
            </w:r>
          </w:p>
          <w:p w:rsidR="00273869" w:rsidRPr="00EB12E7" w:rsidRDefault="00273869" w:rsidP="00361A40">
            <w:pPr>
              <w:pStyle w:val="BodyText"/>
              <w:numPr>
                <w:ilvl w:val="0"/>
                <w:numId w:val="4"/>
              </w:numPr>
              <w:spacing w:line="360" w:lineRule="auto"/>
              <w:ind w:left="184" w:hanging="180"/>
            </w:pPr>
            <w:r w:rsidRPr="00EB12E7">
              <w:t xml:space="preserve">Present a risk assessment matrix. </w:t>
            </w:r>
          </w:p>
        </w:tc>
        <w:tc>
          <w:tcPr>
            <w:tcW w:w="1537" w:type="pct"/>
            <w:tcBorders>
              <w:top w:val="single" w:sz="6" w:space="0" w:color="000000"/>
              <w:left w:val="single" w:sz="6" w:space="0" w:color="000000"/>
              <w:bottom w:val="single" w:sz="6" w:space="0" w:color="000000"/>
              <w:right w:val="single" w:sz="6" w:space="0" w:color="000000"/>
            </w:tcBorders>
            <w:shd w:val="clear" w:color="auto" w:fill="auto"/>
          </w:tcPr>
          <w:p w:rsidR="00273869" w:rsidRPr="00EB12E7" w:rsidRDefault="00273869" w:rsidP="00361A40">
            <w:pPr>
              <w:autoSpaceDE w:val="0"/>
              <w:autoSpaceDN w:val="0"/>
              <w:adjustRightInd w:val="0"/>
              <w:spacing w:line="360" w:lineRule="auto"/>
            </w:pPr>
          </w:p>
        </w:tc>
      </w:tr>
    </w:tbl>
    <w:p w:rsidR="00273869" w:rsidRPr="00EB12E7" w:rsidRDefault="00273869" w:rsidP="00361A40">
      <w:pPr>
        <w:spacing w:line="360" w:lineRule="auto"/>
        <w:rPr>
          <w:b/>
        </w:rPr>
      </w:pPr>
      <w:r w:rsidRPr="00EB12E7">
        <w:rPr>
          <w:b/>
        </w:rPr>
        <w:br w:type="page"/>
      </w:r>
    </w:p>
    <w:p w:rsidR="004C1AF7" w:rsidRPr="00EB12E7" w:rsidRDefault="004C1AF7" w:rsidP="00361A40">
      <w:pPr>
        <w:pStyle w:val="Heading1"/>
        <w:spacing w:before="0"/>
      </w:pPr>
      <w:r w:rsidRPr="00EB12E7">
        <w:lastRenderedPageBreak/>
        <w:t>Develop a Program Logic Model or a Training Impact Model</w:t>
      </w:r>
    </w:p>
    <w:p w:rsidR="00273869" w:rsidRPr="00EB12E7" w:rsidRDefault="00273869" w:rsidP="00361A40">
      <w:pPr>
        <w:keepNext/>
        <w:keepLines/>
        <w:autoSpaceDE w:val="0"/>
        <w:autoSpaceDN w:val="0"/>
        <w:adjustRightInd w:val="0"/>
        <w:spacing w:line="360" w:lineRule="auto"/>
        <w:jc w:val="both"/>
        <w:rPr>
          <w:color w:val="000000"/>
        </w:rPr>
      </w:pPr>
      <w:r w:rsidRPr="00EB12E7">
        <w:rPr>
          <w:color w:val="000000"/>
        </w:rPr>
        <w:t>In your proposal, you will include either a program logic model</w:t>
      </w:r>
      <w:r w:rsidRPr="00EB12E7">
        <w:rPr>
          <w:color w:val="000000"/>
        </w:rPr>
        <w:fldChar w:fldCharType="begin"/>
      </w:r>
      <w:r w:rsidRPr="00EB12E7">
        <w:instrText xml:space="preserve"> XE "program logic model" </w:instrText>
      </w:r>
      <w:r w:rsidRPr="00EB12E7">
        <w:rPr>
          <w:color w:val="000000"/>
        </w:rPr>
        <w:fldChar w:fldCharType="end"/>
      </w:r>
      <w:r w:rsidRPr="00EB12E7">
        <w:rPr>
          <w:color w:val="000000"/>
        </w:rPr>
        <w:t xml:space="preserve"> or a training impact model</w:t>
      </w:r>
      <w:r w:rsidRPr="00EB12E7">
        <w:rPr>
          <w:color w:val="000000"/>
        </w:rPr>
        <w:fldChar w:fldCharType="begin"/>
      </w:r>
      <w:r w:rsidRPr="00EB12E7">
        <w:instrText xml:space="preserve"> XE "</w:instrText>
      </w:r>
      <w:r w:rsidRPr="00EB12E7">
        <w:rPr>
          <w:color w:val="000000"/>
        </w:rPr>
        <w:instrText>training impact model</w:instrText>
      </w:r>
      <w:r w:rsidRPr="00EB12E7">
        <w:instrText xml:space="preserve">" </w:instrText>
      </w:r>
      <w:r w:rsidRPr="00EB12E7">
        <w:rPr>
          <w:color w:val="000000"/>
        </w:rPr>
        <w:fldChar w:fldCharType="end"/>
      </w:r>
      <w:r w:rsidRPr="00EB12E7">
        <w:rPr>
          <w:color w:val="000000"/>
        </w:rPr>
        <w:t xml:space="preserve">. You should select an appropriate one for your </w:t>
      </w:r>
      <w:proofErr w:type="spellStart"/>
      <w:r w:rsidRPr="00EB12E7">
        <w:rPr>
          <w:color w:val="000000"/>
        </w:rPr>
        <w:t>evaluand</w:t>
      </w:r>
      <w:proofErr w:type="spellEnd"/>
      <w:r w:rsidRPr="00EB12E7">
        <w:rPr>
          <w:color w:val="000000"/>
        </w:rPr>
        <w:t xml:space="preserve">. You may decide to include both, only if each one provides different/helpful information (e.g., the program logic model would provide the overall information about the broad scope of the program, whereas a training impact model would provide information specific to the training aspect of the program). </w:t>
      </w:r>
    </w:p>
    <w:p w:rsidR="00273869" w:rsidRPr="00EB12E7" w:rsidRDefault="00273869" w:rsidP="00361A40">
      <w:pPr>
        <w:pStyle w:val="ListParagraph"/>
        <w:keepNext/>
        <w:keepLines/>
        <w:numPr>
          <w:ilvl w:val="0"/>
          <w:numId w:val="11"/>
        </w:numPr>
        <w:autoSpaceDE w:val="0"/>
        <w:autoSpaceDN w:val="0"/>
        <w:adjustRightInd w:val="0"/>
        <w:spacing w:line="360" w:lineRule="auto"/>
        <w:jc w:val="both"/>
        <w:rPr>
          <w:color w:val="000000"/>
        </w:rPr>
      </w:pPr>
      <w:r w:rsidRPr="00EB12E7">
        <w:rPr>
          <w:color w:val="000000"/>
        </w:rPr>
        <w:t xml:space="preserve">If you decide to include a program logic model in your proposal, please use Table B-2. </w:t>
      </w:r>
    </w:p>
    <w:p w:rsidR="00273869" w:rsidRPr="00EB12E7" w:rsidRDefault="00273869" w:rsidP="00361A40">
      <w:pPr>
        <w:pStyle w:val="ListParagraph"/>
        <w:keepNext/>
        <w:keepLines/>
        <w:numPr>
          <w:ilvl w:val="0"/>
          <w:numId w:val="11"/>
        </w:numPr>
        <w:autoSpaceDE w:val="0"/>
        <w:autoSpaceDN w:val="0"/>
        <w:adjustRightInd w:val="0"/>
        <w:spacing w:line="360" w:lineRule="auto"/>
        <w:jc w:val="both"/>
        <w:rPr>
          <w:color w:val="000000"/>
        </w:rPr>
      </w:pPr>
      <w:r w:rsidRPr="00EB12E7">
        <w:rPr>
          <w:color w:val="000000"/>
        </w:rPr>
        <w:t xml:space="preserve">If you decide to include a training impact model in your proposal, please use Table B-3. </w:t>
      </w:r>
    </w:p>
    <w:p w:rsidR="00273869" w:rsidRPr="00EB12E7" w:rsidRDefault="00C92CDE" w:rsidP="00361A40">
      <w:pPr>
        <w:keepNext/>
        <w:keepLines/>
        <w:autoSpaceDE w:val="0"/>
        <w:autoSpaceDN w:val="0"/>
        <w:adjustRightInd w:val="0"/>
        <w:spacing w:line="360" w:lineRule="auto"/>
        <w:jc w:val="both"/>
        <w:rPr>
          <w:color w:val="000000"/>
        </w:rPr>
      </w:pPr>
      <w:r w:rsidRPr="00EB12E7">
        <w:rPr>
          <w:color w:val="000000"/>
        </w:rPr>
        <w:t>The original training impact model structure does not include resources and activities categories, but you will add two columns to include the two categories</w:t>
      </w:r>
      <w:r w:rsidR="00273869" w:rsidRPr="00EB12E7">
        <w:rPr>
          <w:color w:val="000000"/>
        </w:rPr>
        <w:t xml:space="preserve">. </w:t>
      </w:r>
    </w:p>
    <w:p w:rsidR="00273869" w:rsidRPr="00EB12E7" w:rsidRDefault="00273869" w:rsidP="005049AD">
      <w:pPr>
        <w:spacing w:line="360" w:lineRule="auto"/>
        <w:jc w:val="center"/>
      </w:pPr>
      <w:r w:rsidRPr="005049AD">
        <w:rPr>
          <w:b/>
        </w:rPr>
        <w:t>Table B-2.</w:t>
      </w:r>
      <w:r w:rsidRPr="00EB12E7">
        <w:t xml:space="preserve"> Develop a Program Logic Model</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71"/>
        <w:gridCol w:w="1869"/>
        <w:gridCol w:w="1921"/>
        <w:gridCol w:w="1816"/>
        <w:gridCol w:w="1867"/>
      </w:tblGrid>
      <w:tr w:rsidR="00273869" w:rsidRPr="00EB12E7" w:rsidTr="00806D85">
        <w:tc>
          <w:tcPr>
            <w:tcW w:w="1001" w:type="pct"/>
            <w:shd w:val="clear" w:color="auto" w:fill="F2F2F2" w:themeFill="background1" w:themeFillShade="F2"/>
          </w:tcPr>
          <w:p w:rsidR="00273869" w:rsidRPr="00EB12E7" w:rsidRDefault="00273869" w:rsidP="00361A40">
            <w:pPr>
              <w:autoSpaceDE w:val="0"/>
              <w:autoSpaceDN w:val="0"/>
              <w:adjustRightInd w:val="0"/>
              <w:spacing w:line="360" w:lineRule="auto"/>
              <w:jc w:val="center"/>
              <w:rPr>
                <w:b/>
                <w:bCs/>
                <w:color w:val="000000"/>
              </w:rPr>
            </w:pPr>
            <w:r w:rsidRPr="00EB12E7">
              <w:rPr>
                <w:b/>
                <w:bCs/>
                <w:color w:val="000000"/>
              </w:rPr>
              <w:t>Resources</w:t>
            </w:r>
          </w:p>
        </w:tc>
        <w:tc>
          <w:tcPr>
            <w:tcW w:w="1000" w:type="pct"/>
            <w:shd w:val="clear" w:color="auto" w:fill="F2F2F2" w:themeFill="background1" w:themeFillShade="F2"/>
          </w:tcPr>
          <w:p w:rsidR="00273869" w:rsidRPr="00EB12E7" w:rsidRDefault="00273869" w:rsidP="00361A40">
            <w:pPr>
              <w:autoSpaceDE w:val="0"/>
              <w:autoSpaceDN w:val="0"/>
              <w:adjustRightInd w:val="0"/>
              <w:spacing w:line="360" w:lineRule="auto"/>
              <w:jc w:val="center"/>
              <w:rPr>
                <w:b/>
                <w:bCs/>
                <w:color w:val="000000"/>
              </w:rPr>
            </w:pPr>
            <w:r w:rsidRPr="00EB12E7">
              <w:rPr>
                <w:b/>
                <w:bCs/>
                <w:color w:val="000000"/>
              </w:rPr>
              <w:t>Activities</w:t>
            </w:r>
          </w:p>
        </w:tc>
        <w:tc>
          <w:tcPr>
            <w:tcW w:w="1028" w:type="pct"/>
            <w:shd w:val="clear" w:color="auto" w:fill="F2F2F2" w:themeFill="background1" w:themeFillShade="F2"/>
          </w:tcPr>
          <w:p w:rsidR="00273869" w:rsidRPr="00EB12E7" w:rsidRDefault="00273869" w:rsidP="00361A40">
            <w:pPr>
              <w:autoSpaceDE w:val="0"/>
              <w:autoSpaceDN w:val="0"/>
              <w:adjustRightInd w:val="0"/>
              <w:spacing w:line="360" w:lineRule="auto"/>
              <w:jc w:val="center"/>
              <w:rPr>
                <w:b/>
                <w:bCs/>
                <w:color w:val="000000"/>
              </w:rPr>
            </w:pPr>
            <w:r w:rsidRPr="00EB12E7">
              <w:rPr>
                <w:b/>
                <w:bCs/>
                <w:color w:val="000000"/>
              </w:rPr>
              <w:t>Outputs</w:t>
            </w:r>
          </w:p>
        </w:tc>
        <w:tc>
          <w:tcPr>
            <w:tcW w:w="972" w:type="pct"/>
            <w:shd w:val="clear" w:color="auto" w:fill="F2F2F2" w:themeFill="background1" w:themeFillShade="F2"/>
          </w:tcPr>
          <w:p w:rsidR="00273869" w:rsidRPr="00EB12E7" w:rsidRDefault="00273869" w:rsidP="00361A40">
            <w:pPr>
              <w:autoSpaceDE w:val="0"/>
              <w:autoSpaceDN w:val="0"/>
              <w:adjustRightInd w:val="0"/>
              <w:spacing w:line="360" w:lineRule="auto"/>
              <w:jc w:val="center"/>
              <w:rPr>
                <w:b/>
                <w:bCs/>
                <w:color w:val="000000"/>
              </w:rPr>
            </w:pPr>
            <w:r w:rsidRPr="00EB12E7">
              <w:rPr>
                <w:b/>
                <w:bCs/>
                <w:color w:val="000000"/>
              </w:rPr>
              <w:t>Outcomes</w:t>
            </w:r>
          </w:p>
        </w:tc>
        <w:tc>
          <w:tcPr>
            <w:tcW w:w="1000" w:type="pct"/>
            <w:shd w:val="clear" w:color="auto" w:fill="F2F2F2" w:themeFill="background1" w:themeFillShade="F2"/>
          </w:tcPr>
          <w:p w:rsidR="00273869" w:rsidRPr="00EB12E7" w:rsidRDefault="00273869" w:rsidP="00361A40">
            <w:pPr>
              <w:autoSpaceDE w:val="0"/>
              <w:autoSpaceDN w:val="0"/>
              <w:adjustRightInd w:val="0"/>
              <w:spacing w:line="360" w:lineRule="auto"/>
              <w:jc w:val="center"/>
              <w:rPr>
                <w:b/>
                <w:bCs/>
                <w:color w:val="000000"/>
              </w:rPr>
            </w:pPr>
            <w:r w:rsidRPr="00EB12E7">
              <w:rPr>
                <w:b/>
                <w:bCs/>
                <w:color w:val="000000"/>
              </w:rPr>
              <w:t>Impact</w:t>
            </w:r>
          </w:p>
        </w:tc>
      </w:tr>
      <w:tr w:rsidR="00273869" w:rsidRPr="00EB12E7" w:rsidTr="00806D85">
        <w:tc>
          <w:tcPr>
            <w:tcW w:w="1001" w:type="pct"/>
          </w:tcPr>
          <w:p w:rsidR="00273869" w:rsidRPr="00EB12E7" w:rsidRDefault="00273869" w:rsidP="002703CB">
            <w:pPr>
              <w:autoSpaceDE w:val="0"/>
              <w:autoSpaceDN w:val="0"/>
              <w:adjustRightInd w:val="0"/>
              <w:spacing w:line="360" w:lineRule="auto"/>
              <w:rPr>
                <w:iCs/>
                <w:color w:val="000000"/>
              </w:rPr>
            </w:pPr>
            <w:r w:rsidRPr="00EB12E7">
              <w:rPr>
                <w:iCs/>
                <w:color w:val="000000"/>
              </w:rPr>
              <w:t>What resources should be used to run the program?</w:t>
            </w:r>
          </w:p>
        </w:tc>
        <w:tc>
          <w:tcPr>
            <w:tcW w:w="1000" w:type="pct"/>
          </w:tcPr>
          <w:p w:rsidR="00273869" w:rsidRPr="00EB12E7" w:rsidRDefault="00273869" w:rsidP="002703CB">
            <w:pPr>
              <w:autoSpaceDE w:val="0"/>
              <w:autoSpaceDN w:val="0"/>
              <w:adjustRightInd w:val="0"/>
              <w:spacing w:line="360" w:lineRule="auto"/>
              <w:rPr>
                <w:iCs/>
                <w:color w:val="000000"/>
              </w:rPr>
            </w:pPr>
            <w:r w:rsidRPr="00EB12E7">
              <w:rPr>
                <w:iCs/>
                <w:color w:val="000000"/>
              </w:rPr>
              <w:t>What activities should be performed to run the program?</w:t>
            </w:r>
            <w:r w:rsidRPr="00EB12E7">
              <w:rPr>
                <w:iCs/>
                <w:color w:val="000000"/>
              </w:rPr>
              <w:tab/>
            </w:r>
          </w:p>
        </w:tc>
        <w:tc>
          <w:tcPr>
            <w:tcW w:w="1028" w:type="pct"/>
          </w:tcPr>
          <w:p w:rsidR="00273869" w:rsidRPr="00EB12E7" w:rsidRDefault="00273869" w:rsidP="002703CB">
            <w:pPr>
              <w:autoSpaceDE w:val="0"/>
              <w:autoSpaceDN w:val="0"/>
              <w:adjustRightInd w:val="0"/>
              <w:spacing w:line="360" w:lineRule="auto"/>
              <w:rPr>
                <w:iCs/>
                <w:color w:val="000000"/>
              </w:rPr>
            </w:pPr>
            <w:r w:rsidRPr="00EB12E7">
              <w:rPr>
                <w:iCs/>
                <w:color w:val="000000"/>
              </w:rPr>
              <w:t>What products should be produced to support the intended outcomes?</w:t>
            </w:r>
          </w:p>
        </w:tc>
        <w:tc>
          <w:tcPr>
            <w:tcW w:w="972" w:type="pct"/>
          </w:tcPr>
          <w:p w:rsidR="00273869" w:rsidRPr="00EB12E7" w:rsidRDefault="00273869" w:rsidP="002703CB">
            <w:pPr>
              <w:autoSpaceDE w:val="0"/>
              <w:autoSpaceDN w:val="0"/>
              <w:adjustRightInd w:val="0"/>
              <w:spacing w:line="360" w:lineRule="auto"/>
              <w:rPr>
                <w:iCs/>
                <w:color w:val="000000"/>
              </w:rPr>
            </w:pPr>
            <w:r w:rsidRPr="00EB12E7">
              <w:rPr>
                <w:iCs/>
                <w:color w:val="000000"/>
              </w:rPr>
              <w:t>What changes in the stakeholders should be made in the next X months (short-term) or X years (long-term)?</w:t>
            </w:r>
            <w:r w:rsidRPr="00EB12E7">
              <w:rPr>
                <w:rStyle w:val="FootnoteReference"/>
                <w:iCs/>
                <w:color w:val="000000"/>
              </w:rPr>
              <w:footnoteReference w:id="3"/>
            </w:r>
          </w:p>
        </w:tc>
        <w:tc>
          <w:tcPr>
            <w:tcW w:w="1000" w:type="pct"/>
          </w:tcPr>
          <w:p w:rsidR="00273869" w:rsidRPr="00EB12E7" w:rsidRDefault="00273869" w:rsidP="002703CB">
            <w:pPr>
              <w:autoSpaceDE w:val="0"/>
              <w:autoSpaceDN w:val="0"/>
              <w:adjustRightInd w:val="0"/>
              <w:spacing w:line="360" w:lineRule="auto"/>
              <w:rPr>
                <w:iCs/>
                <w:color w:val="000000"/>
              </w:rPr>
            </w:pPr>
            <w:r w:rsidRPr="00EB12E7">
              <w:rPr>
                <w:iCs/>
                <w:color w:val="000000"/>
              </w:rPr>
              <w:t>What changes in the organization and its society are expected in X-X years due to the outcomes?</w:t>
            </w:r>
            <w:r w:rsidRPr="00EB12E7">
              <w:rPr>
                <w:rStyle w:val="FootnoteReference"/>
                <w:iCs/>
                <w:color w:val="000000"/>
              </w:rPr>
              <w:footnoteReference w:id="4"/>
            </w:r>
          </w:p>
        </w:tc>
      </w:tr>
      <w:tr w:rsidR="00273869" w:rsidRPr="00EB12E7" w:rsidTr="00806D85">
        <w:tc>
          <w:tcPr>
            <w:tcW w:w="1001" w:type="pct"/>
          </w:tcPr>
          <w:p w:rsidR="00273869" w:rsidRPr="00EB12E7" w:rsidRDefault="00273869" w:rsidP="00361A40">
            <w:pPr>
              <w:pStyle w:val="ListParagraph"/>
              <w:numPr>
                <w:ilvl w:val="0"/>
                <w:numId w:val="2"/>
              </w:numPr>
              <w:autoSpaceDE w:val="0"/>
              <w:autoSpaceDN w:val="0"/>
              <w:adjustRightInd w:val="0"/>
              <w:spacing w:line="360" w:lineRule="auto"/>
              <w:ind w:left="180" w:hanging="152"/>
              <w:rPr>
                <w:color w:val="000000"/>
              </w:rPr>
            </w:pPr>
            <w:r w:rsidRPr="00EB12E7">
              <w:rPr>
                <w:color w:val="000000"/>
              </w:rPr>
              <w:t>Item</w:t>
            </w:r>
          </w:p>
          <w:p w:rsidR="00273869" w:rsidRPr="00EB12E7" w:rsidRDefault="00273869" w:rsidP="00361A40">
            <w:pPr>
              <w:pStyle w:val="ListParagraph"/>
              <w:numPr>
                <w:ilvl w:val="0"/>
                <w:numId w:val="2"/>
              </w:numPr>
              <w:autoSpaceDE w:val="0"/>
              <w:autoSpaceDN w:val="0"/>
              <w:adjustRightInd w:val="0"/>
              <w:spacing w:line="360" w:lineRule="auto"/>
              <w:ind w:left="180" w:hanging="152"/>
              <w:rPr>
                <w:color w:val="000000"/>
              </w:rPr>
            </w:pPr>
            <w:r w:rsidRPr="00EB12E7">
              <w:rPr>
                <w:color w:val="000000"/>
              </w:rPr>
              <w:t>Item</w:t>
            </w:r>
          </w:p>
          <w:p w:rsidR="00273869" w:rsidRPr="00EB12E7" w:rsidRDefault="00273869" w:rsidP="00361A40">
            <w:pPr>
              <w:pStyle w:val="ListParagraph"/>
              <w:numPr>
                <w:ilvl w:val="0"/>
                <w:numId w:val="2"/>
              </w:numPr>
              <w:autoSpaceDE w:val="0"/>
              <w:autoSpaceDN w:val="0"/>
              <w:adjustRightInd w:val="0"/>
              <w:spacing w:line="360" w:lineRule="auto"/>
              <w:ind w:left="180" w:hanging="152"/>
              <w:rPr>
                <w:color w:val="000000"/>
              </w:rPr>
            </w:pPr>
            <w:r w:rsidRPr="00EB12E7">
              <w:rPr>
                <w:color w:val="000000"/>
              </w:rPr>
              <w:t>Item</w:t>
            </w:r>
          </w:p>
        </w:tc>
        <w:tc>
          <w:tcPr>
            <w:tcW w:w="1000" w:type="pct"/>
          </w:tcPr>
          <w:p w:rsidR="00273869" w:rsidRPr="00EB12E7" w:rsidRDefault="00273869" w:rsidP="00361A40">
            <w:pPr>
              <w:pStyle w:val="ListParagraph"/>
              <w:numPr>
                <w:ilvl w:val="0"/>
                <w:numId w:val="2"/>
              </w:numPr>
              <w:autoSpaceDE w:val="0"/>
              <w:autoSpaceDN w:val="0"/>
              <w:adjustRightInd w:val="0"/>
              <w:spacing w:line="360" w:lineRule="auto"/>
              <w:ind w:left="180" w:hanging="152"/>
              <w:rPr>
                <w:color w:val="000000"/>
              </w:rPr>
            </w:pPr>
            <w:r w:rsidRPr="00EB12E7">
              <w:rPr>
                <w:color w:val="000000"/>
              </w:rPr>
              <w:t>Item</w:t>
            </w:r>
          </w:p>
          <w:p w:rsidR="00273869" w:rsidRPr="00EB12E7" w:rsidRDefault="00273869" w:rsidP="00361A40">
            <w:pPr>
              <w:pStyle w:val="ListParagraph"/>
              <w:numPr>
                <w:ilvl w:val="0"/>
                <w:numId w:val="2"/>
              </w:numPr>
              <w:autoSpaceDE w:val="0"/>
              <w:autoSpaceDN w:val="0"/>
              <w:adjustRightInd w:val="0"/>
              <w:spacing w:line="360" w:lineRule="auto"/>
              <w:ind w:left="180" w:hanging="152"/>
              <w:rPr>
                <w:color w:val="000000"/>
              </w:rPr>
            </w:pPr>
            <w:r w:rsidRPr="00EB12E7">
              <w:rPr>
                <w:color w:val="000000"/>
              </w:rPr>
              <w:t>Item</w:t>
            </w:r>
          </w:p>
          <w:p w:rsidR="00273869" w:rsidRPr="00EB12E7" w:rsidRDefault="00273869" w:rsidP="00361A40">
            <w:pPr>
              <w:pStyle w:val="ListParagraph"/>
              <w:numPr>
                <w:ilvl w:val="0"/>
                <w:numId w:val="2"/>
              </w:numPr>
              <w:autoSpaceDE w:val="0"/>
              <w:autoSpaceDN w:val="0"/>
              <w:adjustRightInd w:val="0"/>
              <w:spacing w:line="360" w:lineRule="auto"/>
              <w:ind w:left="180" w:hanging="152"/>
              <w:rPr>
                <w:color w:val="000000"/>
              </w:rPr>
            </w:pPr>
            <w:r w:rsidRPr="00EB12E7">
              <w:rPr>
                <w:color w:val="000000"/>
              </w:rPr>
              <w:t>Item</w:t>
            </w:r>
          </w:p>
        </w:tc>
        <w:tc>
          <w:tcPr>
            <w:tcW w:w="1028" w:type="pct"/>
          </w:tcPr>
          <w:p w:rsidR="00273869" w:rsidRPr="00EB12E7" w:rsidRDefault="00273869" w:rsidP="00361A40">
            <w:pPr>
              <w:pStyle w:val="ListParagraph"/>
              <w:numPr>
                <w:ilvl w:val="0"/>
                <w:numId w:val="2"/>
              </w:numPr>
              <w:autoSpaceDE w:val="0"/>
              <w:autoSpaceDN w:val="0"/>
              <w:adjustRightInd w:val="0"/>
              <w:spacing w:line="360" w:lineRule="auto"/>
              <w:ind w:left="180" w:hanging="152"/>
              <w:rPr>
                <w:color w:val="000000"/>
              </w:rPr>
            </w:pPr>
            <w:r w:rsidRPr="00EB12E7">
              <w:rPr>
                <w:color w:val="000000"/>
              </w:rPr>
              <w:t>Item</w:t>
            </w:r>
          </w:p>
          <w:p w:rsidR="00273869" w:rsidRPr="00EB12E7" w:rsidRDefault="00273869" w:rsidP="00361A40">
            <w:pPr>
              <w:pStyle w:val="ListParagraph"/>
              <w:numPr>
                <w:ilvl w:val="0"/>
                <w:numId w:val="2"/>
              </w:numPr>
              <w:autoSpaceDE w:val="0"/>
              <w:autoSpaceDN w:val="0"/>
              <w:adjustRightInd w:val="0"/>
              <w:spacing w:line="360" w:lineRule="auto"/>
              <w:ind w:left="180" w:hanging="152"/>
              <w:rPr>
                <w:color w:val="000000"/>
              </w:rPr>
            </w:pPr>
            <w:r w:rsidRPr="00EB12E7">
              <w:rPr>
                <w:color w:val="000000"/>
              </w:rPr>
              <w:t>Item</w:t>
            </w:r>
          </w:p>
          <w:p w:rsidR="00273869" w:rsidRPr="00EB12E7" w:rsidRDefault="00273869" w:rsidP="00361A40">
            <w:pPr>
              <w:pStyle w:val="ListParagraph"/>
              <w:numPr>
                <w:ilvl w:val="0"/>
                <w:numId w:val="2"/>
              </w:numPr>
              <w:autoSpaceDE w:val="0"/>
              <w:autoSpaceDN w:val="0"/>
              <w:adjustRightInd w:val="0"/>
              <w:spacing w:line="360" w:lineRule="auto"/>
              <w:ind w:left="180" w:hanging="152"/>
              <w:rPr>
                <w:color w:val="000000"/>
              </w:rPr>
            </w:pPr>
            <w:r w:rsidRPr="00EB12E7">
              <w:rPr>
                <w:color w:val="000000"/>
              </w:rPr>
              <w:t>Item</w:t>
            </w:r>
          </w:p>
        </w:tc>
        <w:tc>
          <w:tcPr>
            <w:tcW w:w="972" w:type="pct"/>
          </w:tcPr>
          <w:p w:rsidR="00273869" w:rsidRPr="00EB12E7" w:rsidRDefault="00273869" w:rsidP="00361A40">
            <w:pPr>
              <w:pStyle w:val="ListParagraph"/>
              <w:numPr>
                <w:ilvl w:val="0"/>
                <w:numId w:val="2"/>
              </w:numPr>
              <w:autoSpaceDE w:val="0"/>
              <w:autoSpaceDN w:val="0"/>
              <w:adjustRightInd w:val="0"/>
              <w:spacing w:line="360" w:lineRule="auto"/>
              <w:ind w:left="180" w:hanging="152"/>
              <w:rPr>
                <w:color w:val="000000"/>
              </w:rPr>
            </w:pPr>
            <w:r w:rsidRPr="00EB12E7">
              <w:rPr>
                <w:color w:val="000000"/>
              </w:rPr>
              <w:t>Item</w:t>
            </w:r>
          </w:p>
          <w:p w:rsidR="00273869" w:rsidRPr="00EB12E7" w:rsidRDefault="00273869" w:rsidP="00361A40">
            <w:pPr>
              <w:pStyle w:val="ListParagraph"/>
              <w:numPr>
                <w:ilvl w:val="0"/>
                <w:numId w:val="2"/>
              </w:numPr>
              <w:autoSpaceDE w:val="0"/>
              <w:autoSpaceDN w:val="0"/>
              <w:adjustRightInd w:val="0"/>
              <w:spacing w:line="360" w:lineRule="auto"/>
              <w:ind w:left="180" w:hanging="152"/>
              <w:rPr>
                <w:color w:val="000000"/>
              </w:rPr>
            </w:pPr>
            <w:r w:rsidRPr="00EB12E7">
              <w:rPr>
                <w:color w:val="000000"/>
              </w:rPr>
              <w:t>Item</w:t>
            </w:r>
          </w:p>
          <w:p w:rsidR="00273869" w:rsidRPr="00EB12E7" w:rsidRDefault="00273869" w:rsidP="00361A40">
            <w:pPr>
              <w:pStyle w:val="ListParagraph"/>
              <w:numPr>
                <w:ilvl w:val="0"/>
                <w:numId w:val="2"/>
              </w:numPr>
              <w:autoSpaceDE w:val="0"/>
              <w:autoSpaceDN w:val="0"/>
              <w:adjustRightInd w:val="0"/>
              <w:spacing w:line="360" w:lineRule="auto"/>
              <w:ind w:left="180" w:hanging="152"/>
              <w:rPr>
                <w:color w:val="000000"/>
              </w:rPr>
            </w:pPr>
            <w:r w:rsidRPr="00EB12E7">
              <w:rPr>
                <w:color w:val="000000"/>
              </w:rPr>
              <w:t>Item</w:t>
            </w:r>
          </w:p>
        </w:tc>
        <w:tc>
          <w:tcPr>
            <w:tcW w:w="1000" w:type="pct"/>
          </w:tcPr>
          <w:p w:rsidR="00273869" w:rsidRPr="00EB12E7" w:rsidRDefault="00273869" w:rsidP="00361A40">
            <w:pPr>
              <w:pStyle w:val="ListParagraph"/>
              <w:numPr>
                <w:ilvl w:val="0"/>
                <w:numId w:val="2"/>
              </w:numPr>
              <w:autoSpaceDE w:val="0"/>
              <w:autoSpaceDN w:val="0"/>
              <w:adjustRightInd w:val="0"/>
              <w:spacing w:line="360" w:lineRule="auto"/>
              <w:ind w:left="180" w:hanging="152"/>
              <w:rPr>
                <w:color w:val="000000"/>
              </w:rPr>
            </w:pPr>
            <w:r w:rsidRPr="00EB12E7">
              <w:rPr>
                <w:color w:val="000000"/>
              </w:rPr>
              <w:t>Item</w:t>
            </w:r>
          </w:p>
          <w:p w:rsidR="00273869" w:rsidRPr="00EB12E7" w:rsidRDefault="00273869" w:rsidP="00361A40">
            <w:pPr>
              <w:pStyle w:val="ListParagraph"/>
              <w:numPr>
                <w:ilvl w:val="0"/>
                <w:numId w:val="2"/>
              </w:numPr>
              <w:autoSpaceDE w:val="0"/>
              <w:autoSpaceDN w:val="0"/>
              <w:adjustRightInd w:val="0"/>
              <w:spacing w:line="360" w:lineRule="auto"/>
              <w:ind w:left="180" w:hanging="152"/>
              <w:rPr>
                <w:color w:val="000000"/>
              </w:rPr>
            </w:pPr>
            <w:r w:rsidRPr="00EB12E7">
              <w:rPr>
                <w:color w:val="000000"/>
              </w:rPr>
              <w:t>Item</w:t>
            </w:r>
          </w:p>
          <w:p w:rsidR="00273869" w:rsidRPr="00EB12E7" w:rsidRDefault="00273869" w:rsidP="00361A40">
            <w:pPr>
              <w:pStyle w:val="ListParagraph"/>
              <w:numPr>
                <w:ilvl w:val="0"/>
                <w:numId w:val="2"/>
              </w:numPr>
              <w:autoSpaceDE w:val="0"/>
              <w:autoSpaceDN w:val="0"/>
              <w:adjustRightInd w:val="0"/>
              <w:spacing w:line="360" w:lineRule="auto"/>
              <w:ind w:left="180" w:hanging="152"/>
              <w:rPr>
                <w:color w:val="000000"/>
              </w:rPr>
            </w:pPr>
            <w:r w:rsidRPr="00EB12E7">
              <w:rPr>
                <w:color w:val="000000"/>
              </w:rPr>
              <w:t>Item</w:t>
            </w:r>
          </w:p>
        </w:tc>
      </w:tr>
    </w:tbl>
    <w:p w:rsidR="00273869" w:rsidRPr="00EB12E7" w:rsidRDefault="00273869" w:rsidP="00361A40">
      <w:pPr>
        <w:spacing w:line="360" w:lineRule="auto"/>
        <w:rPr>
          <w:spacing w:val="-5"/>
        </w:rPr>
      </w:pPr>
      <w:r w:rsidRPr="00EB12E7">
        <w:br w:type="page"/>
      </w:r>
    </w:p>
    <w:p w:rsidR="00273869" w:rsidRPr="00EB12E7" w:rsidRDefault="00273869" w:rsidP="00A2306E">
      <w:pPr>
        <w:spacing w:line="360" w:lineRule="auto"/>
        <w:jc w:val="center"/>
      </w:pPr>
      <w:r w:rsidRPr="00A2306E">
        <w:rPr>
          <w:b/>
        </w:rPr>
        <w:lastRenderedPageBreak/>
        <w:t>Table B-3.</w:t>
      </w:r>
      <w:r w:rsidRPr="00EB12E7">
        <w:t xml:space="preserve"> Develop a Training Impact Model</w:t>
      </w:r>
    </w:p>
    <w:tbl>
      <w:tblPr>
        <w:tblW w:w="5000" w:type="pct"/>
        <w:tblCellMar>
          <w:left w:w="115" w:type="dxa"/>
          <w:right w:w="115" w:type="dxa"/>
        </w:tblCellMar>
        <w:tblLook w:val="00A0" w:firstRow="1" w:lastRow="0" w:firstColumn="1" w:lastColumn="0" w:noHBand="0" w:noVBand="0"/>
      </w:tblPr>
      <w:tblGrid>
        <w:gridCol w:w="1537"/>
        <w:gridCol w:w="1492"/>
        <w:gridCol w:w="1718"/>
        <w:gridCol w:w="1540"/>
        <w:gridCol w:w="1454"/>
        <w:gridCol w:w="1603"/>
      </w:tblGrid>
      <w:tr w:rsidR="00273869" w:rsidRPr="00EB12E7" w:rsidTr="00806D85">
        <w:tc>
          <w:tcPr>
            <w:tcW w:w="825" w:type="pct"/>
            <w:tcBorders>
              <w:top w:val="single" w:sz="6" w:space="0" w:color="auto"/>
              <w:left w:val="single" w:sz="6" w:space="0" w:color="auto"/>
              <w:bottom w:val="single" w:sz="4" w:space="0" w:color="auto"/>
              <w:right w:val="single" w:sz="6" w:space="0" w:color="auto"/>
            </w:tcBorders>
            <w:shd w:val="clear" w:color="auto" w:fill="F2F2F2" w:themeFill="background1" w:themeFillShade="F2"/>
          </w:tcPr>
          <w:p w:rsidR="00273869" w:rsidRPr="00EB12E7" w:rsidRDefault="00273869" w:rsidP="00361A40">
            <w:pPr>
              <w:autoSpaceDE w:val="0"/>
              <w:autoSpaceDN w:val="0"/>
              <w:adjustRightInd w:val="0"/>
              <w:spacing w:line="360" w:lineRule="auto"/>
              <w:jc w:val="center"/>
              <w:rPr>
                <w:b/>
                <w:bCs/>
                <w:color w:val="000000"/>
              </w:rPr>
            </w:pPr>
            <w:r w:rsidRPr="00EB12E7">
              <w:rPr>
                <w:b/>
                <w:bCs/>
                <w:color w:val="000000"/>
              </w:rPr>
              <w:t>Resources</w:t>
            </w:r>
          </w:p>
        </w:tc>
        <w:tc>
          <w:tcPr>
            <w:tcW w:w="801" w:type="pct"/>
            <w:tcBorders>
              <w:top w:val="single" w:sz="6" w:space="0" w:color="auto"/>
              <w:left w:val="single" w:sz="6" w:space="0" w:color="auto"/>
              <w:bottom w:val="single" w:sz="4" w:space="0" w:color="auto"/>
              <w:right w:val="single" w:sz="6" w:space="0" w:color="auto"/>
            </w:tcBorders>
            <w:shd w:val="clear" w:color="auto" w:fill="F2F2F2" w:themeFill="background1" w:themeFillShade="F2"/>
          </w:tcPr>
          <w:p w:rsidR="00273869" w:rsidRPr="00EB12E7" w:rsidRDefault="00273869" w:rsidP="00361A40">
            <w:pPr>
              <w:autoSpaceDE w:val="0"/>
              <w:autoSpaceDN w:val="0"/>
              <w:adjustRightInd w:val="0"/>
              <w:spacing w:line="360" w:lineRule="auto"/>
              <w:jc w:val="center"/>
              <w:rPr>
                <w:b/>
                <w:bCs/>
              </w:rPr>
            </w:pPr>
            <w:r w:rsidRPr="00EB12E7">
              <w:rPr>
                <w:b/>
                <w:bCs/>
                <w:color w:val="000000"/>
              </w:rPr>
              <w:t>Activities</w:t>
            </w:r>
          </w:p>
        </w:tc>
        <w:tc>
          <w:tcPr>
            <w:tcW w:w="922" w:type="pct"/>
            <w:tcBorders>
              <w:top w:val="single" w:sz="6" w:space="0" w:color="auto"/>
              <w:left w:val="single" w:sz="6" w:space="0" w:color="auto"/>
              <w:bottom w:val="single" w:sz="4" w:space="0" w:color="auto"/>
              <w:right w:val="single" w:sz="6" w:space="0" w:color="auto"/>
            </w:tcBorders>
            <w:shd w:val="clear" w:color="auto" w:fill="F2F2F2" w:themeFill="background1" w:themeFillShade="F2"/>
          </w:tcPr>
          <w:p w:rsidR="00273869" w:rsidRPr="00EB12E7" w:rsidRDefault="00CD6736" w:rsidP="00A2306E">
            <w:pPr>
              <w:spacing w:line="360" w:lineRule="auto"/>
              <w:jc w:val="center"/>
              <w:rPr>
                <w:b/>
                <w:bCs/>
              </w:rPr>
            </w:pPr>
            <w:r w:rsidRPr="00EB12E7">
              <w:rPr>
                <w:b/>
                <w:bCs/>
              </w:rPr>
              <w:t xml:space="preserve">Program </w:t>
            </w:r>
            <w:r w:rsidR="00A2306E">
              <w:rPr>
                <w:b/>
                <w:bCs/>
              </w:rPr>
              <w:t>c</w:t>
            </w:r>
            <w:r w:rsidR="00273869" w:rsidRPr="00EB12E7">
              <w:rPr>
                <w:b/>
                <w:bCs/>
              </w:rPr>
              <w:t>apabilities</w:t>
            </w:r>
          </w:p>
        </w:tc>
        <w:tc>
          <w:tcPr>
            <w:tcW w:w="827" w:type="pct"/>
            <w:tcBorders>
              <w:top w:val="single" w:sz="6" w:space="0" w:color="auto"/>
              <w:left w:val="single" w:sz="6" w:space="0" w:color="auto"/>
              <w:bottom w:val="single" w:sz="4" w:space="0" w:color="auto"/>
              <w:right w:val="single" w:sz="6" w:space="0" w:color="auto"/>
            </w:tcBorders>
            <w:shd w:val="clear" w:color="auto" w:fill="F2F2F2" w:themeFill="background1" w:themeFillShade="F2"/>
          </w:tcPr>
          <w:p w:rsidR="00273869" w:rsidRPr="00EB12E7" w:rsidRDefault="00273869" w:rsidP="00A2306E">
            <w:pPr>
              <w:spacing w:line="360" w:lineRule="auto"/>
              <w:jc w:val="center"/>
            </w:pPr>
            <w:r w:rsidRPr="00EB12E7">
              <w:rPr>
                <w:b/>
                <w:bCs/>
              </w:rPr>
              <w:t xml:space="preserve">Critical </w:t>
            </w:r>
            <w:r w:rsidR="00A2306E">
              <w:rPr>
                <w:b/>
                <w:bCs/>
              </w:rPr>
              <w:t>a</w:t>
            </w:r>
            <w:r w:rsidRPr="00EB12E7">
              <w:rPr>
                <w:b/>
                <w:bCs/>
              </w:rPr>
              <w:t>ctions</w:t>
            </w:r>
          </w:p>
        </w:tc>
        <w:tc>
          <w:tcPr>
            <w:tcW w:w="780" w:type="pct"/>
            <w:tcBorders>
              <w:top w:val="single" w:sz="6" w:space="0" w:color="auto"/>
              <w:left w:val="single" w:sz="6" w:space="0" w:color="auto"/>
              <w:bottom w:val="single" w:sz="4" w:space="0" w:color="auto"/>
              <w:right w:val="single" w:sz="6" w:space="0" w:color="auto"/>
            </w:tcBorders>
            <w:shd w:val="clear" w:color="auto" w:fill="F2F2F2" w:themeFill="background1" w:themeFillShade="F2"/>
          </w:tcPr>
          <w:p w:rsidR="00273869" w:rsidRPr="00EB12E7" w:rsidRDefault="00273869" w:rsidP="00A2306E">
            <w:pPr>
              <w:spacing w:line="360" w:lineRule="auto"/>
              <w:jc w:val="center"/>
            </w:pPr>
            <w:r w:rsidRPr="00EB12E7">
              <w:rPr>
                <w:b/>
                <w:bCs/>
              </w:rPr>
              <w:t xml:space="preserve">Key </w:t>
            </w:r>
            <w:r w:rsidR="00A2306E">
              <w:rPr>
                <w:b/>
                <w:bCs/>
              </w:rPr>
              <w:t>r</w:t>
            </w:r>
            <w:r w:rsidRPr="00EB12E7">
              <w:rPr>
                <w:b/>
                <w:bCs/>
              </w:rPr>
              <w:t>esults</w:t>
            </w:r>
          </w:p>
        </w:tc>
        <w:tc>
          <w:tcPr>
            <w:tcW w:w="844" w:type="pct"/>
            <w:tcBorders>
              <w:top w:val="single" w:sz="6" w:space="0" w:color="auto"/>
              <w:left w:val="single" w:sz="6" w:space="0" w:color="auto"/>
              <w:bottom w:val="single" w:sz="4" w:space="0" w:color="auto"/>
              <w:right w:val="single" w:sz="6" w:space="0" w:color="auto"/>
            </w:tcBorders>
            <w:shd w:val="clear" w:color="auto" w:fill="F2F2F2" w:themeFill="background1" w:themeFillShade="F2"/>
          </w:tcPr>
          <w:p w:rsidR="00273869" w:rsidRPr="00EB12E7" w:rsidRDefault="00273869" w:rsidP="00A2306E">
            <w:pPr>
              <w:spacing w:line="360" w:lineRule="auto"/>
              <w:jc w:val="center"/>
            </w:pPr>
            <w:r w:rsidRPr="00EB12E7">
              <w:rPr>
                <w:b/>
                <w:bCs/>
              </w:rPr>
              <w:t xml:space="preserve">Business </w:t>
            </w:r>
            <w:r w:rsidR="00A2306E">
              <w:rPr>
                <w:b/>
                <w:bCs/>
              </w:rPr>
              <w:t>g</w:t>
            </w:r>
            <w:r w:rsidRPr="00EB12E7">
              <w:rPr>
                <w:b/>
                <w:bCs/>
              </w:rPr>
              <w:t>oals</w:t>
            </w:r>
          </w:p>
        </w:tc>
      </w:tr>
      <w:tr w:rsidR="00273869" w:rsidRPr="00EB12E7" w:rsidTr="00806D85">
        <w:tc>
          <w:tcPr>
            <w:tcW w:w="825" w:type="pct"/>
            <w:tcBorders>
              <w:top w:val="single" w:sz="4" w:space="0" w:color="auto"/>
              <w:left w:val="single" w:sz="6" w:space="0" w:color="auto"/>
              <w:bottom w:val="single" w:sz="6" w:space="0" w:color="auto"/>
              <w:right w:val="single" w:sz="6" w:space="0" w:color="auto"/>
            </w:tcBorders>
            <w:shd w:val="clear" w:color="auto" w:fill="auto"/>
          </w:tcPr>
          <w:p w:rsidR="00273869" w:rsidRPr="00EB12E7" w:rsidRDefault="00273869" w:rsidP="002703CB">
            <w:pPr>
              <w:autoSpaceDE w:val="0"/>
              <w:autoSpaceDN w:val="0"/>
              <w:adjustRightInd w:val="0"/>
              <w:spacing w:line="360" w:lineRule="auto"/>
              <w:rPr>
                <w:b/>
                <w:bCs/>
                <w:color w:val="000000"/>
              </w:rPr>
            </w:pPr>
            <w:r w:rsidRPr="00EB12E7">
              <w:rPr>
                <w:color w:val="000000"/>
              </w:rPr>
              <w:t>What resources should be used to run the training program?</w:t>
            </w:r>
          </w:p>
        </w:tc>
        <w:tc>
          <w:tcPr>
            <w:tcW w:w="801" w:type="pct"/>
            <w:tcBorders>
              <w:top w:val="single" w:sz="4" w:space="0" w:color="auto"/>
              <w:left w:val="single" w:sz="6" w:space="0" w:color="auto"/>
              <w:bottom w:val="single" w:sz="6" w:space="0" w:color="auto"/>
              <w:right w:val="single" w:sz="6" w:space="0" w:color="auto"/>
            </w:tcBorders>
            <w:shd w:val="clear" w:color="auto" w:fill="auto"/>
          </w:tcPr>
          <w:p w:rsidR="00273869" w:rsidRPr="00EB12E7" w:rsidRDefault="00273869" w:rsidP="002703CB">
            <w:pPr>
              <w:spacing w:line="360" w:lineRule="auto"/>
              <w:rPr>
                <w:b/>
                <w:bCs/>
                <w:color w:val="000000"/>
              </w:rPr>
            </w:pPr>
            <w:r w:rsidRPr="00EB12E7">
              <w:rPr>
                <w:color w:val="000000"/>
              </w:rPr>
              <w:t>What activities should be used to run the training program?</w:t>
            </w:r>
          </w:p>
        </w:tc>
        <w:tc>
          <w:tcPr>
            <w:tcW w:w="922" w:type="pct"/>
            <w:tcBorders>
              <w:top w:val="single" w:sz="4" w:space="0" w:color="auto"/>
              <w:left w:val="single" w:sz="6" w:space="0" w:color="auto"/>
              <w:bottom w:val="single" w:sz="6" w:space="0" w:color="auto"/>
              <w:right w:val="single" w:sz="6" w:space="0" w:color="auto"/>
            </w:tcBorders>
            <w:shd w:val="clear" w:color="auto" w:fill="auto"/>
          </w:tcPr>
          <w:p w:rsidR="00273869" w:rsidRPr="00EB12E7" w:rsidRDefault="00273869" w:rsidP="002703CB">
            <w:pPr>
              <w:spacing w:line="360" w:lineRule="auto"/>
              <w:rPr>
                <w:b/>
                <w:bCs/>
              </w:rPr>
            </w:pPr>
            <w:r w:rsidRPr="00EB12E7">
              <w:t>What capabilities (i.e., knowledge, skills, and attitudes) should the trainees acquire?</w:t>
            </w:r>
          </w:p>
        </w:tc>
        <w:tc>
          <w:tcPr>
            <w:tcW w:w="827" w:type="pct"/>
            <w:tcBorders>
              <w:top w:val="single" w:sz="4" w:space="0" w:color="auto"/>
              <w:left w:val="single" w:sz="6" w:space="0" w:color="auto"/>
              <w:bottom w:val="single" w:sz="6" w:space="0" w:color="auto"/>
              <w:right w:val="single" w:sz="6" w:space="0" w:color="auto"/>
            </w:tcBorders>
            <w:shd w:val="clear" w:color="auto" w:fill="auto"/>
          </w:tcPr>
          <w:p w:rsidR="00273869" w:rsidRPr="00EB12E7" w:rsidRDefault="00273869" w:rsidP="002703CB">
            <w:pPr>
              <w:spacing w:line="360" w:lineRule="auto"/>
              <w:rPr>
                <w:b/>
                <w:bCs/>
              </w:rPr>
            </w:pPr>
            <w:r w:rsidRPr="00EB12E7">
              <w:t>What behaviors should the trainees demonstrate on the job as a result of training?</w:t>
            </w:r>
          </w:p>
        </w:tc>
        <w:tc>
          <w:tcPr>
            <w:tcW w:w="780" w:type="pct"/>
            <w:tcBorders>
              <w:top w:val="single" w:sz="4" w:space="0" w:color="auto"/>
              <w:left w:val="single" w:sz="6" w:space="0" w:color="auto"/>
              <w:bottom w:val="single" w:sz="6" w:space="0" w:color="auto"/>
              <w:right w:val="single" w:sz="6" w:space="0" w:color="auto"/>
            </w:tcBorders>
            <w:shd w:val="clear" w:color="auto" w:fill="auto"/>
          </w:tcPr>
          <w:p w:rsidR="00273869" w:rsidRPr="00EB12E7" w:rsidRDefault="00273869" w:rsidP="002703CB">
            <w:pPr>
              <w:spacing w:line="360" w:lineRule="auto"/>
              <w:rPr>
                <w:b/>
                <w:bCs/>
              </w:rPr>
            </w:pPr>
            <w:r w:rsidRPr="00EB12E7">
              <w:t>What job results should the trainees leave behind?</w:t>
            </w:r>
          </w:p>
        </w:tc>
        <w:tc>
          <w:tcPr>
            <w:tcW w:w="844" w:type="pct"/>
            <w:tcBorders>
              <w:top w:val="single" w:sz="4" w:space="0" w:color="auto"/>
              <w:left w:val="single" w:sz="6" w:space="0" w:color="auto"/>
              <w:bottom w:val="single" w:sz="6" w:space="0" w:color="auto"/>
              <w:right w:val="single" w:sz="6" w:space="0" w:color="auto"/>
            </w:tcBorders>
            <w:shd w:val="clear" w:color="auto" w:fill="auto"/>
          </w:tcPr>
          <w:p w:rsidR="00273869" w:rsidRPr="00EB12E7" w:rsidRDefault="00273869" w:rsidP="002703CB">
            <w:pPr>
              <w:spacing w:line="360" w:lineRule="auto"/>
              <w:rPr>
                <w:b/>
                <w:bCs/>
              </w:rPr>
            </w:pPr>
            <w:r w:rsidRPr="00EB12E7">
              <w:t>To what organizational goals would the training program contribute?</w:t>
            </w:r>
          </w:p>
        </w:tc>
      </w:tr>
      <w:tr w:rsidR="00273869" w:rsidRPr="00EB12E7" w:rsidTr="00806D85">
        <w:tc>
          <w:tcPr>
            <w:tcW w:w="825" w:type="pct"/>
            <w:tcBorders>
              <w:top w:val="single" w:sz="6" w:space="0" w:color="auto"/>
              <w:left w:val="single" w:sz="6" w:space="0" w:color="auto"/>
              <w:bottom w:val="single" w:sz="6" w:space="0" w:color="auto"/>
              <w:right w:val="single" w:sz="6" w:space="0" w:color="auto"/>
            </w:tcBorders>
          </w:tcPr>
          <w:p w:rsidR="00273869" w:rsidRPr="00EB12E7" w:rsidRDefault="00273869" w:rsidP="00361A40">
            <w:pPr>
              <w:pStyle w:val="ListParagraph"/>
              <w:numPr>
                <w:ilvl w:val="0"/>
                <w:numId w:val="2"/>
              </w:numPr>
              <w:autoSpaceDE w:val="0"/>
              <w:autoSpaceDN w:val="0"/>
              <w:adjustRightInd w:val="0"/>
              <w:spacing w:line="360" w:lineRule="auto"/>
              <w:ind w:left="180" w:hanging="152"/>
              <w:rPr>
                <w:color w:val="000000"/>
              </w:rPr>
            </w:pPr>
            <w:r w:rsidRPr="00EB12E7">
              <w:rPr>
                <w:color w:val="000000"/>
              </w:rPr>
              <w:t>Item</w:t>
            </w:r>
          </w:p>
          <w:p w:rsidR="00273869" w:rsidRPr="00EB12E7" w:rsidRDefault="00273869" w:rsidP="00361A40">
            <w:pPr>
              <w:pStyle w:val="ListParagraph"/>
              <w:numPr>
                <w:ilvl w:val="0"/>
                <w:numId w:val="2"/>
              </w:numPr>
              <w:autoSpaceDE w:val="0"/>
              <w:autoSpaceDN w:val="0"/>
              <w:adjustRightInd w:val="0"/>
              <w:spacing w:line="360" w:lineRule="auto"/>
              <w:ind w:left="180" w:hanging="152"/>
              <w:rPr>
                <w:color w:val="000000"/>
              </w:rPr>
            </w:pPr>
            <w:r w:rsidRPr="00EB12E7">
              <w:rPr>
                <w:color w:val="000000"/>
              </w:rPr>
              <w:t>Item</w:t>
            </w:r>
          </w:p>
          <w:p w:rsidR="00273869" w:rsidRPr="00EB12E7" w:rsidRDefault="00273869" w:rsidP="00361A40">
            <w:pPr>
              <w:pStyle w:val="ListParagraph"/>
              <w:numPr>
                <w:ilvl w:val="0"/>
                <w:numId w:val="2"/>
              </w:numPr>
              <w:autoSpaceDE w:val="0"/>
              <w:autoSpaceDN w:val="0"/>
              <w:adjustRightInd w:val="0"/>
              <w:spacing w:line="360" w:lineRule="auto"/>
              <w:ind w:left="180" w:hanging="152"/>
              <w:rPr>
                <w:color w:val="000000"/>
              </w:rPr>
            </w:pPr>
            <w:r w:rsidRPr="00EB12E7">
              <w:rPr>
                <w:color w:val="000000"/>
              </w:rPr>
              <w:t>Item</w:t>
            </w:r>
          </w:p>
        </w:tc>
        <w:tc>
          <w:tcPr>
            <w:tcW w:w="801" w:type="pct"/>
            <w:tcBorders>
              <w:top w:val="single" w:sz="6" w:space="0" w:color="auto"/>
              <w:left w:val="single" w:sz="6" w:space="0" w:color="auto"/>
              <w:bottom w:val="single" w:sz="6" w:space="0" w:color="auto"/>
              <w:right w:val="single" w:sz="6" w:space="0" w:color="auto"/>
            </w:tcBorders>
          </w:tcPr>
          <w:p w:rsidR="00273869" w:rsidRPr="00EB12E7" w:rsidRDefault="00273869" w:rsidP="00361A40">
            <w:pPr>
              <w:pStyle w:val="ListParagraph"/>
              <w:numPr>
                <w:ilvl w:val="0"/>
                <w:numId w:val="2"/>
              </w:numPr>
              <w:autoSpaceDE w:val="0"/>
              <w:autoSpaceDN w:val="0"/>
              <w:adjustRightInd w:val="0"/>
              <w:spacing w:line="360" w:lineRule="auto"/>
              <w:ind w:left="180" w:hanging="152"/>
              <w:rPr>
                <w:color w:val="000000"/>
              </w:rPr>
            </w:pPr>
            <w:r w:rsidRPr="00EB12E7">
              <w:rPr>
                <w:color w:val="000000"/>
              </w:rPr>
              <w:t>Item</w:t>
            </w:r>
          </w:p>
          <w:p w:rsidR="00273869" w:rsidRPr="00EB12E7" w:rsidRDefault="00273869" w:rsidP="00361A40">
            <w:pPr>
              <w:pStyle w:val="ListParagraph"/>
              <w:numPr>
                <w:ilvl w:val="0"/>
                <w:numId w:val="2"/>
              </w:numPr>
              <w:autoSpaceDE w:val="0"/>
              <w:autoSpaceDN w:val="0"/>
              <w:adjustRightInd w:val="0"/>
              <w:spacing w:line="360" w:lineRule="auto"/>
              <w:ind w:left="180" w:hanging="152"/>
              <w:rPr>
                <w:color w:val="000000"/>
              </w:rPr>
            </w:pPr>
            <w:r w:rsidRPr="00EB12E7">
              <w:rPr>
                <w:color w:val="000000"/>
              </w:rPr>
              <w:t>Item</w:t>
            </w:r>
          </w:p>
          <w:p w:rsidR="00273869" w:rsidRPr="00EB12E7" w:rsidRDefault="00273869" w:rsidP="00361A40">
            <w:pPr>
              <w:pStyle w:val="ListParagraph"/>
              <w:numPr>
                <w:ilvl w:val="0"/>
                <w:numId w:val="2"/>
              </w:numPr>
              <w:autoSpaceDE w:val="0"/>
              <w:autoSpaceDN w:val="0"/>
              <w:adjustRightInd w:val="0"/>
              <w:spacing w:line="360" w:lineRule="auto"/>
              <w:ind w:left="180" w:hanging="152"/>
              <w:rPr>
                <w:color w:val="000000"/>
              </w:rPr>
            </w:pPr>
            <w:r w:rsidRPr="00EB12E7">
              <w:rPr>
                <w:color w:val="000000"/>
              </w:rPr>
              <w:t>Item</w:t>
            </w:r>
          </w:p>
        </w:tc>
        <w:tc>
          <w:tcPr>
            <w:tcW w:w="922" w:type="pct"/>
            <w:tcBorders>
              <w:top w:val="single" w:sz="6" w:space="0" w:color="auto"/>
              <w:left w:val="single" w:sz="6" w:space="0" w:color="auto"/>
              <w:bottom w:val="single" w:sz="6" w:space="0" w:color="auto"/>
              <w:right w:val="single" w:sz="6" w:space="0" w:color="auto"/>
            </w:tcBorders>
          </w:tcPr>
          <w:p w:rsidR="00273869" w:rsidRPr="00EB12E7" w:rsidRDefault="00273869" w:rsidP="00361A40">
            <w:pPr>
              <w:pStyle w:val="ListParagraph"/>
              <w:numPr>
                <w:ilvl w:val="0"/>
                <w:numId w:val="2"/>
              </w:numPr>
              <w:autoSpaceDE w:val="0"/>
              <w:autoSpaceDN w:val="0"/>
              <w:adjustRightInd w:val="0"/>
              <w:spacing w:line="360" w:lineRule="auto"/>
              <w:ind w:left="180" w:hanging="152"/>
              <w:rPr>
                <w:color w:val="000000"/>
              </w:rPr>
            </w:pPr>
            <w:r w:rsidRPr="00EB12E7">
              <w:rPr>
                <w:color w:val="000000"/>
              </w:rPr>
              <w:t>Item</w:t>
            </w:r>
          </w:p>
          <w:p w:rsidR="00273869" w:rsidRPr="00EB12E7" w:rsidRDefault="00273869" w:rsidP="00361A40">
            <w:pPr>
              <w:pStyle w:val="ListParagraph"/>
              <w:numPr>
                <w:ilvl w:val="0"/>
                <w:numId w:val="2"/>
              </w:numPr>
              <w:autoSpaceDE w:val="0"/>
              <w:autoSpaceDN w:val="0"/>
              <w:adjustRightInd w:val="0"/>
              <w:spacing w:line="360" w:lineRule="auto"/>
              <w:ind w:left="180" w:hanging="152"/>
              <w:rPr>
                <w:color w:val="000000"/>
              </w:rPr>
            </w:pPr>
            <w:r w:rsidRPr="00EB12E7">
              <w:rPr>
                <w:color w:val="000000"/>
              </w:rPr>
              <w:t>Item</w:t>
            </w:r>
          </w:p>
          <w:p w:rsidR="00273869" w:rsidRPr="00EB12E7" w:rsidRDefault="00273869" w:rsidP="00361A40">
            <w:pPr>
              <w:pStyle w:val="ListParagraph"/>
              <w:numPr>
                <w:ilvl w:val="0"/>
                <w:numId w:val="2"/>
              </w:numPr>
              <w:autoSpaceDE w:val="0"/>
              <w:autoSpaceDN w:val="0"/>
              <w:adjustRightInd w:val="0"/>
              <w:spacing w:line="360" w:lineRule="auto"/>
              <w:ind w:left="180" w:hanging="152"/>
              <w:rPr>
                <w:color w:val="000000"/>
              </w:rPr>
            </w:pPr>
            <w:r w:rsidRPr="00EB12E7">
              <w:rPr>
                <w:color w:val="000000"/>
              </w:rPr>
              <w:t>Item</w:t>
            </w:r>
          </w:p>
        </w:tc>
        <w:tc>
          <w:tcPr>
            <w:tcW w:w="827" w:type="pct"/>
            <w:tcBorders>
              <w:top w:val="single" w:sz="6" w:space="0" w:color="auto"/>
              <w:left w:val="single" w:sz="6" w:space="0" w:color="auto"/>
              <w:bottom w:val="single" w:sz="6" w:space="0" w:color="auto"/>
              <w:right w:val="single" w:sz="6" w:space="0" w:color="auto"/>
            </w:tcBorders>
          </w:tcPr>
          <w:p w:rsidR="00273869" w:rsidRPr="00EB12E7" w:rsidRDefault="00273869" w:rsidP="00361A40">
            <w:pPr>
              <w:pStyle w:val="ListParagraph"/>
              <w:numPr>
                <w:ilvl w:val="0"/>
                <w:numId w:val="2"/>
              </w:numPr>
              <w:autoSpaceDE w:val="0"/>
              <w:autoSpaceDN w:val="0"/>
              <w:adjustRightInd w:val="0"/>
              <w:spacing w:line="360" w:lineRule="auto"/>
              <w:ind w:left="180" w:hanging="152"/>
              <w:rPr>
                <w:color w:val="000000"/>
              </w:rPr>
            </w:pPr>
            <w:r w:rsidRPr="00EB12E7">
              <w:rPr>
                <w:color w:val="000000"/>
              </w:rPr>
              <w:t>Item</w:t>
            </w:r>
          </w:p>
          <w:p w:rsidR="00273869" w:rsidRPr="00EB12E7" w:rsidRDefault="00273869" w:rsidP="00361A40">
            <w:pPr>
              <w:pStyle w:val="ListParagraph"/>
              <w:numPr>
                <w:ilvl w:val="0"/>
                <w:numId w:val="2"/>
              </w:numPr>
              <w:autoSpaceDE w:val="0"/>
              <w:autoSpaceDN w:val="0"/>
              <w:adjustRightInd w:val="0"/>
              <w:spacing w:line="360" w:lineRule="auto"/>
              <w:ind w:left="180" w:hanging="152"/>
              <w:rPr>
                <w:color w:val="000000"/>
              </w:rPr>
            </w:pPr>
            <w:r w:rsidRPr="00EB12E7">
              <w:rPr>
                <w:color w:val="000000"/>
              </w:rPr>
              <w:t>Item</w:t>
            </w:r>
          </w:p>
          <w:p w:rsidR="00273869" w:rsidRPr="00EB12E7" w:rsidRDefault="00273869" w:rsidP="00361A40">
            <w:pPr>
              <w:pStyle w:val="ListParagraph"/>
              <w:numPr>
                <w:ilvl w:val="0"/>
                <w:numId w:val="2"/>
              </w:numPr>
              <w:autoSpaceDE w:val="0"/>
              <w:autoSpaceDN w:val="0"/>
              <w:adjustRightInd w:val="0"/>
              <w:spacing w:line="360" w:lineRule="auto"/>
              <w:ind w:left="180" w:hanging="152"/>
              <w:rPr>
                <w:color w:val="000000"/>
              </w:rPr>
            </w:pPr>
            <w:r w:rsidRPr="00EB12E7">
              <w:rPr>
                <w:color w:val="000000"/>
              </w:rPr>
              <w:t>Item</w:t>
            </w:r>
          </w:p>
        </w:tc>
        <w:tc>
          <w:tcPr>
            <w:tcW w:w="780" w:type="pct"/>
            <w:tcBorders>
              <w:top w:val="single" w:sz="6" w:space="0" w:color="auto"/>
              <w:left w:val="single" w:sz="6" w:space="0" w:color="auto"/>
              <w:bottom w:val="single" w:sz="6" w:space="0" w:color="auto"/>
              <w:right w:val="single" w:sz="6" w:space="0" w:color="auto"/>
            </w:tcBorders>
          </w:tcPr>
          <w:p w:rsidR="00273869" w:rsidRPr="00EB12E7" w:rsidRDefault="00273869" w:rsidP="00361A40">
            <w:pPr>
              <w:pStyle w:val="ListParagraph"/>
              <w:numPr>
                <w:ilvl w:val="0"/>
                <w:numId w:val="2"/>
              </w:numPr>
              <w:autoSpaceDE w:val="0"/>
              <w:autoSpaceDN w:val="0"/>
              <w:adjustRightInd w:val="0"/>
              <w:spacing w:line="360" w:lineRule="auto"/>
              <w:ind w:left="180" w:hanging="152"/>
              <w:rPr>
                <w:color w:val="000000"/>
              </w:rPr>
            </w:pPr>
            <w:r w:rsidRPr="00EB12E7">
              <w:rPr>
                <w:color w:val="000000"/>
              </w:rPr>
              <w:t>Item</w:t>
            </w:r>
          </w:p>
          <w:p w:rsidR="00273869" w:rsidRPr="00EB12E7" w:rsidRDefault="00273869" w:rsidP="00361A40">
            <w:pPr>
              <w:pStyle w:val="ListParagraph"/>
              <w:numPr>
                <w:ilvl w:val="0"/>
                <w:numId w:val="2"/>
              </w:numPr>
              <w:autoSpaceDE w:val="0"/>
              <w:autoSpaceDN w:val="0"/>
              <w:adjustRightInd w:val="0"/>
              <w:spacing w:line="360" w:lineRule="auto"/>
              <w:ind w:left="180" w:hanging="152"/>
              <w:rPr>
                <w:color w:val="000000"/>
              </w:rPr>
            </w:pPr>
            <w:r w:rsidRPr="00EB12E7">
              <w:rPr>
                <w:color w:val="000000"/>
              </w:rPr>
              <w:t>Item</w:t>
            </w:r>
          </w:p>
          <w:p w:rsidR="00273869" w:rsidRPr="00EB12E7" w:rsidRDefault="00273869" w:rsidP="00361A40">
            <w:pPr>
              <w:pStyle w:val="ListParagraph"/>
              <w:numPr>
                <w:ilvl w:val="0"/>
                <w:numId w:val="2"/>
              </w:numPr>
              <w:autoSpaceDE w:val="0"/>
              <w:autoSpaceDN w:val="0"/>
              <w:adjustRightInd w:val="0"/>
              <w:spacing w:line="360" w:lineRule="auto"/>
              <w:ind w:left="180" w:hanging="152"/>
              <w:rPr>
                <w:color w:val="000000"/>
              </w:rPr>
            </w:pPr>
            <w:r w:rsidRPr="00EB12E7">
              <w:rPr>
                <w:color w:val="000000"/>
              </w:rPr>
              <w:t>Item</w:t>
            </w:r>
          </w:p>
        </w:tc>
        <w:tc>
          <w:tcPr>
            <w:tcW w:w="844" w:type="pct"/>
            <w:tcBorders>
              <w:top w:val="single" w:sz="6" w:space="0" w:color="auto"/>
              <w:left w:val="single" w:sz="6" w:space="0" w:color="auto"/>
              <w:bottom w:val="single" w:sz="6" w:space="0" w:color="auto"/>
              <w:right w:val="single" w:sz="6" w:space="0" w:color="auto"/>
            </w:tcBorders>
          </w:tcPr>
          <w:p w:rsidR="00273869" w:rsidRPr="00EB12E7" w:rsidRDefault="00273869" w:rsidP="00361A40">
            <w:pPr>
              <w:pStyle w:val="ListParagraph"/>
              <w:numPr>
                <w:ilvl w:val="0"/>
                <w:numId w:val="2"/>
              </w:numPr>
              <w:autoSpaceDE w:val="0"/>
              <w:autoSpaceDN w:val="0"/>
              <w:adjustRightInd w:val="0"/>
              <w:spacing w:line="360" w:lineRule="auto"/>
              <w:ind w:left="180" w:hanging="152"/>
              <w:rPr>
                <w:color w:val="000000"/>
              </w:rPr>
            </w:pPr>
            <w:r w:rsidRPr="00EB12E7">
              <w:rPr>
                <w:color w:val="000000"/>
              </w:rPr>
              <w:t>Item</w:t>
            </w:r>
          </w:p>
          <w:p w:rsidR="00273869" w:rsidRPr="00EB12E7" w:rsidRDefault="00273869" w:rsidP="00361A40">
            <w:pPr>
              <w:pStyle w:val="ListParagraph"/>
              <w:numPr>
                <w:ilvl w:val="0"/>
                <w:numId w:val="2"/>
              </w:numPr>
              <w:autoSpaceDE w:val="0"/>
              <w:autoSpaceDN w:val="0"/>
              <w:adjustRightInd w:val="0"/>
              <w:spacing w:line="360" w:lineRule="auto"/>
              <w:ind w:left="180" w:hanging="152"/>
              <w:rPr>
                <w:color w:val="000000"/>
              </w:rPr>
            </w:pPr>
            <w:r w:rsidRPr="00EB12E7">
              <w:rPr>
                <w:color w:val="000000"/>
              </w:rPr>
              <w:t>Item</w:t>
            </w:r>
          </w:p>
          <w:p w:rsidR="00273869" w:rsidRPr="00EB12E7" w:rsidRDefault="00273869" w:rsidP="00361A40">
            <w:pPr>
              <w:pStyle w:val="ListParagraph"/>
              <w:numPr>
                <w:ilvl w:val="0"/>
                <w:numId w:val="2"/>
              </w:numPr>
              <w:autoSpaceDE w:val="0"/>
              <w:autoSpaceDN w:val="0"/>
              <w:adjustRightInd w:val="0"/>
              <w:spacing w:line="360" w:lineRule="auto"/>
              <w:ind w:left="180" w:hanging="152"/>
              <w:rPr>
                <w:color w:val="000000"/>
              </w:rPr>
            </w:pPr>
            <w:r w:rsidRPr="00EB12E7">
              <w:rPr>
                <w:color w:val="000000"/>
              </w:rPr>
              <w:t>Item</w:t>
            </w:r>
          </w:p>
        </w:tc>
      </w:tr>
    </w:tbl>
    <w:p w:rsidR="00273869" w:rsidRPr="00EB12E7" w:rsidRDefault="00273869" w:rsidP="00361A40">
      <w:pPr>
        <w:spacing w:line="360" w:lineRule="auto"/>
        <w:rPr>
          <w:b/>
        </w:rPr>
      </w:pPr>
      <w:r w:rsidRPr="00EB12E7">
        <w:rPr>
          <w:b/>
        </w:rPr>
        <w:br w:type="page"/>
      </w:r>
    </w:p>
    <w:p w:rsidR="002B3161" w:rsidRPr="00EB12E7" w:rsidRDefault="002B3161" w:rsidP="00361A40">
      <w:pPr>
        <w:pStyle w:val="Heading1"/>
        <w:spacing w:before="0"/>
      </w:pPr>
      <w:r w:rsidRPr="00EB12E7">
        <w:lastRenderedPageBreak/>
        <w:t>Determine Dimensions, Dimensional Evaluation Questions, and Importance Weighting Among Dimensions</w:t>
      </w:r>
    </w:p>
    <w:p w:rsidR="00273869" w:rsidRPr="00EB12E7" w:rsidRDefault="00273869" w:rsidP="00361A40">
      <w:pPr>
        <w:spacing w:line="360" w:lineRule="auto"/>
      </w:pPr>
      <w:r w:rsidRPr="00EB12E7">
        <w:t>In Table B-4, describe the process that you went through to make decisions about the list of dimensions and importance weighting.</w:t>
      </w:r>
    </w:p>
    <w:p w:rsidR="00273869" w:rsidRPr="00EB12E7" w:rsidRDefault="00273869" w:rsidP="00A2306E">
      <w:pPr>
        <w:spacing w:line="360" w:lineRule="auto"/>
        <w:jc w:val="center"/>
      </w:pPr>
      <w:r w:rsidRPr="00A2306E">
        <w:rPr>
          <w:b/>
        </w:rPr>
        <w:t>Table B-4.</w:t>
      </w:r>
      <w:r w:rsidRPr="00EB12E7">
        <w:t xml:space="preserve"> Process for Determining Dimensions and Importance Weighting</w:t>
      </w:r>
    </w:p>
    <w:tbl>
      <w:tblPr>
        <w:tblW w:w="5000" w:type="pct"/>
        <w:tblLayout w:type="fixed"/>
        <w:tblCellMar>
          <w:left w:w="0" w:type="dxa"/>
          <w:right w:w="0" w:type="dxa"/>
        </w:tblCellMar>
        <w:tblLook w:val="00A0" w:firstRow="1" w:lastRow="0" w:firstColumn="1" w:lastColumn="0" w:noHBand="0" w:noVBand="0"/>
      </w:tblPr>
      <w:tblGrid>
        <w:gridCol w:w="4582"/>
        <w:gridCol w:w="4762"/>
      </w:tblGrid>
      <w:tr w:rsidR="00273869" w:rsidRPr="00EB12E7" w:rsidTr="00806D85">
        <w:tc>
          <w:tcPr>
            <w:tcW w:w="459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273869" w:rsidRPr="00EB12E7" w:rsidRDefault="00273869" w:rsidP="00A2306E">
            <w:pPr>
              <w:keepLines/>
              <w:autoSpaceDE w:val="0"/>
              <w:autoSpaceDN w:val="0"/>
              <w:adjustRightInd w:val="0"/>
              <w:spacing w:line="360" w:lineRule="auto"/>
              <w:ind w:left="15"/>
              <w:jc w:val="center"/>
              <w:rPr>
                <w:b/>
                <w:bCs/>
                <w:color w:val="000000"/>
              </w:rPr>
            </w:pPr>
            <w:r w:rsidRPr="00EB12E7">
              <w:rPr>
                <w:b/>
                <w:bCs/>
                <w:color w:val="000000"/>
              </w:rPr>
              <w:t>Question</w:t>
            </w:r>
          </w:p>
        </w:tc>
        <w:tc>
          <w:tcPr>
            <w:tcW w:w="477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273869" w:rsidRPr="00EB12E7" w:rsidRDefault="00273869" w:rsidP="00A2306E">
            <w:pPr>
              <w:keepLines/>
              <w:autoSpaceDE w:val="0"/>
              <w:autoSpaceDN w:val="0"/>
              <w:adjustRightInd w:val="0"/>
              <w:spacing w:line="360" w:lineRule="auto"/>
              <w:ind w:left="15"/>
              <w:jc w:val="center"/>
              <w:rPr>
                <w:b/>
                <w:bCs/>
                <w:color w:val="000000"/>
              </w:rPr>
            </w:pPr>
            <w:r w:rsidRPr="00EB12E7">
              <w:rPr>
                <w:b/>
                <w:bCs/>
                <w:color w:val="000000"/>
              </w:rPr>
              <w:t xml:space="preserve">Your </w:t>
            </w:r>
            <w:r w:rsidR="00A2306E">
              <w:rPr>
                <w:b/>
                <w:bCs/>
                <w:color w:val="000000"/>
              </w:rPr>
              <w:t>f</w:t>
            </w:r>
            <w:r w:rsidRPr="00EB12E7">
              <w:rPr>
                <w:b/>
                <w:bCs/>
                <w:color w:val="000000"/>
              </w:rPr>
              <w:t>inding</w:t>
            </w:r>
          </w:p>
        </w:tc>
      </w:tr>
      <w:tr w:rsidR="00273869" w:rsidRPr="00EB12E7" w:rsidTr="00806D85">
        <w:tc>
          <w:tcPr>
            <w:tcW w:w="4598" w:type="dxa"/>
            <w:tcBorders>
              <w:top w:val="single" w:sz="6" w:space="0" w:color="000000"/>
              <w:left w:val="single" w:sz="6" w:space="0" w:color="000000"/>
              <w:bottom w:val="single" w:sz="4" w:space="0" w:color="auto"/>
              <w:right w:val="single" w:sz="6" w:space="0" w:color="000000"/>
            </w:tcBorders>
          </w:tcPr>
          <w:p w:rsidR="00273869" w:rsidRPr="00EB12E7" w:rsidRDefault="00273869" w:rsidP="00361A40">
            <w:pPr>
              <w:keepLines/>
              <w:numPr>
                <w:ilvl w:val="0"/>
                <w:numId w:val="1"/>
              </w:numPr>
              <w:autoSpaceDE w:val="0"/>
              <w:autoSpaceDN w:val="0"/>
              <w:adjustRightInd w:val="0"/>
              <w:spacing w:line="360" w:lineRule="auto"/>
              <w:ind w:left="278" w:hanging="188"/>
              <w:rPr>
                <w:color w:val="000000"/>
              </w:rPr>
            </w:pPr>
            <w:r w:rsidRPr="00EB12E7">
              <w:rPr>
                <w:color w:val="000000"/>
              </w:rPr>
              <w:t>How did you determine the dimensions? Briefly describe specific sources you used (among the following four options), the process you followed, and the people whom you involved during the decision:</w:t>
            </w:r>
          </w:p>
          <w:p w:rsidR="00273869" w:rsidRPr="00EB12E7" w:rsidRDefault="00273869" w:rsidP="00361A40">
            <w:pPr>
              <w:pStyle w:val="BodyText"/>
              <w:numPr>
                <w:ilvl w:val="0"/>
                <w:numId w:val="12"/>
              </w:numPr>
              <w:spacing w:line="360" w:lineRule="auto"/>
              <w:jc w:val="both"/>
            </w:pPr>
            <w:r w:rsidRPr="00EB12E7">
              <w:t>Stakeholders’ needs</w:t>
            </w:r>
          </w:p>
          <w:p w:rsidR="00273869" w:rsidRPr="00EB12E7" w:rsidRDefault="00273869" w:rsidP="00361A40">
            <w:pPr>
              <w:pStyle w:val="BodyText"/>
              <w:numPr>
                <w:ilvl w:val="0"/>
                <w:numId w:val="12"/>
              </w:numPr>
              <w:spacing w:line="360" w:lineRule="auto"/>
              <w:jc w:val="both"/>
            </w:pPr>
            <w:r w:rsidRPr="00EB12E7">
              <w:t>Program logic model</w:t>
            </w:r>
          </w:p>
          <w:p w:rsidR="00273869" w:rsidRPr="00EB12E7" w:rsidRDefault="00273869" w:rsidP="00361A40">
            <w:pPr>
              <w:pStyle w:val="BodyText"/>
              <w:numPr>
                <w:ilvl w:val="0"/>
                <w:numId w:val="12"/>
              </w:numPr>
              <w:spacing w:line="360" w:lineRule="auto"/>
              <w:jc w:val="both"/>
            </w:pPr>
            <w:r w:rsidRPr="00EB12E7">
              <w:t>Theoretical frameworks</w:t>
            </w:r>
          </w:p>
          <w:p w:rsidR="00273869" w:rsidRPr="00EB12E7" w:rsidRDefault="00273869" w:rsidP="00361A40">
            <w:pPr>
              <w:pStyle w:val="BodyText"/>
              <w:numPr>
                <w:ilvl w:val="0"/>
                <w:numId w:val="12"/>
              </w:numPr>
              <w:spacing w:line="360" w:lineRule="auto"/>
              <w:jc w:val="both"/>
            </w:pPr>
            <w:r w:rsidRPr="00EB12E7">
              <w:t>Professional and ethical standards</w:t>
            </w:r>
          </w:p>
        </w:tc>
        <w:tc>
          <w:tcPr>
            <w:tcW w:w="4778" w:type="dxa"/>
            <w:tcBorders>
              <w:top w:val="single" w:sz="6" w:space="0" w:color="000000"/>
              <w:left w:val="single" w:sz="6" w:space="0" w:color="000000"/>
              <w:bottom w:val="single" w:sz="4" w:space="0" w:color="auto"/>
              <w:right w:val="single" w:sz="6" w:space="0" w:color="000000"/>
            </w:tcBorders>
          </w:tcPr>
          <w:p w:rsidR="00273869" w:rsidRPr="00EB12E7" w:rsidRDefault="00273869" w:rsidP="00361A40">
            <w:pPr>
              <w:keepLines/>
              <w:autoSpaceDE w:val="0"/>
              <w:autoSpaceDN w:val="0"/>
              <w:adjustRightInd w:val="0"/>
              <w:spacing w:line="360" w:lineRule="auto"/>
              <w:ind w:left="15"/>
              <w:rPr>
                <w:color w:val="000000"/>
              </w:rPr>
            </w:pPr>
          </w:p>
        </w:tc>
      </w:tr>
      <w:tr w:rsidR="00273869" w:rsidRPr="00EB12E7" w:rsidTr="00806D85">
        <w:tc>
          <w:tcPr>
            <w:tcW w:w="4598" w:type="dxa"/>
            <w:tcBorders>
              <w:top w:val="single" w:sz="6" w:space="0" w:color="000000"/>
              <w:left w:val="single" w:sz="6" w:space="0" w:color="000000"/>
              <w:bottom w:val="single" w:sz="4" w:space="0" w:color="auto"/>
              <w:right w:val="single" w:sz="6" w:space="0" w:color="000000"/>
            </w:tcBorders>
          </w:tcPr>
          <w:p w:rsidR="00273869" w:rsidRPr="00EB12E7" w:rsidRDefault="00273869" w:rsidP="00361A40">
            <w:pPr>
              <w:keepLines/>
              <w:numPr>
                <w:ilvl w:val="0"/>
                <w:numId w:val="1"/>
              </w:numPr>
              <w:autoSpaceDE w:val="0"/>
              <w:autoSpaceDN w:val="0"/>
              <w:adjustRightInd w:val="0"/>
              <w:spacing w:line="360" w:lineRule="auto"/>
              <w:ind w:left="278" w:hanging="188"/>
              <w:rPr>
                <w:color w:val="000000"/>
              </w:rPr>
            </w:pPr>
            <w:r w:rsidRPr="00EB12E7">
              <w:rPr>
                <w:color w:val="000000"/>
              </w:rPr>
              <w:t>How did you determine the relative degree of importance weighting among dimensions? Briefly describe who were involved in the decision and how you involved them during the decision.</w:t>
            </w:r>
          </w:p>
        </w:tc>
        <w:tc>
          <w:tcPr>
            <w:tcW w:w="4778" w:type="dxa"/>
            <w:tcBorders>
              <w:top w:val="single" w:sz="6" w:space="0" w:color="000000"/>
              <w:left w:val="single" w:sz="6" w:space="0" w:color="000000"/>
              <w:bottom w:val="single" w:sz="4" w:space="0" w:color="auto"/>
              <w:right w:val="single" w:sz="6" w:space="0" w:color="000000"/>
            </w:tcBorders>
          </w:tcPr>
          <w:p w:rsidR="00273869" w:rsidRPr="00EB12E7" w:rsidRDefault="00273869" w:rsidP="00361A40">
            <w:pPr>
              <w:keepLines/>
              <w:autoSpaceDE w:val="0"/>
              <w:autoSpaceDN w:val="0"/>
              <w:adjustRightInd w:val="0"/>
              <w:spacing w:line="360" w:lineRule="auto"/>
              <w:ind w:left="15"/>
              <w:rPr>
                <w:color w:val="000000"/>
              </w:rPr>
            </w:pPr>
          </w:p>
        </w:tc>
      </w:tr>
      <w:tr w:rsidR="00273869" w:rsidRPr="00EB12E7" w:rsidTr="00806D85">
        <w:tc>
          <w:tcPr>
            <w:tcW w:w="4598" w:type="dxa"/>
            <w:tcBorders>
              <w:top w:val="single" w:sz="6" w:space="0" w:color="000000"/>
              <w:left w:val="single" w:sz="6" w:space="0" w:color="000000"/>
              <w:bottom w:val="single" w:sz="4" w:space="0" w:color="auto"/>
              <w:right w:val="single" w:sz="6" w:space="0" w:color="000000"/>
            </w:tcBorders>
          </w:tcPr>
          <w:p w:rsidR="00273869" w:rsidRPr="00EB12E7" w:rsidRDefault="00273869" w:rsidP="00361A40">
            <w:pPr>
              <w:keepLines/>
              <w:numPr>
                <w:ilvl w:val="0"/>
                <w:numId w:val="1"/>
              </w:numPr>
              <w:autoSpaceDE w:val="0"/>
              <w:autoSpaceDN w:val="0"/>
              <w:adjustRightInd w:val="0"/>
              <w:spacing w:line="360" w:lineRule="auto"/>
              <w:ind w:left="278" w:hanging="188"/>
              <w:rPr>
                <w:color w:val="000000"/>
              </w:rPr>
            </w:pPr>
            <w:r w:rsidRPr="00EB12E7">
              <w:rPr>
                <w:color w:val="000000"/>
              </w:rPr>
              <w:t>List dimensions and dimensional questions, and indicate the category of the program logic model or training impact model under which each dimension falls. Also indicate the degree of importance weighting for each dimension.</w:t>
            </w:r>
          </w:p>
        </w:tc>
        <w:tc>
          <w:tcPr>
            <w:tcW w:w="4778" w:type="dxa"/>
            <w:tcBorders>
              <w:top w:val="single" w:sz="6" w:space="0" w:color="000000"/>
              <w:left w:val="single" w:sz="6" w:space="0" w:color="000000"/>
              <w:bottom w:val="single" w:sz="4" w:space="0" w:color="auto"/>
              <w:right w:val="single" w:sz="6" w:space="0" w:color="000000"/>
            </w:tcBorders>
          </w:tcPr>
          <w:p w:rsidR="00273869" w:rsidRPr="00EB12E7" w:rsidRDefault="00273869" w:rsidP="00361A40">
            <w:pPr>
              <w:keepLines/>
              <w:autoSpaceDE w:val="0"/>
              <w:autoSpaceDN w:val="0"/>
              <w:adjustRightInd w:val="0"/>
              <w:spacing w:line="360" w:lineRule="auto"/>
              <w:rPr>
                <w:color w:val="000000"/>
              </w:rPr>
            </w:pPr>
          </w:p>
        </w:tc>
      </w:tr>
      <w:tr w:rsidR="00273869" w:rsidRPr="00EB12E7" w:rsidTr="00806D85">
        <w:tc>
          <w:tcPr>
            <w:tcW w:w="4598" w:type="dxa"/>
            <w:tcBorders>
              <w:top w:val="single" w:sz="4" w:space="0" w:color="auto"/>
              <w:left w:val="single" w:sz="6" w:space="0" w:color="000000"/>
              <w:bottom w:val="single" w:sz="6" w:space="0" w:color="000000"/>
              <w:right w:val="single" w:sz="6" w:space="0" w:color="000000"/>
            </w:tcBorders>
          </w:tcPr>
          <w:p w:rsidR="00273869" w:rsidRPr="00EB12E7" w:rsidRDefault="00273869" w:rsidP="00361A40">
            <w:pPr>
              <w:keepLines/>
              <w:numPr>
                <w:ilvl w:val="0"/>
                <w:numId w:val="1"/>
              </w:numPr>
              <w:autoSpaceDE w:val="0"/>
              <w:autoSpaceDN w:val="0"/>
              <w:adjustRightInd w:val="0"/>
              <w:spacing w:line="360" w:lineRule="auto"/>
              <w:ind w:left="278" w:hanging="188"/>
              <w:rPr>
                <w:color w:val="000000"/>
              </w:rPr>
            </w:pPr>
            <w:r w:rsidRPr="00EB12E7">
              <w:rPr>
                <w:color w:val="000000"/>
              </w:rPr>
              <w:lastRenderedPageBreak/>
              <w:t>Think about the intended usage of your evaluation findings again. Who among the stakeholders will make use of the evaluation results (directly or indirectly), for what purpose (formative or summative), and in what way? Will the dimensions generate information useful for them?</w:t>
            </w:r>
          </w:p>
        </w:tc>
        <w:tc>
          <w:tcPr>
            <w:tcW w:w="4778" w:type="dxa"/>
            <w:tcBorders>
              <w:top w:val="single" w:sz="4" w:space="0" w:color="auto"/>
              <w:left w:val="single" w:sz="6" w:space="0" w:color="000000"/>
              <w:bottom w:val="single" w:sz="6" w:space="0" w:color="000000"/>
              <w:right w:val="single" w:sz="6" w:space="0" w:color="000000"/>
            </w:tcBorders>
          </w:tcPr>
          <w:p w:rsidR="00273869" w:rsidRPr="00EB12E7" w:rsidRDefault="00273869" w:rsidP="00361A40">
            <w:pPr>
              <w:keepLines/>
              <w:autoSpaceDE w:val="0"/>
              <w:autoSpaceDN w:val="0"/>
              <w:adjustRightInd w:val="0"/>
              <w:spacing w:line="360" w:lineRule="auto"/>
              <w:ind w:left="15"/>
              <w:rPr>
                <w:color w:val="000000"/>
              </w:rPr>
            </w:pPr>
          </w:p>
        </w:tc>
      </w:tr>
    </w:tbl>
    <w:p w:rsidR="00273869" w:rsidRPr="00EB12E7" w:rsidRDefault="00273869" w:rsidP="00361A40">
      <w:pPr>
        <w:spacing w:line="360" w:lineRule="auto"/>
        <w:rPr>
          <w:b/>
        </w:rPr>
      </w:pPr>
      <w:r w:rsidRPr="00EB12E7">
        <w:rPr>
          <w:b/>
        </w:rPr>
        <w:br w:type="page"/>
      </w:r>
    </w:p>
    <w:p w:rsidR="0030625F" w:rsidRPr="00EB12E7" w:rsidRDefault="0030625F" w:rsidP="00361A40">
      <w:pPr>
        <w:pStyle w:val="Heading1"/>
        <w:spacing w:before="0"/>
      </w:pPr>
      <w:r w:rsidRPr="00EB12E7">
        <w:lastRenderedPageBreak/>
        <w:t>Determine Data Collection Methods</w:t>
      </w:r>
    </w:p>
    <w:p w:rsidR="00273869" w:rsidRPr="00EB12E7" w:rsidRDefault="00273869" w:rsidP="00361A40">
      <w:pPr>
        <w:spacing w:line="360" w:lineRule="auto"/>
        <w:jc w:val="both"/>
      </w:pPr>
      <w:r w:rsidRPr="00EB12E7">
        <w:rPr>
          <w:color w:val="000000"/>
        </w:rPr>
        <w:t xml:space="preserve">Use Table B-5 while determining data collection methods. Follow the step-by-step procedure presented </w:t>
      </w:r>
      <w:r w:rsidRPr="00EB12E7">
        <w:t>below:</w:t>
      </w:r>
    </w:p>
    <w:p w:rsidR="00273869" w:rsidRPr="00EB12E7" w:rsidRDefault="002703CB" w:rsidP="002703CB">
      <w:pPr>
        <w:pStyle w:val="List1"/>
      </w:pPr>
      <w:r w:rsidRPr="00EB12E7">
        <w:t>1.</w:t>
      </w:r>
      <w:r w:rsidRPr="00EB12E7">
        <w:tab/>
      </w:r>
      <w:r w:rsidR="00273869" w:rsidRPr="00EB12E7">
        <w:t xml:space="preserve">Under the first column, in each row: </w:t>
      </w:r>
    </w:p>
    <w:p w:rsidR="00273869" w:rsidRPr="00EB12E7" w:rsidRDefault="002703CB" w:rsidP="002703CB">
      <w:pPr>
        <w:pStyle w:val="LISTS"/>
      </w:pPr>
      <w:r w:rsidRPr="00EB12E7">
        <w:t>a.</w:t>
      </w:r>
      <w:r w:rsidRPr="00EB12E7">
        <w:tab/>
      </w:r>
      <w:r w:rsidR="00273869" w:rsidRPr="00EB12E7">
        <w:t xml:space="preserve">List a dimension and a dimensional evaluation question. </w:t>
      </w:r>
    </w:p>
    <w:p w:rsidR="00273869" w:rsidRPr="00EB12E7" w:rsidRDefault="002703CB" w:rsidP="002703CB">
      <w:pPr>
        <w:pStyle w:val="LISTS"/>
      </w:pPr>
      <w:r w:rsidRPr="00EB12E7">
        <w:t>b.</w:t>
      </w:r>
      <w:r w:rsidRPr="00EB12E7">
        <w:tab/>
      </w:r>
      <w:r w:rsidR="00273869" w:rsidRPr="00EB12E7">
        <w:t xml:space="preserve">Identify the category of the program logic model or training impact model with which the dimension is aligned. </w:t>
      </w:r>
    </w:p>
    <w:p w:rsidR="00273869" w:rsidRPr="00EB12E7" w:rsidRDefault="002703CB" w:rsidP="002703CB">
      <w:pPr>
        <w:pStyle w:val="LISTS"/>
      </w:pPr>
      <w:r w:rsidRPr="00EB12E7">
        <w:t>c.</w:t>
      </w:r>
      <w:r w:rsidRPr="00EB12E7">
        <w:tab/>
      </w:r>
      <w:r w:rsidR="00273869" w:rsidRPr="00EB12E7">
        <w:t xml:space="preserve">Identify the importance weighting for the dimension. </w:t>
      </w:r>
    </w:p>
    <w:p w:rsidR="00C772EA" w:rsidRPr="00EB12E7" w:rsidRDefault="002703CB" w:rsidP="002703CB">
      <w:pPr>
        <w:pStyle w:val="List1"/>
      </w:pPr>
      <w:r w:rsidRPr="00EB12E7">
        <w:t>2.</w:t>
      </w:r>
      <w:r w:rsidRPr="00EB12E7">
        <w:tab/>
      </w:r>
      <w:r w:rsidR="00C772EA" w:rsidRPr="00EB12E7">
        <w:t>In the second column, identify and list feasible data collection methods for each dimension. Clearly describe how you will obtain data, from whom, and how many of them. Please be concise yet specific. Make sure to ask the client and other stakeholders whether those data sources are available. Even if you have a great idea about investigating certain dimensions, it would not be feasible dimensions if no data are available or if you will not be given access to such data.</w:t>
      </w:r>
    </w:p>
    <w:p w:rsidR="00C772EA" w:rsidRPr="00EB12E7" w:rsidRDefault="002703CB" w:rsidP="002703CB">
      <w:pPr>
        <w:pStyle w:val="List1"/>
      </w:pPr>
      <w:r w:rsidRPr="00EB12E7">
        <w:t>3.</w:t>
      </w:r>
      <w:r w:rsidRPr="00EB12E7">
        <w:tab/>
      </w:r>
      <w:r w:rsidR="00C772EA" w:rsidRPr="00EB12E7">
        <w:t>In the third column, identify instruments to be developed and used. In some cases, you may use existing instruments (e.g., you may use the Dimensions of Learning Organization Questionnaire [</w:t>
      </w:r>
      <w:proofErr w:type="spellStart"/>
      <w:r w:rsidR="00C772EA" w:rsidRPr="00EB12E7">
        <w:t>Marsick</w:t>
      </w:r>
      <w:proofErr w:type="spellEnd"/>
      <w:r w:rsidR="00C772EA" w:rsidRPr="00EB12E7">
        <w:t xml:space="preserve"> &amp; Watkins, 2003] to measure employees’ perceptions about their organization as a learning organization). Otherwise, you need to develop all instruments to be used, such as survey questionnaires, interview questions, observation checklists, document review checklists, and test questions. Keep in mind that you also need to develop other supporting materials such as participation solicitation messages and informed consent forms.</w:t>
      </w:r>
    </w:p>
    <w:p w:rsidR="00273869" w:rsidRPr="00EB12E7" w:rsidRDefault="002703CB" w:rsidP="002703CB">
      <w:pPr>
        <w:pStyle w:val="List1"/>
      </w:pPr>
      <w:r w:rsidRPr="00EB12E7">
        <w:t>4.</w:t>
      </w:r>
      <w:r w:rsidRPr="00EB12E7">
        <w:tab/>
      </w:r>
      <w:r w:rsidR="00C772EA" w:rsidRPr="00EB12E7">
        <w:t xml:space="preserve">In the last column, clearly describe the rationale for using such multiple data sets for each dimension in terms of employing critical </w:t>
      </w:r>
      <w:proofErr w:type="spellStart"/>
      <w:r w:rsidR="00C772EA" w:rsidRPr="00EB12E7">
        <w:t>multiplism</w:t>
      </w:r>
      <w:proofErr w:type="spellEnd"/>
      <w:r w:rsidR="00C772EA" w:rsidRPr="00EB12E7">
        <w:t xml:space="preserve"> and triangulation techniques. For example, if you decided to use a survey and observations for Dimension 1, why? How will they complement each other’s strengths and weaknesses?</w:t>
      </w:r>
      <w:r w:rsidR="00273869" w:rsidRPr="00EB12E7">
        <w:t xml:space="preserve"> </w:t>
      </w:r>
    </w:p>
    <w:p w:rsidR="00273869" w:rsidRPr="00EB12E7" w:rsidRDefault="00273869" w:rsidP="005568EC">
      <w:pPr>
        <w:widowControl w:val="0"/>
        <w:autoSpaceDE w:val="0"/>
        <w:autoSpaceDN w:val="0"/>
        <w:adjustRightInd w:val="0"/>
        <w:spacing w:line="360" w:lineRule="auto"/>
        <w:jc w:val="center"/>
        <w:rPr>
          <w:color w:val="000000"/>
        </w:rPr>
      </w:pPr>
      <w:r w:rsidRPr="005568EC">
        <w:rPr>
          <w:b/>
          <w:color w:val="000000"/>
        </w:rPr>
        <w:t>Table B-5.</w:t>
      </w:r>
      <w:r w:rsidRPr="00EB12E7">
        <w:rPr>
          <w:color w:val="000000"/>
        </w:rPr>
        <w:t xml:space="preserve"> Data Collection Methods</w:t>
      </w:r>
      <w:r w:rsidRPr="00EB12E7">
        <w:rPr>
          <w:color w:val="000000"/>
        </w:rPr>
        <w:fldChar w:fldCharType="begin"/>
      </w:r>
      <w:r w:rsidRPr="00EB12E7">
        <w:instrText xml:space="preserve"> XE "data collection methods:worksheet" </w:instrText>
      </w:r>
      <w:r w:rsidRPr="00EB12E7">
        <w:rPr>
          <w:color w:val="000000"/>
        </w:rPr>
        <w:fldChar w:fldCharType="end"/>
      </w:r>
    </w:p>
    <w:tbl>
      <w:tblPr>
        <w:tblW w:w="5000" w:type="pct"/>
        <w:tblCellMar>
          <w:left w:w="0" w:type="dxa"/>
          <w:right w:w="0" w:type="dxa"/>
        </w:tblCellMar>
        <w:tblLook w:val="00A0" w:firstRow="1" w:lastRow="0" w:firstColumn="1" w:lastColumn="0" w:noHBand="0" w:noVBand="0"/>
      </w:tblPr>
      <w:tblGrid>
        <w:gridCol w:w="2922"/>
        <w:gridCol w:w="2196"/>
        <w:gridCol w:w="2114"/>
        <w:gridCol w:w="2112"/>
      </w:tblGrid>
      <w:tr w:rsidR="00273869" w:rsidRPr="00EB12E7" w:rsidTr="00806D85">
        <w:tc>
          <w:tcPr>
            <w:tcW w:w="1564"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273869" w:rsidRPr="00EB12E7" w:rsidRDefault="00273869" w:rsidP="005568EC">
            <w:pPr>
              <w:widowControl w:val="0"/>
              <w:autoSpaceDE w:val="0"/>
              <w:autoSpaceDN w:val="0"/>
              <w:adjustRightInd w:val="0"/>
              <w:spacing w:line="360" w:lineRule="auto"/>
              <w:ind w:left="15"/>
              <w:jc w:val="center"/>
              <w:rPr>
                <w:b/>
                <w:bCs/>
                <w:color w:val="000000"/>
              </w:rPr>
            </w:pPr>
            <w:r w:rsidRPr="00EB12E7">
              <w:rPr>
                <w:b/>
                <w:bCs/>
                <w:color w:val="000000"/>
              </w:rPr>
              <w:t>Dimension, PLM/TIM</w:t>
            </w:r>
            <w:r w:rsidR="00B15F71" w:rsidRPr="00EB12E7">
              <w:rPr>
                <w:b/>
                <w:bCs/>
                <w:color w:val="000000"/>
              </w:rPr>
              <w:t>, and IW</w:t>
            </w:r>
          </w:p>
        </w:tc>
        <w:tc>
          <w:tcPr>
            <w:tcW w:w="1175" w:type="pct"/>
            <w:tcBorders>
              <w:top w:val="single" w:sz="6" w:space="0" w:color="000000"/>
              <w:left w:val="single" w:sz="6" w:space="0" w:color="000000"/>
              <w:bottom w:val="single" w:sz="6" w:space="0" w:color="000000"/>
            </w:tcBorders>
            <w:shd w:val="clear" w:color="auto" w:fill="F2F2F2" w:themeFill="background1" w:themeFillShade="F2"/>
          </w:tcPr>
          <w:p w:rsidR="00273869" w:rsidRPr="00EB12E7" w:rsidRDefault="00B15F71" w:rsidP="005568EC">
            <w:pPr>
              <w:widowControl w:val="0"/>
              <w:autoSpaceDE w:val="0"/>
              <w:autoSpaceDN w:val="0"/>
              <w:adjustRightInd w:val="0"/>
              <w:spacing w:line="360" w:lineRule="auto"/>
              <w:ind w:left="15"/>
              <w:jc w:val="center"/>
              <w:rPr>
                <w:b/>
                <w:bCs/>
                <w:color w:val="000000"/>
              </w:rPr>
            </w:pPr>
            <w:r w:rsidRPr="00EB12E7">
              <w:rPr>
                <w:b/>
                <w:bCs/>
                <w:color w:val="000000"/>
              </w:rPr>
              <w:t xml:space="preserve">Data </w:t>
            </w:r>
            <w:r w:rsidR="005568EC">
              <w:rPr>
                <w:b/>
                <w:bCs/>
                <w:color w:val="000000"/>
              </w:rPr>
              <w:t>c</w:t>
            </w:r>
            <w:r w:rsidR="00273869" w:rsidRPr="00EB12E7">
              <w:rPr>
                <w:b/>
                <w:bCs/>
                <w:color w:val="000000"/>
              </w:rPr>
              <w:t xml:space="preserve">ollection </w:t>
            </w:r>
            <w:r w:rsidR="005568EC">
              <w:rPr>
                <w:b/>
                <w:bCs/>
                <w:color w:val="000000"/>
              </w:rPr>
              <w:t>m</w:t>
            </w:r>
            <w:r w:rsidR="00273869" w:rsidRPr="00EB12E7">
              <w:rPr>
                <w:b/>
                <w:bCs/>
                <w:color w:val="000000"/>
              </w:rPr>
              <w:t>ethod</w:t>
            </w:r>
          </w:p>
        </w:tc>
        <w:tc>
          <w:tcPr>
            <w:tcW w:w="1131" w:type="pct"/>
            <w:tcBorders>
              <w:top w:val="single" w:sz="6" w:space="0" w:color="000000"/>
              <w:left w:val="single" w:sz="6" w:space="0" w:color="000000"/>
              <w:bottom w:val="single" w:sz="6" w:space="0" w:color="000000"/>
            </w:tcBorders>
            <w:shd w:val="clear" w:color="auto" w:fill="F2F2F2" w:themeFill="background1" w:themeFillShade="F2"/>
          </w:tcPr>
          <w:p w:rsidR="00273869" w:rsidRPr="00EB12E7" w:rsidRDefault="00273869" w:rsidP="005568EC">
            <w:pPr>
              <w:widowControl w:val="0"/>
              <w:autoSpaceDE w:val="0"/>
              <w:autoSpaceDN w:val="0"/>
              <w:adjustRightInd w:val="0"/>
              <w:spacing w:line="360" w:lineRule="auto"/>
              <w:ind w:left="15"/>
              <w:jc w:val="center"/>
              <w:rPr>
                <w:b/>
                <w:bCs/>
                <w:color w:val="000000"/>
              </w:rPr>
            </w:pPr>
            <w:r w:rsidRPr="00EB12E7">
              <w:rPr>
                <w:b/>
                <w:bCs/>
                <w:color w:val="000000"/>
              </w:rPr>
              <w:t xml:space="preserve">Instrument </w:t>
            </w:r>
            <w:r w:rsidR="00B15F71" w:rsidRPr="00EB12E7">
              <w:rPr>
                <w:b/>
                <w:bCs/>
                <w:color w:val="000000"/>
              </w:rPr>
              <w:t xml:space="preserve">to </w:t>
            </w:r>
            <w:r w:rsidR="005568EC">
              <w:rPr>
                <w:b/>
                <w:bCs/>
                <w:color w:val="000000"/>
              </w:rPr>
              <w:t>b</w:t>
            </w:r>
            <w:r w:rsidR="00B15F71" w:rsidRPr="00EB12E7">
              <w:rPr>
                <w:b/>
                <w:bCs/>
                <w:color w:val="000000"/>
              </w:rPr>
              <w:t xml:space="preserve">e </w:t>
            </w:r>
            <w:r w:rsidR="005568EC">
              <w:rPr>
                <w:b/>
                <w:bCs/>
                <w:color w:val="000000"/>
              </w:rPr>
              <w:t>d</w:t>
            </w:r>
            <w:r w:rsidRPr="00EB12E7">
              <w:rPr>
                <w:b/>
                <w:bCs/>
                <w:color w:val="000000"/>
              </w:rPr>
              <w:t>eveloped</w:t>
            </w:r>
          </w:p>
        </w:tc>
        <w:tc>
          <w:tcPr>
            <w:tcW w:w="113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273869" w:rsidRPr="00EB12E7" w:rsidRDefault="00B15F71" w:rsidP="005568EC">
            <w:pPr>
              <w:widowControl w:val="0"/>
              <w:autoSpaceDE w:val="0"/>
              <w:autoSpaceDN w:val="0"/>
              <w:adjustRightInd w:val="0"/>
              <w:spacing w:line="360" w:lineRule="auto"/>
              <w:ind w:left="15"/>
              <w:jc w:val="center"/>
              <w:rPr>
                <w:b/>
                <w:bCs/>
                <w:color w:val="000000"/>
              </w:rPr>
            </w:pPr>
            <w:r w:rsidRPr="00EB12E7">
              <w:rPr>
                <w:b/>
                <w:bCs/>
                <w:color w:val="000000"/>
              </w:rPr>
              <w:t xml:space="preserve">Rationale for </w:t>
            </w:r>
            <w:r w:rsidR="005568EC">
              <w:rPr>
                <w:b/>
                <w:bCs/>
                <w:color w:val="000000"/>
              </w:rPr>
              <w:t>u</w:t>
            </w:r>
            <w:r w:rsidRPr="00EB12E7">
              <w:rPr>
                <w:b/>
                <w:bCs/>
                <w:color w:val="000000"/>
              </w:rPr>
              <w:t xml:space="preserve">sing </w:t>
            </w:r>
            <w:r w:rsidR="005568EC">
              <w:rPr>
                <w:b/>
                <w:bCs/>
                <w:color w:val="000000"/>
              </w:rPr>
              <w:t>m</w:t>
            </w:r>
            <w:r w:rsidRPr="00EB12E7">
              <w:rPr>
                <w:b/>
                <w:bCs/>
                <w:color w:val="000000"/>
              </w:rPr>
              <w:t xml:space="preserve">ultiple </w:t>
            </w:r>
            <w:r w:rsidR="005568EC">
              <w:rPr>
                <w:b/>
                <w:bCs/>
                <w:color w:val="000000"/>
              </w:rPr>
              <w:t>s</w:t>
            </w:r>
            <w:r w:rsidR="00273869" w:rsidRPr="00EB12E7">
              <w:rPr>
                <w:b/>
                <w:bCs/>
                <w:color w:val="000000"/>
              </w:rPr>
              <w:t xml:space="preserve">ets of </w:t>
            </w:r>
            <w:r w:rsidR="005568EC">
              <w:rPr>
                <w:b/>
                <w:bCs/>
                <w:color w:val="000000"/>
              </w:rPr>
              <w:t>d</w:t>
            </w:r>
            <w:r w:rsidR="00273869" w:rsidRPr="00EB12E7">
              <w:rPr>
                <w:b/>
                <w:bCs/>
                <w:color w:val="000000"/>
              </w:rPr>
              <w:t xml:space="preserve">ata </w:t>
            </w:r>
            <w:r w:rsidRPr="00EB12E7">
              <w:rPr>
                <w:b/>
                <w:bCs/>
                <w:color w:val="000000"/>
              </w:rPr>
              <w:t>(</w:t>
            </w:r>
            <w:r w:rsidR="005568EC">
              <w:rPr>
                <w:b/>
                <w:bCs/>
                <w:color w:val="000000"/>
              </w:rPr>
              <w:t>t</w:t>
            </w:r>
            <w:r w:rsidRPr="00EB12E7">
              <w:rPr>
                <w:b/>
                <w:bCs/>
                <w:color w:val="000000"/>
              </w:rPr>
              <w:t xml:space="preserve">riangulation and </w:t>
            </w:r>
            <w:r w:rsidR="005568EC">
              <w:rPr>
                <w:b/>
                <w:bCs/>
                <w:color w:val="000000"/>
              </w:rPr>
              <w:lastRenderedPageBreak/>
              <w:t>c</w:t>
            </w:r>
            <w:r w:rsidRPr="00EB12E7">
              <w:rPr>
                <w:b/>
                <w:bCs/>
                <w:color w:val="000000"/>
              </w:rPr>
              <w:t xml:space="preserve">ritical </w:t>
            </w:r>
            <w:proofErr w:type="spellStart"/>
            <w:r w:rsidR="005568EC">
              <w:rPr>
                <w:b/>
                <w:bCs/>
                <w:color w:val="000000"/>
              </w:rPr>
              <w:t>m</w:t>
            </w:r>
            <w:r w:rsidR="00273869" w:rsidRPr="00EB12E7">
              <w:rPr>
                <w:b/>
                <w:bCs/>
                <w:color w:val="000000"/>
              </w:rPr>
              <w:t>ultiplism</w:t>
            </w:r>
            <w:proofErr w:type="spellEnd"/>
            <w:r w:rsidR="00273869" w:rsidRPr="00EB12E7">
              <w:rPr>
                <w:b/>
                <w:bCs/>
                <w:color w:val="000000"/>
              </w:rPr>
              <w:t>)</w:t>
            </w:r>
          </w:p>
        </w:tc>
      </w:tr>
      <w:tr w:rsidR="00273869" w:rsidRPr="00EB12E7" w:rsidTr="00806D85">
        <w:tc>
          <w:tcPr>
            <w:tcW w:w="1564" w:type="pct"/>
            <w:tcBorders>
              <w:top w:val="single" w:sz="6" w:space="0" w:color="000000"/>
              <w:left w:val="single" w:sz="6" w:space="0" w:color="000000"/>
              <w:bottom w:val="single" w:sz="6" w:space="0" w:color="000000"/>
              <w:right w:val="single" w:sz="6" w:space="0" w:color="000000"/>
            </w:tcBorders>
          </w:tcPr>
          <w:p w:rsidR="00273869" w:rsidRPr="00EB12E7" w:rsidRDefault="00273869" w:rsidP="00361A40">
            <w:pPr>
              <w:widowControl w:val="0"/>
              <w:autoSpaceDE w:val="0"/>
              <w:autoSpaceDN w:val="0"/>
              <w:adjustRightInd w:val="0"/>
              <w:spacing w:line="360" w:lineRule="auto"/>
              <w:ind w:left="15"/>
            </w:pPr>
          </w:p>
        </w:tc>
        <w:tc>
          <w:tcPr>
            <w:tcW w:w="1175" w:type="pct"/>
            <w:tcBorders>
              <w:top w:val="single" w:sz="6" w:space="0" w:color="000000"/>
              <w:left w:val="single" w:sz="6" w:space="0" w:color="000000"/>
              <w:bottom w:val="single" w:sz="6" w:space="0" w:color="000000"/>
            </w:tcBorders>
          </w:tcPr>
          <w:p w:rsidR="00273869" w:rsidRPr="00EB12E7" w:rsidRDefault="00273869" w:rsidP="00361A40">
            <w:pPr>
              <w:widowControl w:val="0"/>
              <w:autoSpaceDE w:val="0"/>
              <w:autoSpaceDN w:val="0"/>
              <w:adjustRightInd w:val="0"/>
              <w:spacing w:line="360" w:lineRule="auto"/>
              <w:ind w:left="15"/>
            </w:pPr>
          </w:p>
        </w:tc>
        <w:tc>
          <w:tcPr>
            <w:tcW w:w="1131" w:type="pct"/>
            <w:tcBorders>
              <w:top w:val="single" w:sz="6" w:space="0" w:color="000000"/>
              <w:left w:val="single" w:sz="6" w:space="0" w:color="000000"/>
              <w:bottom w:val="single" w:sz="6" w:space="0" w:color="000000"/>
            </w:tcBorders>
            <w:shd w:val="clear" w:color="auto" w:fill="FFFFFF"/>
          </w:tcPr>
          <w:p w:rsidR="00273869" w:rsidRPr="00EB12E7" w:rsidRDefault="00273869" w:rsidP="00361A40">
            <w:pPr>
              <w:widowControl w:val="0"/>
              <w:autoSpaceDE w:val="0"/>
              <w:autoSpaceDN w:val="0"/>
              <w:adjustRightInd w:val="0"/>
              <w:spacing w:line="360" w:lineRule="auto"/>
              <w:ind w:left="15"/>
            </w:pPr>
          </w:p>
        </w:tc>
        <w:tc>
          <w:tcPr>
            <w:tcW w:w="1130" w:type="pct"/>
            <w:tcBorders>
              <w:top w:val="single" w:sz="6" w:space="0" w:color="000000"/>
              <w:left w:val="single" w:sz="6" w:space="0" w:color="000000"/>
              <w:bottom w:val="single" w:sz="6" w:space="0" w:color="000000"/>
              <w:right w:val="single" w:sz="6" w:space="0" w:color="000000"/>
            </w:tcBorders>
            <w:shd w:val="clear" w:color="auto" w:fill="FFFFFF"/>
          </w:tcPr>
          <w:p w:rsidR="00273869" w:rsidRPr="00EB12E7" w:rsidRDefault="00273869" w:rsidP="00361A40">
            <w:pPr>
              <w:widowControl w:val="0"/>
              <w:autoSpaceDE w:val="0"/>
              <w:autoSpaceDN w:val="0"/>
              <w:adjustRightInd w:val="0"/>
              <w:spacing w:line="360" w:lineRule="auto"/>
              <w:ind w:left="15"/>
            </w:pPr>
          </w:p>
        </w:tc>
      </w:tr>
      <w:tr w:rsidR="00273869" w:rsidRPr="00EB12E7" w:rsidTr="00806D85">
        <w:tc>
          <w:tcPr>
            <w:tcW w:w="1564" w:type="pct"/>
            <w:tcBorders>
              <w:top w:val="single" w:sz="6" w:space="0" w:color="000000"/>
              <w:left w:val="single" w:sz="6" w:space="0" w:color="000000"/>
              <w:bottom w:val="single" w:sz="6" w:space="0" w:color="000000"/>
              <w:right w:val="single" w:sz="6" w:space="0" w:color="000000"/>
            </w:tcBorders>
          </w:tcPr>
          <w:p w:rsidR="00273869" w:rsidRPr="00EB12E7" w:rsidRDefault="00273869" w:rsidP="00361A40">
            <w:pPr>
              <w:widowControl w:val="0"/>
              <w:autoSpaceDE w:val="0"/>
              <w:autoSpaceDN w:val="0"/>
              <w:adjustRightInd w:val="0"/>
              <w:spacing w:line="360" w:lineRule="auto"/>
              <w:ind w:left="15"/>
            </w:pPr>
          </w:p>
        </w:tc>
        <w:tc>
          <w:tcPr>
            <w:tcW w:w="1175" w:type="pct"/>
            <w:tcBorders>
              <w:top w:val="single" w:sz="6" w:space="0" w:color="000000"/>
              <w:left w:val="single" w:sz="6" w:space="0" w:color="000000"/>
              <w:bottom w:val="single" w:sz="6" w:space="0" w:color="000000"/>
            </w:tcBorders>
          </w:tcPr>
          <w:p w:rsidR="00273869" w:rsidRPr="00EB12E7" w:rsidRDefault="00273869" w:rsidP="00361A40">
            <w:pPr>
              <w:widowControl w:val="0"/>
              <w:autoSpaceDE w:val="0"/>
              <w:autoSpaceDN w:val="0"/>
              <w:adjustRightInd w:val="0"/>
              <w:spacing w:line="360" w:lineRule="auto"/>
              <w:ind w:left="17"/>
            </w:pPr>
          </w:p>
        </w:tc>
        <w:tc>
          <w:tcPr>
            <w:tcW w:w="1131" w:type="pct"/>
            <w:tcBorders>
              <w:top w:val="single" w:sz="6" w:space="0" w:color="000000"/>
              <w:left w:val="single" w:sz="6" w:space="0" w:color="000000"/>
              <w:bottom w:val="single" w:sz="6" w:space="0" w:color="000000"/>
            </w:tcBorders>
            <w:shd w:val="clear" w:color="auto" w:fill="FFFFFF"/>
          </w:tcPr>
          <w:p w:rsidR="00273869" w:rsidRPr="00EB12E7" w:rsidRDefault="00273869" w:rsidP="00361A40">
            <w:pPr>
              <w:widowControl w:val="0"/>
              <w:autoSpaceDE w:val="0"/>
              <w:autoSpaceDN w:val="0"/>
              <w:adjustRightInd w:val="0"/>
              <w:spacing w:line="360" w:lineRule="auto"/>
              <w:ind w:left="15"/>
            </w:pPr>
          </w:p>
        </w:tc>
        <w:tc>
          <w:tcPr>
            <w:tcW w:w="1130" w:type="pct"/>
            <w:tcBorders>
              <w:top w:val="single" w:sz="6" w:space="0" w:color="000000"/>
              <w:left w:val="single" w:sz="6" w:space="0" w:color="000000"/>
              <w:bottom w:val="single" w:sz="6" w:space="0" w:color="000000"/>
              <w:right w:val="single" w:sz="6" w:space="0" w:color="000000"/>
            </w:tcBorders>
            <w:shd w:val="clear" w:color="auto" w:fill="FFFFFF"/>
          </w:tcPr>
          <w:p w:rsidR="00273869" w:rsidRPr="00EB12E7" w:rsidRDefault="00273869" w:rsidP="00361A40">
            <w:pPr>
              <w:widowControl w:val="0"/>
              <w:autoSpaceDE w:val="0"/>
              <w:autoSpaceDN w:val="0"/>
              <w:adjustRightInd w:val="0"/>
              <w:spacing w:line="360" w:lineRule="auto"/>
              <w:ind w:left="15"/>
            </w:pPr>
          </w:p>
        </w:tc>
      </w:tr>
      <w:tr w:rsidR="00273869" w:rsidRPr="00EB12E7" w:rsidTr="00806D85">
        <w:tc>
          <w:tcPr>
            <w:tcW w:w="1564" w:type="pct"/>
            <w:tcBorders>
              <w:top w:val="single" w:sz="6" w:space="0" w:color="000000"/>
              <w:left w:val="single" w:sz="6" w:space="0" w:color="000000"/>
              <w:bottom w:val="single" w:sz="6" w:space="0" w:color="000000"/>
              <w:right w:val="single" w:sz="6" w:space="0" w:color="000000"/>
            </w:tcBorders>
          </w:tcPr>
          <w:p w:rsidR="00273869" w:rsidRPr="00EB12E7" w:rsidRDefault="00273869" w:rsidP="00361A40">
            <w:pPr>
              <w:widowControl w:val="0"/>
              <w:autoSpaceDE w:val="0"/>
              <w:autoSpaceDN w:val="0"/>
              <w:adjustRightInd w:val="0"/>
              <w:spacing w:line="360" w:lineRule="auto"/>
              <w:ind w:left="15"/>
            </w:pPr>
          </w:p>
        </w:tc>
        <w:tc>
          <w:tcPr>
            <w:tcW w:w="1175" w:type="pct"/>
            <w:tcBorders>
              <w:top w:val="single" w:sz="6" w:space="0" w:color="000000"/>
              <w:left w:val="single" w:sz="6" w:space="0" w:color="000000"/>
              <w:bottom w:val="single" w:sz="6" w:space="0" w:color="000000"/>
            </w:tcBorders>
          </w:tcPr>
          <w:p w:rsidR="00273869" w:rsidRPr="00EB12E7" w:rsidRDefault="00273869" w:rsidP="00361A40">
            <w:pPr>
              <w:widowControl w:val="0"/>
              <w:autoSpaceDE w:val="0"/>
              <w:autoSpaceDN w:val="0"/>
              <w:adjustRightInd w:val="0"/>
              <w:spacing w:line="360" w:lineRule="auto"/>
              <w:ind w:left="15"/>
            </w:pPr>
          </w:p>
        </w:tc>
        <w:tc>
          <w:tcPr>
            <w:tcW w:w="1131" w:type="pct"/>
            <w:tcBorders>
              <w:top w:val="single" w:sz="6" w:space="0" w:color="000000"/>
              <w:left w:val="single" w:sz="6" w:space="0" w:color="000000"/>
              <w:bottom w:val="single" w:sz="6" w:space="0" w:color="000000"/>
            </w:tcBorders>
            <w:shd w:val="clear" w:color="auto" w:fill="FFFFFF"/>
          </w:tcPr>
          <w:p w:rsidR="00273869" w:rsidRPr="00EB12E7" w:rsidRDefault="00273869" w:rsidP="00361A40">
            <w:pPr>
              <w:widowControl w:val="0"/>
              <w:autoSpaceDE w:val="0"/>
              <w:autoSpaceDN w:val="0"/>
              <w:adjustRightInd w:val="0"/>
              <w:spacing w:line="360" w:lineRule="auto"/>
              <w:ind w:left="15"/>
            </w:pPr>
          </w:p>
        </w:tc>
        <w:tc>
          <w:tcPr>
            <w:tcW w:w="1130" w:type="pct"/>
            <w:tcBorders>
              <w:top w:val="single" w:sz="6" w:space="0" w:color="000000"/>
              <w:left w:val="single" w:sz="6" w:space="0" w:color="000000"/>
              <w:bottom w:val="single" w:sz="6" w:space="0" w:color="000000"/>
              <w:right w:val="single" w:sz="6" w:space="0" w:color="000000"/>
            </w:tcBorders>
            <w:shd w:val="clear" w:color="auto" w:fill="FFFFFF"/>
          </w:tcPr>
          <w:p w:rsidR="00273869" w:rsidRPr="00EB12E7" w:rsidRDefault="00273869" w:rsidP="00361A40">
            <w:pPr>
              <w:widowControl w:val="0"/>
              <w:autoSpaceDE w:val="0"/>
              <w:autoSpaceDN w:val="0"/>
              <w:adjustRightInd w:val="0"/>
              <w:spacing w:line="360" w:lineRule="auto"/>
              <w:ind w:left="15"/>
            </w:pPr>
          </w:p>
        </w:tc>
      </w:tr>
      <w:tr w:rsidR="00273869" w:rsidRPr="00EB12E7" w:rsidTr="00806D85">
        <w:tc>
          <w:tcPr>
            <w:tcW w:w="1564" w:type="pct"/>
            <w:tcBorders>
              <w:top w:val="single" w:sz="6" w:space="0" w:color="000000"/>
              <w:left w:val="single" w:sz="6" w:space="0" w:color="000000"/>
              <w:bottom w:val="single" w:sz="6" w:space="0" w:color="000000"/>
              <w:right w:val="single" w:sz="6" w:space="0" w:color="000000"/>
            </w:tcBorders>
          </w:tcPr>
          <w:p w:rsidR="00273869" w:rsidRPr="00EB12E7" w:rsidRDefault="00273869" w:rsidP="00361A40">
            <w:pPr>
              <w:widowControl w:val="0"/>
              <w:autoSpaceDE w:val="0"/>
              <w:autoSpaceDN w:val="0"/>
              <w:adjustRightInd w:val="0"/>
              <w:spacing w:line="360" w:lineRule="auto"/>
              <w:ind w:left="15"/>
            </w:pPr>
          </w:p>
        </w:tc>
        <w:tc>
          <w:tcPr>
            <w:tcW w:w="1175" w:type="pct"/>
            <w:tcBorders>
              <w:top w:val="single" w:sz="6" w:space="0" w:color="000000"/>
              <w:left w:val="single" w:sz="6" w:space="0" w:color="000000"/>
              <w:bottom w:val="single" w:sz="6" w:space="0" w:color="000000"/>
            </w:tcBorders>
          </w:tcPr>
          <w:p w:rsidR="00273869" w:rsidRPr="00EB12E7" w:rsidRDefault="00273869" w:rsidP="00361A40">
            <w:pPr>
              <w:widowControl w:val="0"/>
              <w:autoSpaceDE w:val="0"/>
              <w:autoSpaceDN w:val="0"/>
              <w:adjustRightInd w:val="0"/>
              <w:spacing w:line="360" w:lineRule="auto"/>
              <w:ind w:left="17"/>
            </w:pPr>
          </w:p>
        </w:tc>
        <w:tc>
          <w:tcPr>
            <w:tcW w:w="1131" w:type="pct"/>
            <w:tcBorders>
              <w:top w:val="single" w:sz="6" w:space="0" w:color="000000"/>
              <w:left w:val="single" w:sz="6" w:space="0" w:color="000000"/>
              <w:bottom w:val="single" w:sz="6" w:space="0" w:color="000000"/>
            </w:tcBorders>
            <w:shd w:val="clear" w:color="auto" w:fill="FFFFFF"/>
          </w:tcPr>
          <w:p w:rsidR="00273869" w:rsidRPr="00EB12E7" w:rsidRDefault="00273869" w:rsidP="00361A40">
            <w:pPr>
              <w:widowControl w:val="0"/>
              <w:autoSpaceDE w:val="0"/>
              <w:autoSpaceDN w:val="0"/>
              <w:adjustRightInd w:val="0"/>
              <w:spacing w:line="360" w:lineRule="auto"/>
              <w:ind w:left="15"/>
            </w:pPr>
          </w:p>
        </w:tc>
        <w:tc>
          <w:tcPr>
            <w:tcW w:w="1130" w:type="pct"/>
            <w:tcBorders>
              <w:top w:val="single" w:sz="6" w:space="0" w:color="000000"/>
              <w:left w:val="single" w:sz="6" w:space="0" w:color="000000"/>
              <w:bottom w:val="single" w:sz="6" w:space="0" w:color="000000"/>
              <w:right w:val="single" w:sz="6" w:space="0" w:color="000000"/>
            </w:tcBorders>
            <w:shd w:val="clear" w:color="auto" w:fill="FFFFFF"/>
          </w:tcPr>
          <w:p w:rsidR="00273869" w:rsidRPr="00EB12E7" w:rsidRDefault="00273869" w:rsidP="00361A40">
            <w:pPr>
              <w:widowControl w:val="0"/>
              <w:autoSpaceDE w:val="0"/>
              <w:autoSpaceDN w:val="0"/>
              <w:adjustRightInd w:val="0"/>
              <w:spacing w:line="360" w:lineRule="auto"/>
              <w:ind w:left="15"/>
            </w:pPr>
          </w:p>
        </w:tc>
      </w:tr>
      <w:tr w:rsidR="009C291D" w:rsidRPr="00EB12E7" w:rsidTr="00806D85">
        <w:tc>
          <w:tcPr>
            <w:tcW w:w="1564" w:type="pct"/>
            <w:tcBorders>
              <w:top w:val="single" w:sz="6" w:space="0" w:color="000000"/>
              <w:left w:val="single" w:sz="6" w:space="0" w:color="000000"/>
              <w:bottom w:val="single" w:sz="6" w:space="0" w:color="000000"/>
              <w:right w:val="single" w:sz="6" w:space="0" w:color="000000"/>
            </w:tcBorders>
          </w:tcPr>
          <w:p w:rsidR="009C291D" w:rsidRPr="00EB12E7" w:rsidRDefault="009C291D" w:rsidP="00361A40">
            <w:pPr>
              <w:widowControl w:val="0"/>
              <w:autoSpaceDE w:val="0"/>
              <w:autoSpaceDN w:val="0"/>
              <w:adjustRightInd w:val="0"/>
              <w:spacing w:line="360" w:lineRule="auto"/>
              <w:ind w:left="15"/>
            </w:pPr>
          </w:p>
        </w:tc>
        <w:tc>
          <w:tcPr>
            <w:tcW w:w="1175" w:type="pct"/>
            <w:tcBorders>
              <w:top w:val="single" w:sz="6" w:space="0" w:color="000000"/>
              <w:left w:val="single" w:sz="6" w:space="0" w:color="000000"/>
              <w:bottom w:val="single" w:sz="6" w:space="0" w:color="000000"/>
            </w:tcBorders>
          </w:tcPr>
          <w:p w:rsidR="009C291D" w:rsidRPr="00EB12E7" w:rsidRDefault="009C291D" w:rsidP="00361A40">
            <w:pPr>
              <w:widowControl w:val="0"/>
              <w:autoSpaceDE w:val="0"/>
              <w:autoSpaceDN w:val="0"/>
              <w:adjustRightInd w:val="0"/>
              <w:spacing w:line="360" w:lineRule="auto"/>
              <w:ind w:left="17"/>
            </w:pPr>
          </w:p>
        </w:tc>
        <w:tc>
          <w:tcPr>
            <w:tcW w:w="1131" w:type="pct"/>
            <w:tcBorders>
              <w:top w:val="single" w:sz="6" w:space="0" w:color="000000"/>
              <w:left w:val="single" w:sz="6" w:space="0" w:color="000000"/>
              <w:bottom w:val="single" w:sz="6" w:space="0" w:color="000000"/>
            </w:tcBorders>
            <w:shd w:val="clear" w:color="auto" w:fill="FFFFFF"/>
          </w:tcPr>
          <w:p w:rsidR="009C291D" w:rsidRPr="00EB12E7" w:rsidRDefault="009C291D" w:rsidP="00361A40">
            <w:pPr>
              <w:widowControl w:val="0"/>
              <w:autoSpaceDE w:val="0"/>
              <w:autoSpaceDN w:val="0"/>
              <w:adjustRightInd w:val="0"/>
              <w:spacing w:line="360" w:lineRule="auto"/>
              <w:ind w:left="15"/>
            </w:pPr>
          </w:p>
        </w:tc>
        <w:tc>
          <w:tcPr>
            <w:tcW w:w="1130" w:type="pct"/>
            <w:tcBorders>
              <w:top w:val="single" w:sz="6" w:space="0" w:color="000000"/>
              <w:left w:val="single" w:sz="6" w:space="0" w:color="000000"/>
              <w:bottom w:val="single" w:sz="6" w:space="0" w:color="000000"/>
              <w:right w:val="single" w:sz="6" w:space="0" w:color="000000"/>
            </w:tcBorders>
            <w:shd w:val="clear" w:color="auto" w:fill="FFFFFF"/>
          </w:tcPr>
          <w:p w:rsidR="009C291D" w:rsidRPr="00EB12E7" w:rsidRDefault="009C291D" w:rsidP="00361A40">
            <w:pPr>
              <w:widowControl w:val="0"/>
              <w:autoSpaceDE w:val="0"/>
              <w:autoSpaceDN w:val="0"/>
              <w:adjustRightInd w:val="0"/>
              <w:spacing w:line="360" w:lineRule="auto"/>
              <w:ind w:left="15"/>
            </w:pPr>
          </w:p>
        </w:tc>
      </w:tr>
    </w:tbl>
    <w:p w:rsidR="00273869" w:rsidRDefault="00656302" w:rsidP="00361A40">
      <w:pPr>
        <w:spacing w:line="360" w:lineRule="auto"/>
      </w:pPr>
      <w:r w:rsidRPr="00EB12E7">
        <w:rPr>
          <w:i/>
        </w:rPr>
        <w:t>IW</w:t>
      </w:r>
      <w:r w:rsidRPr="00EB12E7">
        <w:t xml:space="preserve">, Importance weighting; </w:t>
      </w:r>
      <w:r w:rsidRPr="00EB12E7">
        <w:rPr>
          <w:i/>
        </w:rPr>
        <w:t>PLM</w:t>
      </w:r>
      <w:r w:rsidRPr="00EB12E7">
        <w:t xml:space="preserve">, program logic model; </w:t>
      </w:r>
      <w:r w:rsidRPr="005568EC">
        <w:rPr>
          <w:i/>
        </w:rPr>
        <w:t>TIM</w:t>
      </w:r>
      <w:r w:rsidRPr="00EB12E7">
        <w:t>, training impact model.</w:t>
      </w:r>
    </w:p>
    <w:p w:rsidR="00B630B8" w:rsidRDefault="00B630B8" w:rsidP="00361A40">
      <w:pPr>
        <w:spacing w:line="360" w:lineRule="auto"/>
      </w:pPr>
    </w:p>
    <w:p w:rsidR="00B630B8" w:rsidRPr="00EB12E7" w:rsidRDefault="00B630B8" w:rsidP="00361A40">
      <w:pPr>
        <w:spacing w:line="360" w:lineRule="auto"/>
        <w:sectPr w:rsidR="00B630B8" w:rsidRPr="00EB12E7" w:rsidSect="00D34D48">
          <w:headerReference w:type="default" r:id="rId8"/>
          <w:endnotePr>
            <w:numFmt w:val="decimal"/>
          </w:endnotePr>
          <w:pgSz w:w="12240" w:h="15840" w:code="1"/>
          <w:pgMar w:top="1440" w:right="1440" w:bottom="1440" w:left="1440" w:header="720" w:footer="720" w:gutter="0"/>
          <w:cols w:space="720"/>
          <w:docGrid w:linePitch="326"/>
        </w:sectPr>
      </w:pPr>
    </w:p>
    <w:p w:rsidR="00BC31D1" w:rsidRPr="00EB12E7" w:rsidRDefault="00BC31D1" w:rsidP="00361A40">
      <w:pPr>
        <w:pStyle w:val="Heading1"/>
        <w:spacing w:before="0"/>
      </w:pPr>
      <w:bookmarkStart w:id="4" w:name="_Appendix_B._Examples"/>
      <w:bookmarkStart w:id="5" w:name="_Appendix_C._Examples"/>
      <w:bookmarkEnd w:id="4"/>
      <w:bookmarkEnd w:id="5"/>
      <w:r w:rsidRPr="00EB12E7">
        <w:lastRenderedPageBreak/>
        <w:t xml:space="preserve">Develop Instruments and Rubrics </w:t>
      </w:r>
    </w:p>
    <w:p w:rsidR="00B630B8" w:rsidRDefault="00BC31D1" w:rsidP="00B630B8">
      <w:pPr>
        <w:spacing w:line="360" w:lineRule="auto"/>
      </w:pPr>
      <w:r w:rsidRPr="00EB12E7">
        <w:t>While developing instruments and other materials, continue to use Table B-5 and revise the “Instruments to Be Developed” column with specific information. While completing Step 9 Analyze data, replace the last column with “Rubrics to Be Used” as shown in Table B-6</w:t>
      </w:r>
      <w:r w:rsidR="00273869" w:rsidRPr="00EB12E7">
        <w:t xml:space="preserve">. </w:t>
      </w:r>
      <w:r w:rsidR="00B630B8">
        <w:br w:type="page"/>
      </w:r>
    </w:p>
    <w:p w:rsidR="00273869" w:rsidRDefault="00273869" w:rsidP="00B630B8">
      <w:pPr>
        <w:keepLines/>
        <w:widowControl w:val="0"/>
        <w:spacing w:line="360" w:lineRule="auto"/>
        <w:jc w:val="center"/>
      </w:pPr>
      <w:r w:rsidRPr="00B630B8">
        <w:rPr>
          <w:b/>
        </w:rPr>
        <w:lastRenderedPageBreak/>
        <w:t>Table B-6.</w:t>
      </w:r>
      <w:r w:rsidRPr="00EB12E7">
        <w:t xml:space="preserve"> Instruments and Rubrics Development Worksheet</w:t>
      </w:r>
    </w:p>
    <w:p w:rsidR="00B630B8" w:rsidRDefault="00B630B8" w:rsidP="00B630B8">
      <w:pPr>
        <w:keepLines/>
        <w:widowControl w:val="0"/>
        <w:spacing w:line="360" w:lineRule="auto"/>
      </w:pPr>
    </w:p>
    <w:p w:rsidR="00B630B8" w:rsidRDefault="00B630B8" w:rsidP="00B630B8">
      <w:pPr>
        <w:keepLines/>
        <w:widowControl w:val="0"/>
        <w:spacing w:line="360" w:lineRule="auto"/>
      </w:pPr>
    </w:p>
    <w:tbl>
      <w:tblPr>
        <w:tblW w:w="5442" w:type="pct"/>
        <w:tblInd w:w="-278" w:type="dxa"/>
        <w:tblCellMar>
          <w:left w:w="0" w:type="dxa"/>
          <w:right w:w="0" w:type="dxa"/>
        </w:tblCellMar>
        <w:tblLook w:val="00A0" w:firstRow="1" w:lastRow="0" w:firstColumn="1" w:lastColumn="0" w:noHBand="0" w:noVBand="0"/>
      </w:tblPr>
      <w:tblGrid>
        <w:gridCol w:w="1959"/>
        <w:gridCol w:w="2136"/>
        <w:gridCol w:w="3313"/>
        <w:gridCol w:w="2762"/>
      </w:tblGrid>
      <w:tr w:rsidR="00B630B8" w:rsidRPr="006F614D" w:rsidTr="00B630B8">
        <w:trPr>
          <w:tblHeader/>
        </w:trPr>
        <w:tc>
          <w:tcPr>
            <w:tcW w:w="96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273869" w:rsidRPr="006F614D" w:rsidRDefault="00273869" w:rsidP="00B630B8">
            <w:pPr>
              <w:keepLines/>
              <w:widowControl w:val="0"/>
              <w:autoSpaceDE w:val="0"/>
              <w:autoSpaceDN w:val="0"/>
              <w:adjustRightInd w:val="0"/>
              <w:spacing w:line="360" w:lineRule="auto"/>
              <w:rPr>
                <w:b/>
                <w:bCs/>
                <w:color w:val="000000"/>
              </w:rPr>
            </w:pPr>
            <w:r w:rsidRPr="006F614D">
              <w:rPr>
                <w:b/>
                <w:bCs/>
                <w:color w:val="000000"/>
              </w:rPr>
              <w:lastRenderedPageBreak/>
              <w:t>Dimension, PLM</w:t>
            </w:r>
            <w:r w:rsidR="003C03E6" w:rsidRPr="006F614D">
              <w:rPr>
                <w:b/>
                <w:bCs/>
                <w:color w:val="000000"/>
              </w:rPr>
              <w:t>, and IW</w:t>
            </w:r>
          </w:p>
        </w:tc>
        <w:tc>
          <w:tcPr>
            <w:tcW w:w="1050"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273869" w:rsidRPr="006F614D" w:rsidRDefault="00273869" w:rsidP="00B630B8">
            <w:pPr>
              <w:keepLines/>
              <w:widowControl w:val="0"/>
              <w:autoSpaceDE w:val="0"/>
              <w:autoSpaceDN w:val="0"/>
              <w:adjustRightInd w:val="0"/>
              <w:spacing w:line="360" w:lineRule="auto"/>
              <w:rPr>
                <w:b/>
                <w:bCs/>
                <w:color w:val="0000FF"/>
                <w:lang w:eastAsia="ko-KR"/>
              </w:rPr>
            </w:pPr>
            <w:r w:rsidRPr="006F614D">
              <w:rPr>
                <w:b/>
                <w:bCs/>
                <w:color w:val="000000"/>
              </w:rPr>
              <w:t>D</w:t>
            </w:r>
            <w:r w:rsidR="007F4776" w:rsidRPr="006F614D">
              <w:rPr>
                <w:b/>
                <w:bCs/>
                <w:color w:val="000000"/>
              </w:rPr>
              <w:t>ata C</w:t>
            </w:r>
            <w:r w:rsidRPr="006F614D">
              <w:rPr>
                <w:b/>
                <w:bCs/>
                <w:color w:val="000000"/>
              </w:rPr>
              <w:t xml:space="preserve">ollection </w:t>
            </w:r>
            <w:r w:rsidR="007F4776" w:rsidRPr="006F614D">
              <w:rPr>
                <w:b/>
                <w:bCs/>
                <w:color w:val="000000"/>
              </w:rPr>
              <w:t>M</w:t>
            </w:r>
            <w:r w:rsidRPr="006F614D">
              <w:rPr>
                <w:b/>
                <w:bCs/>
                <w:color w:val="000000"/>
              </w:rPr>
              <w:t>ethod</w:t>
            </w:r>
          </w:p>
        </w:tc>
        <w:tc>
          <w:tcPr>
            <w:tcW w:w="1629"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273869" w:rsidRPr="006F614D" w:rsidRDefault="007F4776" w:rsidP="00B630B8">
            <w:pPr>
              <w:keepLines/>
              <w:widowControl w:val="0"/>
              <w:autoSpaceDE w:val="0"/>
              <w:autoSpaceDN w:val="0"/>
              <w:adjustRightInd w:val="0"/>
              <w:spacing w:line="360" w:lineRule="auto"/>
              <w:rPr>
                <w:bCs/>
                <w:color w:val="000000"/>
              </w:rPr>
            </w:pPr>
            <w:r w:rsidRPr="006F614D">
              <w:rPr>
                <w:b/>
                <w:bCs/>
                <w:color w:val="000000"/>
              </w:rPr>
              <w:t>Instrument to B</w:t>
            </w:r>
            <w:r w:rsidR="00273869" w:rsidRPr="006F614D">
              <w:rPr>
                <w:b/>
                <w:bCs/>
                <w:color w:val="000000"/>
              </w:rPr>
              <w:t xml:space="preserve">e </w:t>
            </w:r>
            <w:r w:rsidRPr="006F614D">
              <w:rPr>
                <w:b/>
                <w:bCs/>
                <w:color w:val="000000"/>
              </w:rPr>
              <w:t>D</w:t>
            </w:r>
            <w:r w:rsidR="00273869" w:rsidRPr="006F614D">
              <w:rPr>
                <w:b/>
                <w:bCs/>
                <w:color w:val="000000"/>
              </w:rPr>
              <w:t>eveloped</w:t>
            </w:r>
          </w:p>
        </w:tc>
        <w:tc>
          <w:tcPr>
            <w:tcW w:w="1358"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273869" w:rsidRPr="006F614D" w:rsidRDefault="007F4776" w:rsidP="00B630B8">
            <w:pPr>
              <w:keepLines/>
              <w:widowControl w:val="0"/>
              <w:autoSpaceDE w:val="0"/>
              <w:autoSpaceDN w:val="0"/>
              <w:adjustRightInd w:val="0"/>
              <w:spacing w:line="360" w:lineRule="auto"/>
              <w:rPr>
                <w:b/>
                <w:bCs/>
                <w:color w:val="000000"/>
              </w:rPr>
            </w:pPr>
            <w:r w:rsidRPr="006F614D">
              <w:rPr>
                <w:b/>
                <w:bCs/>
                <w:color w:val="000000"/>
              </w:rPr>
              <w:t>Rubrics to Be U</w:t>
            </w:r>
            <w:r w:rsidR="00273869" w:rsidRPr="006F614D">
              <w:rPr>
                <w:b/>
                <w:bCs/>
                <w:color w:val="000000"/>
              </w:rPr>
              <w:t>sed</w:t>
            </w:r>
          </w:p>
        </w:tc>
      </w:tr>
      <w:tr w:rsidR="00B630B8" w:rsidRPr="006F614D" w:rsidTr="00B630B8">
        <w:trPr>
          <w:tblHeader/>
        </w:trPr>
        <w:tc>
          <w:tcPr>
            <w:tcW w:w="963" w:type="pct"/>
            <w:vMerge w:val="restart"/>
            <w:tcBorders>
              <w:top w:val="single" w:sz="6" w:space="0" w:color="auto"/>
              <w:left w:val="single" w:sz="6" w:space="0" w:color="auto"/>
              <w:right w:val="single" w:sz="6" w:space="0" w:color="auto"/>
            </w:tcBorders>
          </w:tcPr>
          <w:p w:rsidR="00273869" w:rsidRPr="005568EC" w:rsidRDefault="00EB12E7" w:rsidP="00B630B8">
            <w:pPr>
              <w:pStyle w:val="ListParagraph"/>
              <w:keepLines/>
              <w:widowControl w:val="0"/>
              <w:autoSpaceDE w:val="0"/>
              <w:autoSpaceDN w:val="0"/>
              <w:adjustRightInd w:val="0"/>
              <w:spacing w:line="360" w:lineRule="auto"/>
              <w:ind w:left="262" w:hanging="263"/>
              <w:rPr>
                <w:color w:val="000000"/>
                <w:szCs w:val="24"/>
              </w:rPr>
            </w:pPr>
            <w:r w:rsidRPr="006F614D">
              <w:rPr>
                <w:b/>
                <w:bCs/>
                <w:color w:val="000000"/>
                <w:szCs w:val="24"/>
              </w:rPr>
              <w:t>1.</w:t>
            </w:r>
            <w:r w:rsidRPr="006F614D">
              <w:rPr>
                <w:szCs w:val="24"/>
              </w:rPr>
              <w:tab/>
            </w:r>
            <w:r w:rsidR="00273869" w:rsidRPr="006F614D">
              <w:rPr>
                <w:b/>
                <w:bCs/>
                <w:color w:val="000000"/>
                <w:szCs w:val="24"/>
              </w:rPr>
              <w:t>Curriculum design</w:t>
            </w:r>
            <w:r w:rsidR="005568EC">
              <w:rPr>
                <w:color w:val="000000"/>
                <w:szCs w:val="24"/>
              </w:rPr>
              <w:t xml:space="preserve"> – </w:t>
            </w:r>
            <w:r w:rsidR="006E2244" w:rsidRPr="006F614D">
              <w:rPr>
                <w:color w:val="000000"/>
                <w:szCs w:val="24"/>
              </w:rPr>
              <w:t>H</w:t>
            </w:r>
            <w:r w:rsidR="00273869" w:rsidRPr="006F614D">
              <w:rPr>
                <w:color w:val="000000"/>
                <w:szCs w:val="24"/>
              </w:rPr>
              <w:t xml:space="preserve">ow well is the curriculum designed to support industry expectations and standards? </w:t>
            </w:r>
          </w:p>
          <w:p w:rsidR="00273869" w:rsidRPr="006F614D" w:rsidRDefault="00273869" w:rsidP="00B630B8">
            <w:pPr>
              <w:pStyle w:val="ListParagraph"/>
              <w:keepLines/>
              <w:widowControl w:val="0"/>
              <w:autoSpaceDE w:val="0"/>
              <w:autoSpaceDN w:val="0"/>
              <w:adjustRightInd w:val="0"/>
              <w:spacing w:line="360" w:lineRule="auto"/>
              <w:ind w:left="262" w:hanging="263"/>
              <w:rPr>
                <w:color w:val="000000"/>
                <w:szCs w:val="24"/>
              </w:rPr>
            </w:pPr>
            <w:r w:rsidRPr="006F614D">
              <w:rPr>
                <w:color w:val="000000"/>
                <w:szCs w:val="24"/>
              </w:rPr>
              <w:t xml:space="preserve">PLM: Resources and </w:t>
            </w:r>
            <w:r w:rsidR="00E26480">
              <w:rPr>
                <w:color w:val="000000"/>
                <w:szCs w:val="24"/>
              </w:rPr>
              <w:t>a</w:t>
            </w:r>
            <w:r w:rsidRPr="006F614D">
              <w:rPr>
                <w:color w:val="000000"/>
                <w:szCs w:val="24"/>
              </w:rPr>
              <w:t>ctivities</w:t>
            </w:r>
          </w:p>
          <w:p w:rsidR="00273869" w:rsidRPr="00E26480" w:rsidRDefault="00273869" w:rsidP="00B630B8">
            <w:pPr>
              <w:pStyle w:val="ListParagraph"/>
              <w:keepLines/>
              <w:widowControl w:val="0"/>
              <w:autoSpaceDE w:val="0"/>
              <w:autoSpaceDN w:val="0"/>
              <w:adjustRightInd w:val="0"/>
              <w:spacing w:line="360" w:lineRule="auto"/>
              <w:ind w:left="262" w:hanging="263"/>
              <w:rPr>
                <w:color w:val="000000"/>
                <w:szCs w:val="24"/>
              </w:rPr>
            </w:pPr>
            <w:r w:rsidRPr="006F614D">
              <w:rPr>
                <w:color w:val="000000"/>
                <w:szCs w:val="24"/>
              </w:rPr>
              <w:t>IW: Extremely important</w:t>
            </w:r>
          </w:p>
        </w:tc>
        <w:tc>
          <w:tcPr>
            <w:tcW w:w="1050" w:type="pct"/>
            <w:tcBorders>
              <w:top w:val="single" w:sz="6" w:space="0" w:color="auto"/>
              <w:left w:val="single" w:sz="6" w:space="0" w:color="auto"/>
              <w:bottom w:val="single" w:sz="4" w:space="0" w:color="auto"/>
              <w:right w:val="single" w:sz="6" w:space="0" w:color="auto"/>
            </w:tcBorders>
          </w:tcPr>
          <w:p w:rsidR="00273869" w:rsidRPr="006F614D" w:rsidRDefault="00EB12E7" w:rsidP="00B630B8">
            <w:pPr>
              <w:keepLines/>
              <w:widowControl w:val="0"/>
              <w:autoSpaceDE w:val="0"/>
              <w:autoSpaceDN w:val="0"/>
              <w:adjustRightInd w:val="0"/>
              <w:spacing w:line="360" w:lineRule="auto"/>
              <w:ind w:left="383" w:hanging="383"/>
              <w:rPr>
                <w:color w:val="000000"/>
              </w:rPr>
            </w:pPr>
            <w:r w:rsidRPr="006F614D">
              <w:rPr>
                <w:color w:val="000000"/>
              </w:rPr>
              <w:t>1-1.</w:t>
            </w:r>
            <w:r w:rsidRPr="006F614D">
              <w:tab/>
            </w:r>
            <w:r w:rsidR="00F60896" w:rsidRPr="006F614D">
              <w:rPr>
                <w:color w:val="000000"/>
              </w:rPr>
              <w:t>Record review of the curriculum by evaluators; all required courses and current elective courses will be reviewed</w:t>
            </w:r>
          </w:p>
        </w:tc>
        <w:tc>
          <w:tcPr>
            <w:tcW w:w="1629" w:type="pct"/>
            <w:tcBorders>
              <w:top w:val="single" w:sz="6" w:space="0" w:color="auto"/>
              <w:left w:val="single" w:sz="6" w:space="0" w:color="auto"/>
              <w:bottom w:val="single" w:sz="4" w:space="0" w:color="auto"/>
              <w:right w:val="single" w:sz="6" w:space="0" w:color="auto"/>
            </w:tcBorders>
          </w:tcPr>
          <w:p w:rsidR="00273869" w:rsidRPr="006F614D" w:rsidRDefault="00EB12E7" w:rsidP="00B630B8">
            <w:pPr>
              <w:keepLines/>
              <w:widowControl w:val="0"/>
              <w:autoSpaceDE w:val="0"/>
              <w:autoSpaceDN w:val="0"/>
              <w:adjustRightInd w:val="0"/>
              <w:spacing w:line="360" w:lineRule="auto"/>
              <w:ind w:left="326" w:hanging="326"/>
            </w:pPr>
            <w:r w:rsidRPr="006F614D">
              <w:t>1-1.</w:t>
            </w:r>
            <w:r w:rsidRPr="006F614D">
              <w:tab/>
            </w:r>
            <w:r w:rsidR="00273869" w:rsidRPr="006F614D">
              <w:t>Document review checklist (see 1-1.Checklist.doc)</w:t>
            </w:r>
          </w:p>
          <w:p w:rsidR="00273869" w:rsidRPr="006F614D" w:rsidRDefault="00273869" w:rsidP="00B630B8">
            <w:pPr>
              <w:keepLines/>
              <w:widowControl w:val="0"/>
              <w:autoSpaceDE w:val="0"/>
              <w:autoSpaceDN w:val="0"/>
              <w:adjustRightInd w:val="0"/>
              <w:spacing w:line="360" w:lineRule="auto"/>
              <w:ind w:left="326" w:hanging="326"/>
            </w:pPr>
          </w:p>
        </w:tc>
        <w:tc>
          <w:tcPr>
            <w:tcW w:w="1358" w:type="pct"/>
            <w:vMerge w:val="restart"/>
            <w:tcBorders>
              <w:top w:val="single" w:sz="6" w:space="0" w:color="auto"/>
              <w:left w:val="single" w:sz="6" w:space="0" w:color="auto"/>
              <w:right w:val="single" w:sz="6" w:space="0" w:color="auto"/>
            </w:tcBorders>
          </w:tcPr>
          <w:p w:rsidR="00931D12" w:rsidRPr="006F614D" w:rsidRDefault="00931D12" w:rsidP="00B630B8">
            <w:pPr>
              <w:pStyle w:val="ListParagraph"/>
              <w:keepLines/>
              <w:widowControl w:val="0"/>
              <w:numPr>
                <w:ilvl w:val="0"/>
                <w:numId w:val="9"/>
              </w:numPr>
              <w:autoSpaceDE w:val="0"/>
              <w:autoSpaceDN w:val="0"/>
              <w:adjustRightInd w:val="0"/>
              <w:spacing w:line="360" w:lineRule="auto"/>
              <w:ind w:left="262" w:hanging="172"/>
              <w:rPr>
                <w:color w:val="000000"/>
                <w:szCs w:val="24"/>
              </w:rPr>
            </w:pPr>
            <w:r w:rsidRPr="006F614D">
              <w:rPr>
                <w:color w:val="000000"/>
                <w:szCs w:val="24"/>
              </w:rPr>
              <w:t>Superior: 9.5 ≤ checklist scores ≤ 10.0 and all interview data indicate high quality content and expertise among faculty</w:t>
            </w:r>
          </w:p>
          <w:p w:rsidR="00931D12" w:rsidRPr="006F614D" w:rsidRDefault="00931D12" w:rsidP="00B630B8">
            <w:pPr>
              <w:pStyle w:val="ListParagraph"/>
              <w:keepLines/>
              <w:widowControl w:val="0"/>
              <w:numPr>
                <w:ilvl w:val="0"/>
                <w:numId w:val="9"/>
              </w:numPr>
              <w:autoSpaceDE w:val="0"/>
              <w:autoSpaceDN w:val="0"/>
              <w:adjustRightInd w:val="0"/>
              <w:spacing w:line="360" w:lineRule="auto"/>
              <w:ind w:left="262" w:hanging="172"/>
              <w:rPr>
                <w:color w:val="000000"/>
                <w:szCs w:val="24"/>
              </w:rPr>
            </w:pPr>
            <w:r w:rsidRPr="006F614D">
              <w:rPr>
                <w:color w:val="000000"/>
                <w:szCs w:val="24"/>
              </w:rPr>
              <w:t>Met expectations: 8.0 ≤ checklist scores &lt; 9.5 and most interview data indicate high quality content and expertise among faculty and a few minor areas for improvement</w:t>
            </w:r>
          </w:p>
          <w:p w:rsidR="00273869" w:rsidRPr="006F614D" w:rsidRDefault="00931D12" w:rsidP="00B630B8">
            <w:pPr>
              <w:pStyle w:val="ListParagraph"/>
              <w:keepLines/>
              <w:widowControl w:val="0"/>
              <w:numPr>
                <w:ilvl w:val="0"/>
                <w:numId w:val="9"/>
              </w:numPr>
              <w:autoSpaceDE w:val="0"/>
              <w:autoSpaceDN w:val="0"/>
              <w:adjustRightInd w:val="0"/>
              <w:spacing w:line="360" w:lineRule="auto"/>
              <w:ind w:left="262" w:hanging="172"/>
              <w:rPr>
                <w:color w:val="000000"/>
                <w:szCs w:val="24"/>
              </w:rPr>
            </w:pPr>
            <w:r w:rsidRPr="006F614D">
              <w:rPr>
                <w:color w:val="000000"/>
                <w:szCs w:val="24"/>
              </w:rPr>
              <w:t>Did not meet expectations; 0 ≤ checklist scores &lt; 8.0</w:t>
            </w:r>
          </w:p>
        </w:tc>
      </w:tr>
      <w:tr w:rsidR="00B630B8" w:rsidRPr="006F614D" w:rsidTr="00B630B8">
        <w:trPr>
          <w:tblHeader/>
        </w:trPr>
        <w:tc>
          <w:tcPr>
            <w:tcW w:w="963" w:type="pct"/>
            <w:vMerge/>
            <w:tcBorders>
              <w:left w:val="single" w:sz="6" w:space="0" w:color="auto"/>
              <w:bottom w:val="single" w:sz="4" w:space="0" w:color="auto"/>
              <w:right w:val="single" w:sz="6" w:space="0" w:color="auto"/>
            </w:tcBorders>
          </w:tcPr>
          <w:p w:rsidR="00273869" w:rsidRPr="006F614D" w:rsidRDefault="00273869" w:rsidP="00B630B8">
            <w:pPr>
              <w:pStyle w:val="ListParagraph"/>
              <w:keepLines/>
              <w:widowControl w:val="0"/>
              <w:numPr>
                <w:ilvl w:val="0"/>
                <w:numId w:val="7"/>
              </w:numPr>
              <w:autoSpaceDE w:val="0"/>
              <w:autoSpaceDN w:val="0"/>
              <w:adjustRightInd w:val="0"/>
              <w:spacing w:line="360" w:lineRule="auto"/>
              <w:ind w:left="262" w:hanging="263"/>
              <w:rPr>
                <w:b/>
                <w:bCs/>
                <w:color w:val="000000"/>
                <w:szCs w:val="24"/>
              </w:rPr>
            </w:pPr>
          </w:p>
        </w:tc>
        <w:tc>
          <w:tcPr>
            <w:tcW w:w="1050" w:type="pct"/>
            <w:tcBorders>
              <w:top w:val="single" w:sz="4" w:space="0" w:color="auto"/>
              <w:left w:val="single" w:sz="6" w:space="0" w:color="auto"/>
              <w:bottom w:val="single" w:sz="4" w:space="0" w:color="auto"/>
              <w:right w:val="single" w:sz="6" w:space="0" w:color="auto"/>
            </w:tcBorders>
          </w:tcPr>
          <w:p w:rsidR="00273869" w:rsidRPr="006F614D" w:rsidRDefault="00EB12E7" w:rsidP="00B630B8">
            <w:pPr>
              <w:keepLines/>
              <w:widowControl w:val="0"/>
              <w:autoSpaceDE w:val="0"/>
              <w:autoSpaceDN w:val="0"/>
              <w:adjustRightInd w:val="0"/>
              <w:spacing w:line="360" w:lineRule="auto"/>
              <w:ind w:left="383" w:hanging="383"/>
              <w:rPr>
                <w:color w:val="000000"/>
              </w:rPr>
            </w:pPr>
            <w:r w:rsidRPr="006F614D">
              <w:rPr>
                <w:color w:val="000000"/>
              </w:rPr>
              <w:t>1-2.</w:t>
            </w:r>
            <w:r w:rsidRPr="006F614D">
              <w:tab/>
            </w:r>
            <w:r w:rsidR="00F60896" w:rsidRPr="006F614D">
              <w:rPr>
                <w:color w:val="000000"/>
              </w:rPr>
              <w:t>Interview with six full-time faculty members in person and 50% of current part-time faculty members (about three members) via telephone</w:t>
            </w:r>
          </w:p>
        </w:tc>
        <w:tc>
          <w:tcPr>
            <w:tcW w:w="1629" w:type="pct"/>
            <w:tcBorders>
              <w:top w:val="single" w:sz="4" w:space="0" w:color="auto"/>
              <w:left w:val="single" w:sz="6" w:space="0" w:color="auto"/>
              <w:bottom w:val="single" w:sz="4" w:space="0" w:color="auto"/>
              <w:right w:val="single" w:sz="6" w:space="0" w:color="auto"/>
            </w:tcBorders>
          </w:tcPr>
          <w:p w:rsidR="00273869" w:rsidRPr="006F614D" w:rsidRDefault="00EB12E7" w:rsidP="00B630B8">
            <w:pPr>
              <w:keepLines/>
              <w:widowControl w:val="0"/>
              <w:autoSpaceDE w:val="0"/>
              <w:autoSpaceDN w:val="0"/>
              <w:adjustRightInd w:val="0"/>
              <w:spacing w:line="360" w:lineRule="auto"/>
              <w:ind w:left="326" w:hanging="326"/>
            </w:pPr>
            <w:r w:rsidRPr="006F614D">
              <w:t>1-2.</w:t>
            </w:r>
            <w:r w:rsidRPr="006F614D">
              <w:tab/>
            </w:r>
            <w:r w:rsidR="00F60896" w:rsidRPr="006F614D">
              <w:t>Semi-structured telephone interview instrument for faculty, including the interview solicitation e-mail message, script and questions to be used during interviews (see 1-2.EmailMSG4interview.doc, 1-2.InformedConsentForm.doc, and Q2-Q8 in 1-2.InterviewScript.doc)</w:t>
            </w:r>
          </w:p>
        </w:tc>
        <w:tc>
          <w:tcPr>
            <w:tcW w:w="1358" w:type="pct"/>
            <w:vMerge/>
            <w:tcBorders>
              <w:left w:val="single" w:sz="6" w:space="0" w:color="auto"/>
              <w:bottom w:val="single" w:sz="4" w:space="0" w:color="auto"/>
              <w:right w:val="single" w:sz="6" w:space="0" w:color="auto"/>
            </w:tcBorders>
          </w:tcPr>
          <w:p w:rsidR="00273869" w:rsidRPr="006F614D" w:rsidRDefault="00273869" w:rsidP="00B630B8">
            <w:pPr>
              <w:keepLines/>
              <w:widowControl w:val="0"/>
              <w:autoSpaceDE w:val="0"/>
              <w:autoSpaceDN w:val="0"/>
              <w:adjustRightInd w:val="0"/>
              <w:spacing w:line="360" w:lineRule="auto"/>
              <w:ind w:left="360"/>
              <w:rPr>
                <w:color w:val="000000"/>
              </w:rPr>
            </w:pPr>
          </w:p>
        </w:tc>
      </w:tr>
      <w:tr w:rsidR="00B630B8" w:rsidRPr="006F614D" w:rsidTr="00B630B8">
        <w:trPr>
          <w:tblHeader/>
        </w:trPr>
        <w:tc>
          <w:tcPr>
            <w:tcW w:w="963" w:type="pct"/>
            <w:tcBorders>
              <w:top w:val="single" w:sz="4" w:space="0" w:color="auto"/>
              <w:left w:val="single" w:sz="6" w:space="0" w:color="auto"/>
              <w:right w:val="single" w:sz="6" w:space="0" w:color="auto"/>
            </w:tcBorders>
          </w:tcPr>
          <w:p w:rsidR="00273869" w:rsidRPr="005568EC" w:rsidRDefault="00EB12E7" w:rsidP="00B630B8">
            <w:pPr>
              <w:pStyle w:val="ListParagraph"/>
              <w:keepLines/>
              <w:widowControl w:val="0"/>
              <w:autoSpaceDE w:val="0"/>
              <w:autoSpaceDN w:val="0"/>
              <w:adjustRightInd w:val="0"/>
              <w:spacing w:line="360" w:lineRule="auto"/>
              <w:ind w:left="262" w:hanging="263"/>
              <w:rPr>
                <w:color w:val="000000"/>
                <w:szCs w:val="24"/>
              </w:rPr>
            </w:pPr>
            <w:r w:rsidRPr="006F614D">
              <w:rPr>
                <w:b/>
                <w:bCs/>
                <w:color w:val="000000"/>
                <w:szCs w:val="24"/>
              </w:rPr>
              <w:lastRenderedPageBreak/>
              <w:t>2.</w:t>
            </w:r>
            <w:r w:rsidRPr="006F614D">
              <w:rPr>
                <w:szCs w:val="24"/>
              </w:rPr>
              <w:tab/>
            </w:r>
            <w:r w:rsidR="00273869" w:rsidRPr="006F614D">
              <w:rPr>
                <w:b/>
                <w:bCs/>
                <w:color w:val="000000"/>
                <w:szCs w:val="24"/>
              </w:rPr>
              <w:t>Online learning environment</w:t>
            </w:r>
            <w:r w:rsidR="005568EC">
              <w:rPr>
                <w:b/>
                <w:bCs/>
                <w:color w:val="000000"/>
                <w:szCs w:val="24"/>
              </w:rPr>
              <w:t xml:space="preserve"> </w:t>
            </w:r>
            <w:r w:rsidR="005568EC">
              <w:rPr>
                <w:color w:val="000000"/>
                <w:szCs w:val="24"/>
              </w:rPr>
              <w:t>–</w:t>
            </w:r>
            <w:r w:rsidR="005568EC">
              <w:rPr>
                <w:color w:val="000000"/>
                <w:szCs w:val="24"/>
              </w:rPr>
              <w:t xml:space="preserve"> </w:t>
            </w:r>
            <w:r w:rsidR="006E2244" w:rsidRPr="006F614D">
              <w:rPr>
                <w:color w:val="000000"/>
                <w:szCs w:val="24"/>
              </w:rPr>
              <w:t>D</w:t>
            </w:r>
            <w:r w:rsidR="00273869" w:rsidRPr="006F614D">
              <w:rPr>
                <w:color w:val="000000"/>
                <w:szCs w:val="24"/>
              </w:rPr>
              <w:t xml:space="preserve">oes the online delivery technology provide a positive learning environment? </w:t>
            </w:r>
          </w:p>
          <w:p w:rsidR="00273869" w:rsidRPr="006F614D" w:rsidRDefault="00273869" w:rsidP="00B630B8">
            <w:pPr>
              <w:pStyle w:val="ListParagraph"/>
              <w:keepLines/>
              <w:widowControl w:val="0"/>
              <w:autoSpaceDE w:val="0"/>
              <w:autoSpaceDN w:val="0"/>
              <w:adjustRightInd w:val="0"/>
              <w:spacing w:line="360" w:lineRule="auto"/>
              <w:ind w:left="262" w:hanging="263"/>
              <w:rPr>
                <w:color w:val="000000"/>
                <w:szCs w:val="24"/>
              </w:rPr>
            </w:pPr>
            <w:r w:rsidRPr="006F614D">
              <w:rPr>
                <w:color w:val="000000"/>
                <w:szCs w:val="24"/>
              </w:rPr>
              <w:t xml:space="preserve">PLM: Resources and </w:t>
            </w:r>
            <w:r w:rsidR="005568EC">
              <w:rPr>
                <w:color w:val="000000"/>
                <w:szCs w:val="24"/>
              </w:rPr>
              <w:t>a</w:t>
            </w:r>
            <w:r w:rsidRPr="006F614D">
              <w:rPr>
                <w:color w:val="000000"/>
                <w:szCs w:val="24"/>
              </w:rPr>
              <w:t>ctivities</w:t>
            </w:r>
          </w:p>
          <w:p w:rsidR="00273869" w:rsidRPr="006F614D" w:rsidRDefault="00273869" w:rsidP="00B630B8">
            <w:pPr>
              <w:pStyle w:val="ListParagraph"/>
              <w:keepLines/>
              <w:widowControl w:val="0"/>
              <w:autoSpaceDE w:val="0"/>
              <w:autoSpaceDN w:val="0"/>
              <w:adjustRightInd w:val="0"/>
              <w:spacing w:line="360" w:lineRule="auto"/>
              <w:ind w:left="262" w:hanging="263"/>
              <w:rPr>
                <w:color w:val="000000"/>
                <w:szCs w:val="24"/>
              </w:rPr>
            </w:pPr>
            <w:r w:rsidRPr="006F614D">
              <w:rPr>
                <w:color w:val="000000"/>
                <w:szCs w:val="24"/>
              </w:rPr>
              <w:t>IW: Very important</w:t>
            </w:r>
          </w:p>
        </w:tc>
        <w:tc>
          <w:tcPr>
            <w:tcW w:w="1050" w:type="pct"/>
            <w:tcBorders>
              <w:top w:val="single" w:sz="4" w:space="0" w:color="auto"/>
              <w:left w:val="single" w:sz="6" w:space="0" w:color="auto"/>
              <w:right w:val="single" w:sz="6" w:space="0" w:color="auto"/>
            </w:tcBorders>
          </w:tcPr>
          <w:p w:rsidR="00273869" w:rsidRPr="006F614D" w:rsidRDefault="00273869" w:rsidP="00B630B8">
            <w:pPr>
              <w:keepLines/>
              <w:widowControl w:val="0"/>
              <w:autoSpaceDE w:val="0"/>
              <w:autoSpaceDN w:val="0"/>
              <w:adjustRightInd w:val="0"/>
              <w:spacing w:line="360" w:lineRule="auto"/>
              <w:ind w:left="383" w:hanging="383"/>
              <w:rPr>
                <w:color w:val="000000"/>
              </w:rPr>
            </w:pPr>
          </w:p>
        </w:tc>
        <w:tc>
          <w:tcPr>
            <w:tcW w:w="1629" w:type="pct"/>
            <w:tcBorders>
              <w:top w:val="single" w:sz="4" w:space="0" w:color="auto"/>
              <w:left w:val="single" w:sz="6" w:space="0" w:color="auto"/>
              <w:right w:val="single" w:sz="6" w:space="0" w:color="auto"/>
            </w:tcBorders>
          </w:tcPr>
          <w:p w:rsidR="00273869" w:rsidRPr="006F614D" w:rsidRDefault="00273869" w:rsidP="00B630B8">
            <w:pPr>
              <w:keepLines/>
              <w:widowControl w:val="0"/>
              <w:autoSpaceDE w:val="0"/>
              <w:autoSpaceDN w:val="0"/>
              <w:adjustRightInd w:val="0"/>
              <w:spacing w:line="360" w:lineRule="auto"/>
              <w:ind w:left="326" w:hanging="326"/>
            </w:pPr>
          </w:p>
        </w:tc>
        <w:tc>
          <w:tcPr>
            <w:tcW w:w="1358" w:type="pct"/>
            <w:tcBorders>
              <w:top w:val="single" w:sz="4" w:space="0" w:color="auto"/>
              <w:left w:val="single" w:sz="6" w:space="0" w:color="auto"/>
              <w:right w:val="single" w:sz="6" w:space="0" w:color="auto"/>
            </w:tcBorders>
          </w:tcPr>
          <w:p w:rsidR="00273869" w:rsidRPr="006F614D" w:rsidRDefault="00273869" w:rsidP="00B630B8">
            <w:pPr>
              <w:keepLines/>
              <w:widowControl w:val="0"/>
              <w:autoSpaceDE w:val="0"/>
              <w:autoSpaceDN w:val="0"/>
              <w:adjustRightInd w:val="0"/>
              <w:spacing w:line="360" w:lineRule="auto"/>
              <w:rPr>
                <w:color w:val="000000"/>
              </w:rPr>
            </w:pPr>
          </w:p>
        </w:tc>
      </w:tr>
      <w:tr w:rsidR="00B630B8" w:rsidRPr="006F614D" w:rsidTr="00B630B8">
        <w:trPr>
          <w:tblHeader/>
        </w:trPr>
        <w:tc>
          <w:tcPr>
            <w:tcW w:w="963" w:type="pct"/>
            <w:tcBorders>
              <w:top w:val="single" w:sz="6" w:space="0" w:color="auto"/>
              <w:left w:val="single" w:sz="6" w:space="0" w:color="auto"/>
              <w:bottom w:val="single" w:sz="6" w:space="0" w:color="auto"/>
              <w:right w:val="single" w:sz="6" w:space="0" w:color="auto"/>
            </w:tcBorders>
          </w:tcPr>
          <w:p w:rsidR="00273869" w:rsidRPr="005568EC" w:rsidRDefault="00EB12E7" w:rsidP="00B630B8">
            <w:pPr>
              <w:pStyle w:val="ListParagraph"/>
              <w:keepLines/>
              <w:widowControl w:val="0"/>
              <w:autoSpaceDE w:val="0"/>
              <w:autoSpaceDN w:val="0"/>
              <w:adjustRightInd w:val="0"/>
              <w:spacing w:line="360" w:lineRule="auto"/>
              <w:ind w:left="262" w:hanging="263"/>
              <w:rPr>
                <w:bCs/>
                <w:color w:val="000000"/>
                <w:szCs w:val="24"/>
              </w:rPr>
            </w:pPr>
            <w:r w:rsidRPr="006F614D">
              <w:rPr>
                <w:b/>
                <w:bCs/>
                <w:color w:val="000000"/>
                <w:szCs w:val="24"/>
              </w:rPr>
              <w:t>3.</w:t>
            </w:r>
            <w:r w:rsidRPr="006F614D">
              <w:rPr>
                <w:szCs w:val="24"/>
              </w:rPr>
              <w:tab/>
            </w:r>
            <w:r w:rsidR="006E2244" w:rsidRPr="006F614D">
              <w:rPr>
                <w:b/>
                <w:bCs/>
                <w:color w:val="000000"/>
                <w:szCs w:val="24"/>
              </w:rPr>
              <w:t>Dimension</w:t>
            </w:r>
            <w:r w:rsidR="005568EC">
              <w:rPr>
                <w:b/>
                <w:bCs/>
                <w:color w:val="000000"/>
                <w:szCs w:val="24"/>
              </w:rPr>
              <w:t xml:space="preserve"> </w:t>
            </w:r>
            <w:r w:rsidR="005568EC">
              <w:rPr>
                <w:color w:val="000000"/>
                <w:szCs w:val="24"/>
              </w:rPr>
              <w:t xml:space="preserve">– </w:t>
            </w:r>
            <w:r w:rsidR="006E2244" w:rsidRPr="006F614D">
              <w:rPr>
                <w:bCs/>
                <w:color w:val="000000"/>
                <w:szCs w:val="24"/>
              </w:rPr>
              <w:t>E</w:t>
            </w:r>
            <w:r w:rsidR="00273869" w:rsidRPr="006F614D">
              <w:rPr>
                <w:bCs/>
                <w:color w:val="000000"/>
                <w:szCs w:val="24"/>
              </w:rPr>
              <w:t xml:space="preserve">valuation question </w:t>
            </w:r>
          </w:p>
          <w:p w:rsidR="00273869" w:rsidRPr="006F614D" w:rsidRDefault="00273869" w:rsidP="00B630B8">
            <w:pPr>
              <w:pStyle w:val="ListParagraph"/>
              <w:keepLines/>
              <w:widowControl w:val="0"/>
              <w:autoSpaceDE w:val="0"/>
              <w:autoSpaceDN w:val="0"/>
              <w:adjustRightInd w:val="0"/>
              <w:spacing w:line="360" w:lineRule="auto"/>
              <w:ind w:left="262" w:hanging="263"/>
              <w:rPr>
                <w:bCs/>
                <w:color w:val="000000"/>
                <w:szCs w:val="24"/>
              </w:rPr>
            </w:pPr>
            <w:r w:rsidRPr="006F614D">
              <w:rPr>
                <w:color w:val="000000"/>
                <w:szCs w:val="24"/>
              </w:rPr>
              <w:t>PLM: Category</w:t>
            </w:r>
            <w:r w:rsidRPr="006F614D">
              <w:rPr>
                <w:bCs/>
                <w:color w:val="000000"/>
                <w:szCs w:val="24"/>
              </w:rPr>
              <w:t xml:space="preserve"> </w:t>
            </w:r>
          </w:p>
          <w:p w:rsidR="00273869" w:rsidRPr="006F614D" w:rsidRDefault="00273869" w:rsidP="00B630B8">
            <w:pPr>
              <w:pStyle w:val="ListParagraph"/>
              <w:keepLines/>
              <w:widowControl w:val="0"/>
              <w:autoSpaceDE w:val="0"/>
              <w:autoSpaceDN w:val="0"/>
              <w:adjustRightInd w:val="0"/>
              <w:spacing w:line="360" w:lineRule="auto"/>
              <w:ind w:left="262" w:hanging="263"/>
              <w:rPr>
                <w:bCs/>
                <w:color w:val="000000"/>
                <w:szCs w:val="24"/>
              </w:rPr>
            </w:pPr>
            <w:r w:rsidRPr="006F614D">
              <w:rPr>
                <w:bCs/>
                <w:color w:val="000000"/>
                <w:szCs w:val="24"/>
              </w:rPr>
              <w:t>IW: Importance level</w:t>
            </w:r>
          </w:p>
        </w:tc>
        <w:tc>
          <w:tcPr>
            <w:tcW w:w="1050" w:type="pct"/>
            <w:tcBorders>
              <w:top w:val="single" w:sz="6" w:space="0" w:color="auto"/>
              <w:left w:val="single" w:sz="6" w:space="0" w:color="auto"/>
              <w:bottom w:val="single" w:sz="6" w:space="0" w:color="auto"/>
              <w:right w:val="single" w:sz="6" w:space="0" w:color="auto"/>
            </w:tcBorders>
          </w:tcPr>
          <w:p w:rsidR="00273869" w:rsidRPr="006F614D" w:rsidRDefault="00273869" w:rsidP="00B630B8">
            <w:pPr>
              <w:keepLines/>
              <w:widowControl w:val="0"/>
              <w:autoSpaceDE w:val="0"/>
              <w:autoSpaceDN w:val="0"/>
              <w:adjustRightInd w:val="0"/>
              <w:spacing w:line="360" w:lineRule="auto"/>
              <w:ind w:left="383" w:hanging="383"/>
              <w:rPr>
                <w:color w:val="000000"/>
              </w:rPr>
            </w:pPr>
          </w:p>
        </w:tc>
        <w:tc>
          <w:tcPr>
            <w:tcW w:w="1629" w:type="pct"/>
            <w:tcBorders>
              <w:top w:val="single" w:sz="6" w:space="0" w:color="auto"/>
              <w:left w:val="single" w:sz="6" w:space="0" w:color="auto"/>
              <w:bottom w:val="single" w:sz="6" w:space="0" w:color="auto"/>
              <w:right w:val="single" w:sz="6" w:space="0" w:color="auto"/>
            </w:tcBorders>
          </w:tcPr>
          <w:p w:rsidR="00273869" w:rsidRPr="006F614D" w:rsidRDefault="00273869" w:rsidP="00B630B8">
            <w:pPr>
              <w:keepLines/>
              <w:widowControl w:val="0"/>
              <w:autoSpaceDE w:val="0"/>
              <w:autoSpaceDN w:val="0"/>
              <w:adjustRightInd w:val="0"/>
              <w:spacing w:line="360" w:lineRule="auto"/>
              <w:ind w:left="326" w:hanging="326"/>
            </w:pPr>
          </w:p>
        </w:tc>
        <w:tc>
          <w:tcPr>
            <w:tcW w:w="1358" w:type="pct"/>
            <w:tcBorders>
              <w:top w:val="single" w:sz="6" w:space="0" w:color="auto"/>
              <w:left w:val="single" w:sz="6" w:space="0" w:color="auto"/>
              <w:bottom w:val="single" w:sz="6" w:space="0" w:color="auto"/>
              <w:right w:val="single" w:sz="6" w:space="0" w:color="auto"/>
            </w:tcBorders>
          </w:tcPr>
          <w:p w:rsidR="00273869" w:rsidRPr="006F614D" w:rsidRDefault="00273869" w:rsidP="00B630B8">
            <w:pPr>
              <w:keepLines/>
              <w:widowControl w:val="0"/>
              <w:autoSpaceDE w:val="0"/>
              <w:autoSpaceDN w:val="0"/>
              <w:adjustRightInd w:val="0"/>
              <w:spacing w:line="360" w:lineRule="auto"/>
              <w:rPr>
                <w:color w:val="000000"/>
              </w:rPr>
            </w:pPr>
          </w:p>
        </w:tc>
      </w:tr>
    </w:tbl>
    <w:p w:rsidR="00273869" w:rsidRPr="006F614D" w:rsidRDefault="003C03E6" w:rsidP="00361A40">
      <w:pPr>
        <w:spacing w:line="360" w:lineRule="auto"/>
      </w:pPr>
      <w:r w:rsidRPr="006F614D">
        <w:rPr>
          <w:i/>
        </w:rPr>
        <w:t>IW</w:t>
      </w:r>
      <w:r w:rsidRPr="006F614D">
        <w:t xml:space="preserve">, Importance weighting; </w:t>
      </w:r>
      <w:r w:rsidRPr="006F614D">
        <w:rPr>
          <w:i/>
        </w:rPr>
        <w:t>PLM</w:t>
      </w:r>
      <w:r w:rsidRPr="006F614D">
        <w:t>, program logic model</w:t>
      </w:r>
    </w:p>
    <w:sectPr w:rsidR="00273869" w:rsidRPr="006F614D" w:rsidSect="00B630B8">
      <w:headerReference w:type="default" r:id="rId9"/>
      <w:footerReference w:type="default" r:id="rId10"/>
      <w:endnotePr>
        <w:numFmt w:val="decimal"/>
      </w:endnotePr>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3B4" w:rsidRDefault="00D553B4" w:rsidP="00101C87">
      <w:r>
        <w:separator/>
      </w:r>
    </w:p>
  </w:endnote>
  <w:endnote w:type="continuationSeparator" w:id="0">
    <w:p w:rsidR="00D553B4" w:rsidRDefault="00D553B4" w:rsidP="0010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anklinGothic-Book">
    <w:panose1 w:val="00000000000000000000"/>
    <w:charset w:val="00"/>
    <w:family w:val="auto"/>
    <w:notTrueType/>
    <w:pitch w:val="default"/>
    <w:sig w:usb0="00000003" w:usb1="00000000" w:usb2="00000000" w:usb3="00000000" w:csb0="00000001" w:csb1="00000000"/>
  </w:font>
  <w:font w:name="Agenda (T1)">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B18" w:rsidRPr="008A4A2C" w:rsidRDefault="00517B18" w:rsidP="008A4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3B4" w:rsidRDefault="00D553B4" w:rsidP="00101C87">
      <w:r>
        <w:separator/>
      </w:r>
    </w:p>
  </w:footnote>
  <w:footnote w:type="continuationSeparator" w:id="0">
    <w:p w:rsidR="00D553B4" w:rsidRDefault="00D553B4" w:rsidP="00101C87">
      <w:r>
        <w:continuationSeparator/>
      </w:r>
    </w:p>
  </w:footnote>
  <w:footnote w:id="1">
    <w:p w:rsidR="00273869" w:rsidRDefault="00273869" w:rsidP="00273869">
      <w:pPr>
        <w:pStyle w:val="FootnoteText"/>
      </w:pPr>
      <w:r>
        <w:rPr>
          <w:rStyle w:val="FootnoteReference"/>
        </w:rPr>
        <w:footnoteRef/>
      </w:r>
      <w:r>
        <w:t xml:space="preserve"> </w:t>
      </w:r>
      <w:r w:rsidRPr="00117983">
        <w:t xml:space="preserve">It is important to estimate the size of the direct </w:t>
      </w:r>
      <w:proofErr w:type="spellStart"/>
      <w:r w:rsidRPr="00117983">
        <w:t>impactees</w:t>
      </w:r>
      <w:proofErr w:type="spellEnd"/>
      <w:r w:rsidRPr="00117983">
        <w:t xml:space="preserve"> in order to gauge the size of direct impact of the </w:t>
      </w:r>
      <w:proofErr w:type="spellStart"/>
      <w:r w:rsidRPr="00117983">
        <w:t>evaluand</w:t>
      </w:r>
      <w:proofErr w:type="spellEnd"/>
      <w:r w:rsidRPr="00117983">
        <w:t>.</w:t>
      </w:r>
    </w:p>
  </w:footnote>
  <w:footnote w:id="2">
    <w:p w:rsidR="00273869" w:rsidRDefault="00273869" w:rsidP="00273869">
      <w:pPr>
        <w:pStyle w:val="FootnoteText"/>
      </w:pPr>
      <w:r>
        <w:rPr>
          <w:rStyle w:val="FootnoteReference"/>
        </w:rPr>
        <w:footnoteRef/>
      </w:r>
      <w:r>
        <w:t xml:space="preserve"> </w:t>
      </w:r>
      <w:r w:rsidRPr="00117983">
        <w:t xml:space="preserve">It is important to estimate the size of the downstream </w:t>
      </w:r>
      <w:proofErr w:type="spellStart"/>
      <w:r w:rsidRPr="00117983">
        <w:t>impactees</w:t>
      </w:r>
      <w:proofErr w:type="spellEnd"/>
      <w:r w:rsidRPr="00117983">
        <w:t xml:space="preserve"> as much as you can, in order to gauge the size of indirect impact of the </w:t>
      </w:r>
      <w:proofErr w:type="spellStart"/>
      <w:r w:rsidRPr="00117983">
        <w:t>evaluand</w:t>
      </w:r>
      <w:proofErr w:type="spellEnd"/>
      <w:r w:rsidRPr="00117983">
        <w:t>.</w:t>
      </w:r>
    </w:p>
  </w:footnote>
  <w:footnote w:id="3">
    <w:p w:rsidR="00273869" w:rsidRPr="00130BFD" w:rsidRDefault="00273869" w:rsidP="00273869">
      <w:pPr>
        <w:pStyle w:val="FootnoteText"/>
        <w:jc w:val="both"/>
        <w:rPr>
          <w:sz w:val="14"/>
        </w:rPr>
      </w:pPr>
      <w:r w:rsidRPr="00130BFD">
        <w:rPr>
          <w:rStyle w:val="FootnoteReference"/>
          <w:sz w:val="14"/>
        </w:rPr>
        <w:footnoteRef/>
      </w:r>
      <w:r w:rsidRPr="00130BFD">
        <w:rPr>
          <w:rFonts w:cs="Arial"/>
          <w:iCs/>
          <w:szCs w:val="22"/>
        </w:rPr>
        <w:t xml:space="preserve"> You may list outcomes with or without the sub-categories, short-term and long-term. Either way, please indicate the timeframe that is appropriate for your </w:t>
      </w:r>
      <w:proofErr w:type="spellStart"/>
      <w:r w:rsidRPr="00130BFD">
        <w:rPr>
          <w:rFonts w:cs="Arial"/>
          <w:iCs/>
          <w:szCs w:val="22"/>
        </w:rPr>
        <w:t>evaluand</w:t>
      </w:r>
      <w:proofErr w:type="spellEnd"/>
      <w:r w:rsidRPr="00130BFD">
        <w:rPr>
          <w:rFonts w:cs="Arial"/>
          <w:iCs/>
          <w:szCs w:val="22"/>
        </w:rPr>
        <w:t xml:space="preserve">. If sub-categories are not used, what is the timeframe for the outcomes category? If used, what are the timeframes for the short-term and long-term outcomes? Replace </w:t>
      </w:r>
      <w:r>
        <w:rPr>
          <w:rFonts w:cs="Arial"/>
          <w:iCs/>
          <w:szCs w:val="22"/>
        </w:rPr>
        <w:t>X</w:t>
      </w:r>
      <w:r w:rsidRPr="00130BFD">
        <w:rPr>
          <w:rFonts w:cs="Arial"/>
          <w:iCs/>
          <w:szCs w:val="22"/>
        </w:rPr>
        <w:t xml:space="preserve"> with appropriate </w:t>
      </w:r>
      <w:r>
        <w:rPr>
          <w:rFonts w:cs="Arial"/>
          <w:iCs/>
          <w:szCs w:val="22"/>
        </w:rPr>
        <w:t>timeframes</w:t>
      </w:r>
      <w:r w:rsidRPr="00130BFD">
        <w:rPr>
          <w:rFonts w:cs="Arial"/>
          <w:iCs/>
          <w:szCs w:val="22"/>
        </w:rPr>
        <w:t xml:space="preserve">. </w:t>
      </w:r>
      <w:r>
        <w:rPr>
          <w:rFonts w:cs="Arial"/>
          <w:iCs/>
          <w:szCs w:val="22"/>
        </w:rPr>
        <w:t>Write Outcomes as specific and measurable as possible</w:t>
      </w:r>
      <w:r w:rsidRPr="00130BFD">
        <w:rPr>
          <w:rFonts w:cs="Arial"/>
          <w:iCs/>
          <w:szCs w:val="22"/>
        </w:rPr>
        <w:t>.</w:t>
      </w:r>
      <w:r w:rsidR="00517FCD">
        <w:rPr>
          <w:rFonts w:cs="Arial"/>
          <w:iCs/>
          <w:szCs w:val="22"/>
        </w:rPr>
        <w:t xml:space="preserve"> </w:t>
      </w:r>
    </w:p>
  </w:footnote>
  <w:footnote w:id="4">
    <w:p w:rsidR="00273869" w:rsidRDefault="00273869" w:rsidP="00273869">
      <w:pPr>
        <w:pStyle w:val="FootnoteText"/>
        <w:jc w:val="both"/>
      </w:pPr>
      <w:r w:rsidRPr="00130BFD">
        <w:rPr>
          <w:rStyle w:val="FootnoteReference"/>
          <w:sz w:val="14"/>
        </w:rPr>
        <w:footnoteRef/>
      </w:r>
      <w:r w:rsidRPr="00130BFD">
        <w:rPr>
          <w:sz w:val="14"/>
        </w:rPr>
        <w:t xml:space="preserve"> </w:t>
      </w:r>
      <w:r w:rsidRPr="00130BFD">
        <w:rPr>
          <w:rFonts w:cs="Arial"/>
          <w:iCs/>
          <w:szCs w:val="22"/>
        </w:rPr>
        <w:t>For some programs (in a fast-changing field</w:t>
      </w:r>
      <w:r>
        <w:rPr>
          <w:rFonts w:cs="Arial"/>
          <w:iCs/>
          <w:szCs w:val="22"/>
        </w:rPr>
        <w:t>), you may expect to see its impact</w:t>
      </w:r>
      <w:r w:rsidRPr="00130BFD">
        <w:rPr>
          <w:rFonts w:cs="Arial"/>
          <w:iCs/>
          <w:szCs w:val="22"/>
        </w:rPr>
        <w:t xml:space="preserve"> earlier than </w:t>
      </w:r>
      <w:r>
        <w:rPr>
          <w:rFonts w:cs="Arial"/>
          <w:iCs/>
          <w:szCs w:val="22"/>
        </w:rPr>
        <w:t>other programs</w:t>
      </w:r>
      <w:r w:rsidRPr="00130BFD">
        <w:rPr>
          <w:rFonts w:cs="Arial"/>
          <w:iCs/>
          <w:szCs w:val="22"/>
        </w:rPr>
        <w:t xml:space="preserve">. Replace </w:t>
      </w:r>
      <w:r>
        <w:rPr>
          <w:rFonts w:cs="Arial"/>
          <w:iCs/>
          <w:szCs w:val="22"/>
        </w:rPr>
        <w:t>X</w:t>
      </w:r>
      <w:r w:rsidRPr="00130BFD">
        <w:rPr>
          <w:rFonts w:cs="Arial"/>
          <w:iCs/>
          <w:szCs w:val="22"/>
        </w:rPr>
        <w:t xml:space="preserve"> with </w:t>
      </w:r>
      <w:r>
        <w:rPr>
          <w:rFonts w:cs="Arial"/>
          <w:iCs/>
          <w:szCs w:val="22"/>
        </w:rPr>
        <w:t>an appropriate timeframe</w:t>
      </w:r>
      <w:r w:rsidRPr="00130BFD">
        <w:rPr>
          <w:rFonts w:cs="Arial"/>
          <w:iCs/>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FD4" w:rsidRPr="00361A40" w:rsidRDefault="00D60FD4" w:rsidP="0067565D">
    <w:pPr>
      <w:jc w:val="right"/>
      <w:rPr>
        <w:color w:val="000000" w:themeColor="text1"/>
      </w:rPr>
    </w:pPr>
    <w:r w:rsidRPr="00361A40">
      <w:rPr>
        <w:color w:val="000000" w:themeColor="text1"/>
      </w:rPr>
      <w:t>Instructor</w:t>
    </w:r>
    <w:r w:rsidRPr="00361A40">
      <w:rPr>
        <w:caps/>
        <w:color w:val="000000" w:themeColor="text1"/>
      </w:rPr>
      <w:t xml:space="preserve"> </w:t>
    </w:r>
    <w:r w:rsidRPr="00361A40">
      <w:rPr>
        <w:color w:val="000000" w:themeColor="text1"/>
      </w:rPr>
      <w:t>Resource</w:t>
    </w:r>
  </w:p>
  <w:p w:rsidR="0087079D" w:rsidRPr="0067565D" w:rsidRDefault="0087079D" w:rsidP="0067565D">
    <w:pPr>
      <w:jc w:val="right"/>
      <w:rPr>
        <w:color w:val="000000" w:themeColor="text1"/>
      </w:rPr>
    </w:pPr>
    <w:proofErr w:type="spellStart"/>
    <w:r w:rsidRPr="0067565D">
      <w:rPr>
        <w:color w:val="000000" w:themeColor="text1"/>
      </w:rPr>
      <w:t>Chyung</w:t>
    </w:r>
    <w:proofErr w:type="spellEnd"/>
    <w:r w:rsidRPr="0067565D">
      <w:rPr>
        <w:color w:val="000000" w:themeColor="text1"/>
      </w:rPr>
      <w:t xml:space="preserve">, </w:t>
    </w:r>
    <w:r w:rsidRPr="0067565D">
      <w:rPr>
        <w:i/>
        <w:color w:val="000000" w:themeColor="text1"/>
      </w:rPr>
      <w:t>10-Step Evaluation for Training and Performance Improvement, 1e</w:t>
    </w:r>
  </w:p>
  <w:p w:rsidR="00273869" w:rsidRPr="00361A40" w:rsidRDefault="0087079D" w:rsidP="0067565D">
    <w:pPr>
      <w:jc w:val="right"/>
      <w:rPr>
        <w:b/>
        <w:color w:val="000000" w:themeColor="text1"/>
      </w:rPr>
    </w:pPr>
    <w:r w:rsidRPr="0067565D">
      <w:rPr>
        <w:color w:val="000000" w:themeColor="text1"/>
      </w:rPr>
      <w:t>SAGE Publishing,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2C" w:rsidRPr="00361A40" w:rsidRDefault="008A4A2C" w:rsidP="0067565D">
    <w:pPr>
      <w:jc w:val="right"/>
      <w:rPr>
        <w:color w:val="000000" w:themeColor="text1"/>
      </w:rPr>
    </w:pPr>
    <w:r w:rsidRPr="00361A40">
      <w:rPr>
        <w:color w:val="000000" w:themeColor="text1"/>
      </w:rPr>
      <w:t>Instructor</w:t>
    </w:r>
    <w:r w:rsidRPr="00361A40">
      <w:rPr>
        <w:caps/>
        <w:color w:val="000000" w:themeColor="text1"/>
      </w:rPr>
      <w:t xml:space="preserve"> </w:t>
    </w:r>
    <w:r w:rsidRPr="00361A40">
      <w:rPr>
        <w:color w:val="000000" w:themeColor="text1"/>
      </w:rPr>
      <w:t>Resource</w:t>
    </w:r>
  </w:p>
  <w:p w:rsidR="008A4A2C" w:rsidRPr="0067565D" w:rsidRDefault="008A4A2C" w:rsidP="0067565D">
    <w:pPr>
      <w:jc w:val="right"/>
      <w:rPr>
        <w:color w:val="000000" w:themeColor="text1"/>
      </w:rPr>
    </w:pPr>
    <w:proofErr w:type="spellStart"/>
    <w:r w:rsidRPr="0067565D">
      <w:rPr>
        <w:color w:val="000000" w:themeColor="text1"/>
      </w:rPr>
      <w:t>Chyung</w:t>
    </w:r>
    <w:proofErr w:type="spellEnd"/>
    <w:r w:rsidRPr="0067565D">
      <w:rPr>
        <w:color w:val="000000" w:themeColor="text1"/>
      </w:rPr>
      <w:t xml:space="preserve">, </w:t>
    </w:r>
    <w:r w:rsidRPr="0067565D">
      <w:rPr>
        <w:i/>
        <w:color w:val="000000" w:themeColor="text1"/>
      </w:rPr>
      <w:t>10-Step Evaluation for Training and Performance Improvement, 1e</w:t>
    </w:r>
  </w:p>
  <w:p w:rsidR="005D380D" w:rsidRPr="008A4A2C" w:rsidRDefault="008A4A2C" w:rsidP="008A4A2C">
    <w:pPr>
      <w:jc w:val="right"/>
    </w:pPr>
    <w:r w:rsidRPr="0067565D">
      <w:rPr>
        <w:color w:val="000000" w:themeColor="text1"/>
      </w:rPr>
      <w:t>SAGE Publishing,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FFFFFFFE"/>
    <w:multiLevelType w:val="singleLevel"/>
    <w:tmpl w:val="53986C18"/>
    <w:lvl w:ilvl="0">
      <w:numFmt w:val="bullet"/>
      <w:lvlText w:val="*"/>
      <w:lvlJc w:val="left"/>
    </w:lvl>
  </w:abstractNum>
  <w:abstractNum w:abstractNumId="5" w15:restartNumberingAfterBreak="0">
    <w:nsid w:val="00097C0E"/>
    <w:multiLevelType w:val="hybridMultilevel"/>
    <w:tmpl w:val="1512A0C8"/>
    <w:lvl w:ilvl="0" w:tplc="870AF652">
      <w:start w:val="1"/>
      <w:numFmt w:val="lowerLetter"/>
      <w:pStyle w:val="LLSS"/>
      <w:lvlText w:val="%1"/>
      <w:lvlJc w:val="left"/>
      <w:pPr>
        <w:ind w:left="1872" w:hanging="360"/>
      </w:pPr>
      <w:rPr>
        <w:rFonts w:ascii="Times New Roman" w:eastAsia="Times New Roman" w:hAnsi="Times New Roman" w:hint="default"/>
        <w:w w:val="100"/>
        <w:sz w:val="24"/>
        <w:szCs w:val="24"/>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 w15:restartNumberingAfterBreak="0">
    <w:nsid w:val="022E5415"/>
    <w:multiLevelType w:val="hybridMultilevel"/>
    <w:tmpl w:val="0834192C"/>
    <w:lvl w:ilvl="0" w:tplc="53986C18">
      <w:numFmt w:val="bullet"/>
      <w:lvlText w:val=""/>
      <w:legacy w:legacy="1" w:legacySpace="0" w:legacyIndent="0"/>
      <w:lvlJc w:val="left"/>
      <w:rPr>
        <w:rFonts w:ascii="Symbol" w:hAnsi="Symbol" w:hint="default"/>
        <w:sz w:val="22"/>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04556489"/>
    <w:multiLevelType w:val="hybridMultilevel"/>
    <w:tmpl w:val="EDF0D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942C8F"/>
    <w:multiLevelType w:val="hybridMultilevel"/>
    <w:tmpl w:val="51E660A4"/>
    <w:lvl w:ilvl="0" w:tplc="1728C3C0">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0A8A0F67"/>
    <w:multiLevelType w:val="hybridMultilevel"/>
    <w:tmpl w:val="473AD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735562"/>
    <w:multiLevelType w:val="hybridMultilevel"/>
    <w:tmpl w:val="AD76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2E3B47"/>
    <w:multiLevelType w:val="hybridMultilevel"/>
    <w:tmpl w:val="FF4C9442"/>
    <w:lvl w:ilvl="0" w:tplc="04090001">
      <w:start w:val="1"/>
      <w:numFmt w:val="bullet"/>
      <w:lvlText w:val=""/>
      <w:lvlJc w:val="left"/>
      <w:pPr>
        <w:ind w:left="829" w:hanging="360"/>
      </w:pPr>
      <w:rPr>
        <w:rFonts w:ascii="Symbol" w:hAnsi="Symbol" w:hint="default"/>
      </w:rPr>
    </w:lvl>
    <w:lvl w:ilvl="1" w:tplc="0409000F">
      <w:start w:val="1"/>
      <w:numFmt w:val="decimal"/>
      <w:lvlText w:val="%2."/>
      <w:lvlJc w:val="left"/>
      <w:pPr>
        <w:ind w:left="1549" w:hanging="360"/>
      </w:pPr>
      <w:rPr>
        <w:rFonts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3" w15:restartNumberingAfterBreak="0">
    <w:nsid w:val="0E382597"/>
    <w:multiLevelType w:val="hybridMultilevel"/>
    <w:tmpl w:val="9732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6E52EB"/>
    <w:multiLevelType w:val="hybridMultilevel"/>
    <w:tmpl w:val="7D9E894E"/>
    <w:lvl w:ilvl="0" w:tplc="1FDCBA1A">
      <w:start w:val="1"/>
      <w:numFmt w:val="lowerLetter"/>
      <w:pStyle w:val="LL"/>
      <w:lvlText w:val="%1"/>
      <w:lvlJc w:val="left"/>
      <w:pPr>
        <w:ind w:left="1008" w:hanging="360"/>
      </w:pPr>
      <w:rPr>
        <w:rFonts w:ascii="Times New Roman" w:eastAsia="Times New Roman" w:hAnsi="Times New Roman" w:hint="default"/>
        <w:w w:val="100"/>
        <w:sz w:val="24"/>
        <w:szCs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13597635"/>
    <w:multiLevelType w:val="hybridMultilevel"/>
    <w:tmpl w:val="B8BECDAE"/>
    <w:lvl w:ilvl="0" w:tplc="E73C7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7751F9C"/>
    <w:multiLevelType w:val="hybridMultilevel"/>
    <w:tmpl w:val="A4AE3BE4"/>
    <w:lvl w:ilvl="0" w:tplc="8664487C">
      <w:start w:val="1"/>
      <w:numFmt w:val="bullet"/>
      <w:lvlText w:val=""/>
      <w:lvlJc w:val="left"/>
      <w:pPr>
        <w:ind w:left="1530"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8" w15:restartNumberingAfterBreak="0">
    <w:nsid w:val="206276B7"/>
    <w:multiLevelType w:val="hybridMultilevel"/>
    <w:tmpl w:val="7BB65B80"/>
    <w:lvl w:ilvl="0" w:tplc="C76AB62E">
      <w:start w:val="1"/>
      <w:numFmt w:val="bullet"/>
      <w:pStyle w:val="BLSSS"/>
      <w:lvlText w:val=""/>
      <w:lvlJc w:val="left"/>
      <w:pPr>
        <w:ind w:left="252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9" w15:restartNumberingAfterBreak="0">
    <w:nsid w:val="210C04C9"/>
    <w:multiLevelType w:val="hybridMultilevel"/>
    <w:tmpl w:val="EC5E8A20"/>
    <w:lvl w:ilvl="0" w:tplc="7DE63E08">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239009AA"/>
    <w:multiLevelType w:val="hybridMultilevel"/>
    <w:tmpl w:val="814CDD8E"/>
    <w:lvl w:ilvl="0" w:tplc="208294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4DF3BC6"/>
    <w:multiLevelType w:val="hybridMultilevel"/>
    <w:tmpl w:val="91C47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7A5DCB"/>
    <w:multiLevelType w:val="hybridMultilevel"/>
    <w:tmpl w:val="FF0AAAF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2B952674"/>
    <w:multiLevelType w:val="hybridMultilevel"/>
    <w:tmpl w:val="15B65044"/>
    <w:lvl w:ilvl="0" w:tplc="A4E448EC">
      <w:start w:val="1"/>
      <w:numFmt w:val="upperLetter"/>
      <w:lvlText w:val="%1."/>
      <w:lvlJc w:val="left"/>
      <w:pPr>
        <w:ind w:left="1080" w:hanging="360"/>
      </w:pPr>
      <w:rPr>
        <w:rFonts w:eastAsia="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D2472B8"/>
    <w:multiLevelType w:val="hybridMultilevel"/>
    <w:tmpl w:val="A7784E58"/>
    <w:lvl w:ilvl="0" w:tplc="21E000B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3C41C1F"/>
    <w:multiLevelType w:val="hybridMultilevel"/>
    <w:tmpl w:val="35E0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26206C"/>
    <w:multiLevelType w:val="hybridMultilevel"/>
    <w:tmpl w:val="E8580E52"/>
    <w:lvl w:ilvl="0" w:tplc="58924B26">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FC4E9B"/>
    <w:multiLevelType w:val="hybridMultilevel"/>
    <w:tmpl w:val="9F946052"/>
    <w:lvl w:ilvl="0" w:tplc="897CDE3E">
      <w:start w:val="1"/>
      <w:numFmt w:val="bullet"/>
      <w:pStyle w:val="Style1"/>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29" w15:restartNumberingAfterBreak="0">
    <w:nsid w:val="41006482"/>
    <w:multiLevelType w:val="hybridMultilevel"/>
    <w:tmpl w:val="45367842"/>
    <w:lvl w:ilvl="0" w:tplc="D44AB1C8">
      <w:start w:val="1"/>
      <w:numFmt w:val="bullet"/>
      <w:pStyle w:val="TBLTableBulletedList"/>
      <w:lvlText w:val=""/>
      <w:lvlJc w:val="left"/>
      <w:pPr>
        <w:ind w:left="720" w:hanging="360"/>
      </w:pPr>
      <w:rPr>
        <w:rFonts w:ascii="Symbol" w:hAnsi="Symbol" w:hint="default"/>
        <w:color w:val="auto"/>
      </w:rPr>
    </w:lvl>
    <w:lvl w:ilvl="1" w:tplc="F7D0A296" w:tentative="1">
      <w:start w:val="1"/>
      <w:numFmt w:val="bullet"/>
      <w:lvlText w:val=""/>
      <w:lvlJc w:val="left"/>
      <w:pPr>
        <w:tabs>
          <w:tab w:val="num" w:pos="1440"/>
        </w:tabs>
        <w:ind w:left="1440" w:hanging="360"/>
      </w:pPr>
      <w:rPr>
        <w:rFonts w:ascii="Wingdings 2" w:hAnsi="Wingdings 2" w:hint="default"/>
      </w:rPr>
    </w:lvl>
    <w:lvl w:ilvl="2" w:tplc="C9F2EC6C" w:tentative="1">
      <w:start w:val="1"/>
      <w:numFmt w:val="bullet"/>
      <w:lvlText w:val=""/>
      <w:lvlJc w:val="left"/>
      <w:pPr>
        <w:tabs>
          <w:tab w:val="num" w:pos="2160"/>
        </w:tabs>
        <w:ind w:left="2160" w:hanging="360"/>
      </w:pPr>
      <w:rPr>
        <w:rFonts w:ascii="Wingdings 2" w:hAnsi="Wingdings 2" w:hint="default"/>
      </w:rPr>
    </w:lvl>
    <w:lvl w:ilvl="3" w:tplc="ABDA4F94" w:tentative="1">
      <w:start w:val="1"/>
      <w:numFmt w:val="bullet"/>
      <w:lvlText w:val=""/>
      <w:lvlJc w:val="left"/>
      <w:pPr>
        <w:tabs>
          <w:tab w:val="num" w:pos="2880"/>
        </w:tabs>
        <w:ind w:left="2880" w:hanging="360"/>
      </w:pPr>
      <w:rPr>
        <w:rFonts w:ascii="Wingdings 2" w:hAnsi="Wingdings 2" w:hint="default"/>
      </w:rPr>
    </w:lvl>
    <w:lvl w:ilvl="4" w:tplc="381017A2" w:tentative="1">
      <w:start w:val="1"/>
      <w:numFmt w:val="bullet"/>
      <w:lvlText w:val=""/>
      <w:lvlJc w:val="left"/>
      <w:pPr>
        <w:tabs>
          <w:tab w:val="num" w:pos="3600"/>
        </w:tabs>
        <w:ind w:left="3600" w:hanging="360"/>
      </w:pPr>
      <w:rPr>
        <w:rFonts w:ascii="Wingdings 2" w:hAnsi="Wingdings 2" w:hint="default"/>
      </w:rPr>
    </w:lvl>
    <w:lvl w:ilvl="5" w:tplc="0C22F270" w:tentative="1">
      <w:start w:val="1"/>
      <w:numFmt w:val="bullet"/>
      <w:lvlText w:val=""/>
      <w:lvlJc w:val="left"/>
      <w:pPr>
        <w:tabs>
          <w:tab w:val="num" w:pos="4320"/>
        </w:tabs>
        <w:ind w:left="4320" w:hanging="360"/>
      </w:pPr>
      <w:rPr>
        <w:rFonts w:ascii="Wingdings 2" w:hAnsi="Wingdings 2" w:hint="default"/>
      </w:rPr>
    </w:lvl>
    <w:lvl w:ilvl="6" w:tplc="57B2E144" w:tentative="1">
      <w:start w:val="1"/>
      <w:numFmt w:val="bullet"/>
      <w:lvlText w:val=""/>
      <w:lvlJc w:val="left"/>
      <w:pPr>
        <w:tabs>
          <w:tab w:val="num" w:pos="5040"/>
        </w:tabs>
        <w:ind w:left="5040" w:hanging="360"/>
      </w:pPr>
      <w:rPr>
        <w:rFonts w:ascii="Wingdings 2" w:hAnsi="Wingdings 2" w:hint="default"/>
      </w:rPr>
    </w:lvl>
    <w:lvl w:ilvl="7" w:tplc="853AA32E" w:tentative="1">
      <w:start w:val="1"/>
      <w:numFmt w:val="bullet"/>
      <w:lvlText w:val=""/>
      <w:lvlJc w:val="left"/>
      <w:pPr>
        <w:tabs>
          <w:tab w:val="num" w:pos="5760"/>
        </w:tabs>
        <w:ind w:left="5760" w:hanging="360"/>
      </w:pPr>
      <w:rPr>
        <w:rFonts w:ascii="Wingdings 2" w:hAnsi="Wingdings 2" w:hint="default"/>
      </w:rPr>
    </w:lvl>
    <w:lvl w:ilvl="8" w:tplc="9850BD2C"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4623689C"/>
    <w:multiLevelType w:val="hybridMultilevel"/>
    <w:tmpl w:val="08A87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0F35C2"/>
    <w:multiLevelType w:val="hybridMultilevel"/>
    <w:tmpl w:val="A1F2528A"/>
    <w:lvl w:ilvl="0" w:tplc="08D07318">
      <w:start w:val="1"/>
      <w:numFmt w:val="decimal"/>
      <w:pStyle w:val="NL"/>
      <w:lvlText w:val="%1"/>
      <w:lvlJc w:val="left"/>
      <w:pPr>
        <w:ind w:left="1530" w:hanging="360"/>
      </w:pPr>
      <w:rPr>
        <w:rFonts w:ascii="Times New Roman" w:eastAsia="Times New Roman" w:hAnsi="Times New Roman" w:hint="default"/>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617B67"/>
    <w:multiLevelType w:val="hybridMultilevel"/>
    <w:tmpl w:val="E06E94B4"/>
    <w:lvl w:ilvl="0" w:tplc="1C485F7E">
      <w:start w:val="1"/>
      <w:numFmt w:val="bullet"/>
      <w:pStyle w:val="BL"/>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665CBF"/>
    <w:multiLevelType w:val="hybridMultilevel"/>
    <w:tmpl w:val="898C5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390E50"/>
    <w:multiLevelType w:val="hybridMultilevel"/>
    <w:tmpl w:val="69704656"/>
    <w:lvl w:ilvl="0" w:tplc="452649A4">
      <w:start w:val="1"/>
      <w:numFmt w:val="decimal"/>
      <w:lvlText w:val="%1"/>
      <w:lvlJc w:val="left"/>
      <w:pPr>
        <w:ind w:left="723" w:hanging="435"/>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8"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FF46A3"/>
    <w:multiLevelType w:val="hybridMultilevel"/>
    <w:tmpl w:val="3C7E3F1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0" w15:restartNumberingAfterBreak="0">
    <w:nsid w:val="71192E5E"/>
    <w:multiLevelType w:val="hybridMultilevel"/>
    <w:tmpl w:val="DE888576"/>
    <w:lvl w:ilvl="0" w:tplc="88746718">
      <w:start w:val="1"/>
      <w:numFmt w:val="decimal"/>
      <w:pStyle w:val="NLSS"/>
      <w:lvlText w:val="%1"/>
      <w:lvlJc w:val="left"/>
      <w:pPr>
        <w:ind w:left="720" w:hanging="360"/>
      </w:pPr>
      <w:rPr>
        <w:rFonts w:ascii="Times New Roman" w:eastAsia="Times New Roman" w:hAnsi="Times New Roman"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411E53"/>
    <w:multiLevelType w:val="hybridMultilevel"/>
    <w:tmpl w:val="3DA0A0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8B14D1"/>
    <w:multiLevelType w:val="hybridMultilevel"/>
    <w:tmpl w:val="2F0AE86E"/>
    <w:lvl w:ilvl="0" w:tplc="3CAA98F6">
      <w:start w:val="1"/>
      <w:numFmt w:val="bullet"/>
      <w:pStyle w:val="BLS"/>
      <w:lvlText w:val="o"/>
      <w:lvlJc w:val="left"/>
      <w:pPr>
        <w:ind w:left="117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144883"/>
    <w:multiLevelType w:val="hybridMultilevel"/>
    <w:tmpl w:val="FB9C1D88"/>
    <w:lvl w:ilvl="0" w:tplc="5D76FF20">
      <w:start w:val="1"/>
      <w:numFmt w:val="decimal"/>
      <w:lvlText w:val="%1."/>
      <w:lvlJc w:val="left"/>
      <w:pPr>
        <w:ind w:left="998" w:hanging="360"/>
      </w:pPr>
      <w:rPr>
        <w:rFonts w:hint="default"/>
      </w:rPr>
    </w:lvl>
    <w:lvl w:ilvl="1" w:tplc="04090019" w:tentative="1">
      <w:start w:val="1"/>
      <w:numFmt w:val="lowerLetter"/>
      <w:lvlText w:val="%2."/>
      <w:lvlJc w:val="left"/>
      <w:pPr>
        <w:ind w:left="1718" w:hanging="360"/>
      </w:pPr>
    </w:lvl>
    <w:lvl w:ilvl="2" w:tplc="0409001B" w:tentative="1">
      <w:start w:val="1"/>
      <w:numFmt w:val="lowerRoman"/>
      <w:lvlText w:val="%3."/>
      <w:lvlJc w:val="right"/>
      <w:pPr>
        <w:ind w:left="2438" w:hanging="180"/>
      </w:pPr>
    </w:lvl>
    <w:lvl w:ilvl="3" w:tplc="0409000F" w:tentative="1">
      <w:start w:val="1"/>
      <w:numFmt w:val="decimal"/>
      <w:lvlText w:val="%4."/>
      <w:lvlJc w:val="left"/>
      <w:pPr>
        <w:ind w:left="3158" w:hanging="360"/>
      </w:pPr>
    </w:lvl>
    <w:lvl w:ilvl="4" w:tplc="04090019" w:tentative="1">
      <w:start w:val="1"/>
      <w:numFmt w:val="lowerLetter"/>
      <w:lvlText w:val="%5."/>
      <w:lvlJc w:val="left"/>
      <w:pPr>
        <w:ind w:left="3878" w:hanging="360"/>
      </w:pPr>
    </w:lvl>
    <w:lvl w:ilvl="5" w:tplc="0409001B" w:tentative="1">
      <w:start w:val="1"/>
      <w:numFmt w:val="lowerRoman"/>
      <w:lvlText w:val="%6."/>
      <w:lvlJc w:val="right"/>
      <w:pPr>
        <w:ind w:left="4598" w:hanging="180"/>
      </w:pPr>
    </w:lvl>
    <w:lvl w:ilvl="6" w:tplc="0409000F" w:tentative="1">
      <w:start w:val="1"/>
      <w:numFmt w:val="decimal"/>
      <w:lvlText w:val="%7."/>
      <w:lvlJc w:val="left"/>
      <w:pPr>
        <w:ind w:left="5318" w:hanging="360"/>
      </w:pPr>
    </w:lvl>
    <w:lvl w:ilvl="7" w:tplc="04090019" w:tentative="1">
      <w:start w:val="1"/>
      <w:numFmt w:val="lowerLetter"/>
      <w:lvlText w:val="%8."/>
      <w:lvlJc w:val="left"/>
      <w:pPr>
        <w:ind w:left="6038" w:hanging="360"/>
      </w:pPr>
    </w:lvl>
    <w:lvl w:ilvl="8" w:tplc="0409001B" w:tentative="1">
      <w:start w:val="1"/>
      <w:numFmt w:val="lowerRoman"/>
      <w:lvlText w:val="%9."/>
      <w:lvlJc w:val="right"/>
      <w:pPr>
        <w:ind w:left="6758" w:hanging="180"/>
      </w:pPr>
    </w:lvl>
  </w:abstractNum>
  <w:abstractNum w:abstractNumId="45" w15:restartNumberingAfterBreak="0">
    <w:nsid w:val="7AEB5CC1"/>
    <w:multiLevelType w:val="hybridMultilevel"/>
    <w:tmpl w:val="3A16E2BC"/>
    <w:lvl w:ilvl="0" w:tplc="78CCB0C4">
      <w:start w:val="1"/>
      <w:numFmt w:val="lowerLetter"/>
      <w:pStyle w:val="LLS"/>
      <w:lvlText w:val="%1"/>
      <w:lvlJc w:val="left"/>
      <w:pPr>
        <w:ind w:left="1368" w:hanging="360"/>
      </w:pPr>
      <w:rPr>
        <w:rFonts w:ascii="Times New Roman" w:eastAsia="Times New Roman" w:hAnsi="Times New Roman" w:hint="default"/>
        <w:w w:val="100"/>
        <w:sz w:val="24"/>
        <w:szCs w:val="24"/>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6" w15:restartNumberingAfterBreak="0">
    <w:nsid w:val="7BD03B5D"/>
    <w:multiLevelType w:val="hybridMultilevel"/>
    <w:tmpl w:val="D5166056"/>
    <w:lvl w:ilvl="0" w:tplc="6B7E38D0">
      <w:start w:val="1"/>
      <w:numFmt w:val="bullet"/>
      <w:pStyle w:val="BLSS"/>
      <w:lvlText w:val="o"/>
      <w:lvlJc w:val="left"/>
      <w:pPr>
        <w:ind w:left="3060" w:hanging="360"/>
      </w:pPr>
      <w:rPr>
        <w:rFonts w:ascii="Courier New" w:hAnsi="Courier New" w:cs="Courier New"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lvlOverride w:ilvl="0">
      <w:lvl w:ilvl="0">
        <w:numFmt w:val="bullet"/>
        <w:lvlText w:val=""/>
        <w:legacy w:legacy="1" w:legacySpace="0" w:legacyIndent="0"/>
        <w:lvlJc w:val="left"/>
        <w:rPr>
          <w:rFonts w:ascii="Symbol" w:hAnsi="Symbol" w:hint="default"/>
          <w:sz w:val="22"/>
        </w:rPr>
      </w:lvl>
    </w:lvlOverride>
  </w:num>
  <w:num w:numId="2">
    <w:abstractNumId w:val="6"/>
  </w:num>
  <w:num w:numId="3">
    <w:abstractNumId w:val="30"/>
  </w:num>
  <w:num w:numId="4">
    <w:abstractNumId w:val="12"/>
  </w:num>
  <w:num w:numId="5">
    <w:abstractNumId w:val="44"/>
  </w:num>
  <w:num w:numId="6">
    <w:abstractNumId w:val="21"/>
  </w:num>
  <w:num w:numId="7">
    <w:abstractNumId w:val="41"/>
  </w:num>
  <w:num w:numId="8">
    <w:abstractNumId w:val="25"/>
  </w:num>
  <w:num w:numId="9">
    <w:abstractNumId w:val="36"/>
  </w:num>
  <w:num w:numId="10">
    <w:abstractNumId w:val="13"/>
  </w:num>
  <w:num w:numId="11">
    <w:abstractNumId w:val="11"/>
  </w:num>
  <w:num w:numId="12">
    <w:abstractNumId w:val="22"/>
  </w:num>
  <w:num w:numId="13">
    <w:abstractNumId w:val="35"/>
  </w:num>
  <w:num w:numId="14">
    <w:abstractNumId w:val="38"/>
  </w:num>
  <w:num w:numId="15">
    <w:abstractNumId w:val="32"/>
  </w:num>
  <w:num w:numId="16">
    <w:abstractNumId w:val="40"/>
  </w:num>
  <w:num w:numId="17">
    <w:abstractNumId w:val="34"/>
  </w:num>
  <w:num w:numId="18">
    <w:abstractNumId w:val="42"/>
  </w:num>
  <w:num w:numId="19">
    <w:abstractNumId w:val="18"/>
  </w:num>
  <w:num w:numId="20">
    <w:abstractNumId w:val="15"/>
  </w:num>
  <w:num w:numId="21">
    <w:abstractNumId w:val="5"/>
  </w:num>
  <w:num w:numId="22">
    <w:abstractNumId w:val="28"/>
  </w:num>
  <w:num w:numId="23">
    <w:abstractNumId w:val="46"/>
  </w:num>
  <w:num w:numId="24">
    <w:abstractNumId w:val="19"/>
  </w:num>
  <w:num w:numId="25">
    <w:abstractNumId w:val="26"/>
  </w:num>
  <w:num w:numId="26">
    <w:abstractNumId w:val="29"/>
  </w:num>
  <w:num w:numId="27">
    <w:abstractNumId w:val="14"/>
  </w:num>
  <w:num w:numId="28">
    <w:abstractNumId w:val="43"/>
  </w:num>
  <w:num w:numId="29">
    <w:abstractNumId w:val="33"/>
  </w:num>
  <w:num w:numId="30">
    <w:abstractNumId w:val="27"/>
  </w:num>
  <w:num w:numId="31">
    <w:abstractNumId w:val="31"/>
  </w:num>
  <w:num w:numId="32">
    <w:abstractNumId w:val="10"/>
  </w:num>
  <w:num w:numId="33">
    <w:abstractNumId w:val="2"/>
  </w:num>
  <w:num w:numId="34">
    <w:abstractNumId w:val="1"/>
  </w:num>
  <w:num w:numId="35">
    <w:abstractNumId w:val="0"/>
  </w:num>
  <w:num w:numId="36">
    <w:abstractNumId w:val="3"/>
  </w:num>
  <w:num w:numId="37">
    <w:abstractNumId w:val="7"/>
  </w:num>
  <w:num w:numId="38">
    <w:abstractNumId w:val="37"/>
  </w:num>
  <w:num w:numId="39">
    <w:abstractNumId w:val="16"/>
  </w:num>
  <w:num w:numId="40">
    <w:abstractNumId w:val="9"/>
  </w:num>
  <w:num w:numId="41">
    <w:abstractNumId w:val="45"/>
  </w:num>
  <w:num w:numId="42">
    <w:abstractNumId w:val="23"/>
  </w:num>
  <w:num w:numId="43">
    <w:abstractNumId w:val="8"/>
  </w:num>
  <w:num w:numId="44">
    <w:abstractNumId w:val="24"/>
  </w:num>
  <w:num w:numId="45">
    <w:abstractNumId w:val="17"/>
  </w:num>
  <w:num w:numId="46">
    <w:abstractNumId w:val="20"/>
  </w:num>
  <w:num w:numId="47">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linkStyles/>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34"/>
    <w:rsid w:val="000034E0"/>
    <w:rsid w:val="00007EA1"/>
    <w:rsid w:val="00011ABF"/>
    <w:rsid w:val="00023D54"/>
    <w:rsid w:val="000242C6"/>
    <w:rsid w:val="00044F12"/>
    <w:rsid w:val="0006797B"/>
    <w:rsid w:val="00077381"/>
    <w:rsid w:val="00083214"/>
    <w:rsid w:val="000A1C80"/>
    <w:rsid w:val="000D1E34"/>
    <w:rsid w:val="000D2485"/>
    <w:rsid w:val="000D298F"/>
    <w:rsid w:val="000E0CEF"/>
    <w:rsid w:val="000E2007"/>
    <w:rsid w:val="00101C87"/>
    <w:rsid w:val="001067B6"/>
    <w:rsid w:val="00125F4E"/>
    <w:rsid w:val="00130D37"/>
    <w:rsid w:val="00140C1B"/>
    <w:rsid w:val="0014619D"/>
    <w:rsid w:val="001536D8"/>
    <w:rsid w:val="00157013"/>
    <w:rsid w:val="00157AF3"/>
    <w:rsid w:val="0017471F"/>
    <w:rsid w:val="001E16A7"/>
    <w:rsid w:val="001F1D8B"/>
    <w:rsid w:val="00206A6C"/>
    <w:rsid w:val="00212537"/>
    <w:rsid w:val="00212EE2"/>
    <w:rsid w:val="00221787"/>
    <w:rsid w:val="002224BA"/>
    <w:rsid w:val="00237F7E"/>
    <w:rsid w:val="0024677D"/>
    <w:rsid w:val="002529D9"/>
    <w:rsid w:val="00260074"/>
    <w:rsid w:val="00262247"/>
    <w:rsid w:val="002635BF"/>
    <w:rsid w:val="002703CB"/>
    <w:rsid w:val="002704E4"/>
    <w:rsid w:val="00273869"/>
    <w:rsid w:val="0028574E"/>
    <w:rsid w:val="002873C3"/>
    <w:rsid w:val="002A3A42"/>
    <w:rsid w:val="002A4EE1"/>
    <w:rsid w:val="002A69E7"/>
    <w:rsid w:val="002B3161"/>
    <w:rsid w:val="002B4B82"/>
    <w:rsid w:val="002C27C9"/>
    <w:rsid w:val="002C45F5"/>
    <w:rsid w:val="002D1386"/>
    <w:rsid w:val="002D581B"/>
    <w:rsid w:val="002E007D"/>
    <w:rsid w:val="00300D54"/>
    <w:rsid w:val="003010CC"/>
    <w:rsid w:val="0030625F"/>
    <w:rsid w:val="003273F4"/>
    <w:rsid w:val="00327494"/>
    <w:rsid w:val="00336098"/>
    <w:rsid w:val="003427E3"/>
    <w:rsid w:val="00361A40"/>
    <w:rsid w:val="00380D98"/>
    <w:rsid w:val="003823FA"/>
    <w:rsid w:val="0039303C"/>
    <w:rsid w:val="00396F47"/>
    <w:rsid w:val="003A1681"/>
    <w:rsid w:val="003A5F04"/>
    <w:rsid w:val="003C03E6"/>
    <w:rsid w:val="003C46DE"/>
    <w:rsid w:val="003D3F24"/>
    <w:rsid w:val="004019FD"/>
    <w:rsid w:val="00401CB9"/>
    <w:rsid w:val="00404084"/>
    <w:rsid w:val="0041334F"/>
    <w:rsid w:val="00425AA9"/>
    <w:rsid w:val="004310D3"/>
    <w:rsid w:val="00435234"/>
    <w:rsid w:val="00454C66"/>
    <w:rsid w:val="00455C09"/>
    <w:rsid w:val="00455DC8"/>
    <w:rsid w:val="00456C9A"/>
    <w:rsid w:val="00477912"/>
    <w:rsid w:val="00492B7F"/>
    <w:rsid w:val="004A24E7"/>
    <w:rsid w:val="004A4750"/>
    <w:rsid w:val="004B3A24"/>
    <w:rsid w:val="004C1AF7"/>
    <w:rsid w:val="004C35D9"/>
    <w:rsid w:val="004D0C0E"/>
    <w:rsid w:val="004F4A93"/>
    <w:rsid w:val="0050460F"/>
    <w:rsid w:val="005049AD"/>
    <w:rsid w:val="00517B18"/>
    <w:rsid w:val="00517F25"/>
    <w:rsid w:val="00517FCD"/>
    <w:rsid w:val="00524635"/>
    <w:rsid w:val="00535210"/>
    <w:rsid w:val="00537B7C"/>
    <w:rsid w:val="00540796"/>
    <w:rsid w:val="00555F91"/>
    <w:rsid w:val="005568EC"/>
    <w:rsid w:val="005619FB"/>
    <w:rsid w:val="005867AC"/>
    <w:rsid w:val="00595E3F"/>
    <w:rsid w:val="005A260D"/>
    <w:rsid w:val="005A5D07"/>
    <w:rsid w:val="005A6175"/>
    <w:rsid w:val="005B666D"/>
    <w:rsid w:val="005C679F"/>
    <w:rsid w:val="005C6FA8"/>
    <w:rsid w:val="005D1125"/>
    <w:rsid w:val="005D288E"/>
    <w:rsid w:val="005D2E2B"/>
    <w:rsid w:val="005D380D"/>
    <w:rsid w:val="0062042A"/>
    <w:rsid w:val="00647620"/>
    <w:rsid w:val="00652D72"/>
    <w:rsid w:val="00654352"/>
    <w:rsid w:val="00656302"/>
    <w:rsid w:val="00664035"/>
    <w:rsid w:val="0067565D"/>
    <w:rsid w:val="006A519E"/>
    <w:rsid w:val="006B04F7"/>
    <w:rsid w:val="006B1B15"/>
    <w:rsid w:val="006B406E"/>
    <w:rsid w:val="006C0AD1"/>
    <w:rsid w:val="006D2A62"/>
    <w:rsid w:val="006E2244"/>
    <w:rsid w:val="006E259E"/>
    <w:rsid w:val="006E3014"/>
    <w:rsid w:val="006E48A8"/>
    <w:rsid w:val="006F614D"/>
    <w:rsid w:val="00712DFD"/>
    <w:rsid w:val="007313AD"/>
    <w:rsid w:val="00751B13"/>
    <w:rsid w:val="0075387C"/>
    <w:rsid w:val="00790A1F"/>
    <w:rsid w:val="007B76B6"/>
    <w:rsid w:val="007C4504"/>
    <w:rsid w:val="007D0BAF"/>
    <w:rsid w:val="007D3257"/>
    <w:rsid w:val="007E0223"/>
    <w:rsid w:val="007F09C5"/>
    <w:rsid w:val="007F3B6F"/>
    <w:rsid w:val="007F4776"/>
    <w:rsid w:val="0081090C"/>
    <w:rsid w:val="00834B70"/>
    <w:rsid w:val="00843186"/>
    <w:rsid w:val="0087079D"/>
    <w:rsid w:val="00885FBA"/>
    <w:rsid w:val="008874A0"/>
    <w:rsid w:val="0089707D"/>
    <w:rsid w:val="008A4263"/>
    <w:rsid w:val="008A4A2C"/>
    <w:rsid w:val="008B2F8D"/>
    <w:rsid w:val="008B41E9"/>
    <w:rsid w:val="008C785B"/>
    <w:rsid w:val="008D1B73"/>
    <w:rsid w:val="008D1CF5"/>
    <w:rsid w:val="008D4415"/>
    <w:rsid w:val="008D74A4"/>
    <w:rsid w:val="008E3C2B"/>
    <w:rsid w:val="009128A2"/>
    <w:rsid w:val="009129E9"/>
    <w:rsid w:val="00922B2D"/>
    <w:rsid w:val="00931D12"/>
    <w:rsid w:val="0093447D"/>
    <w:rsid w:val="009354AD"/>
    <w:rsid w:val="009417C9"/>
    <w:rsid w:val="00951066"/>
    <w:rsid w:val="00955FE7"/>
    <w:rsid w:val="00956D6F"/>
    <w:rsid w:val="009702FF"/>
    <w:rsid w:val="009720DA"/>
    <w:rsid w:val="00980C3C"/>
    <w:rsid w:val="009A12D7"/>
    <w:rsid w:val="009B09BE"/>
    <w:rsid w:val="009C291D"/>
    <w:rsid w:val="009C5F07"/>
    <w:rsid w:val="009D2DA9"/>
    <w:rsid w:val="009F3DB2"/>
    <w:rsid w:val="009F5002"/>
    <w:rsid w:val="00A020B4"/>
    <w:rsid w:val="00A054F2"/>
    <w:rsid w:val="00A11914"/>
    <w:rsid w:val="00A129DB"/>
    <w:rsid w:val="00A2306E"/>
    <w:rsid w:val="00A24EDB"/>
    <w:rsid w:val="00A30716"/>
    <w:rsid w:val="00A31164"/>
    <w:rsid w:val="00A34EE2"/>
    <w:rsid w:val="00A474FE"/>
    <w:rsid w:val="00A563AC"/>
    <w:rsid w:val="00A620EE"/>
    <w:rsid w:val="00A7718B"/>
    <w:rsid w:val="00A85887"/>
    <w:rsid w:val="00A92D49"/>
    <w:rsid w:val="00A9681A"/>
    <w:rsid w:val="00AA7231"/>
    <w:rsid w:val="00AB010F"/>
    <w:rsid w:val="00AB0FBC"/>
    <w:rsid w:val="00AC3F49"/>
    <w:rsid w:val="00B15F71"/>
    <w:rsid w:val="00B30DFA"/>
    <w:rsid w:val="00B33611"/>
    <w:rsid w:val="00B34C50"/>
    <w:rsid w:val="00B47F0B"/>
    <w:rsid w:val="00B50A66"/>
    <w:rsid w:val="00B55592"/>
    <w:rsid w:val="00B630B8"/>
    <w:rsid w:val="00B840C4"/>
    <w:rsid w:val="00B8726E"/>
    <w:rsid w:val="00B91F41"/>
    <w:rsid w:val="00B94388"/>
    <w:rsid w:val="00B967A0"/>
    <w:rsid w:val="00BA5937"/>
    <w:rsid w:val="00BB0CCB"/>
    <w:rsid w:val="00BC2067"/>
    <w:rsid w:val="00BC31D1"/>
    <w:rsid w:val="00BD1D84"/>
    <w:rsid w:val="00BD60AE"/>
    <w:rsid w:val="00BD7DF4"/>
    <w:rsid w:val="00C31019"/>
    <w:rsid w:val="00C32AC0"/>
    <w:rsid w:val="00C34A43"/>
    <w:rsid w:val="00C51EF3"/>
    <w:rsid w:val="00C621ED"/>
    <w:rsid w:val="00C66965"/>
    <w:rsid w:val="00C70B0D"/>
    <w:rsid w:val="00C728A5"/>
    <w:rsid w:val="00C772EA"/>
    <w:rsid w:val="00C81FF2"/>
    <w:rsid w:val="00C92CDE"/>
    <w:rsid w:val="00CC2395"/>
    <w:rsid w:val="00CC4596"/>
    <w:rsid w:val="00CD106E"/>
    <w:rsid w:val="00CD3DFF"/>
    <w:rsid w:val="00CD4B43"/>
    <w:rsid w:val="00CD6736"/>
    <w:rsid w:val="00CF1E5E"/>
    <w:rsid w:val="00CF343A"/>
    <w:rsid w:val="00D00876"/>
    <w:rsid w:val="00D064C7"/>
    <w:rsid w:val="00D16E11"/>
    <w:rsid w:val="00D24A53"/>
    <w:rsid w:val="00D33D21"/>
    <w:rsid w:val="00D40F9C"/>
    <w:rsid w:val="00D553B4"/>
    <w:rsid w:val="00D56727"/>
    <w:rsid w:val="00D60FD4"/>
    <w:rsid w:val="00D720C7"/>
    <w:rsid w:val="00D74424"/>
    <w:rsid w:val="00D9046C"/>
    <w:rsid w:val="00D92E70"/>
    <w:rsid w:val="00DA6E50"/>
    <w:rsid w:val="00DB00BC"/>
    <w:rsid w:val="00DC0086"/>
    <w:rsid w:val="00DD0865"/>
    <w:rsid w:val="00DD3E3E"/>
    <w:rsid w:val="00DE1040"/>
    <w:rsid w:val="00DE412B"/>
    <w:rsid w:val="00DE4403"/>
    <w:rsid w:val="00E122D4"/>
    <w:rsid w:val="00E20DEF"/>
    <w:rsid w:val="00E26480"/>
    <w:rsid w:val="00E2708A"/>
    <w:rsid w:val="00E34ED3"/>
    <w:rsid w:val="00E426CA"/>
    <w:rsid w:val="00E57F97"/>
    <w:rsid w:val="00E92263"/>
    <w:rsid w:val="00E97FBB"/>
    <w:rsid w:val="00EA147A"/>
    <w:rsid w:val="00EA432A"/>
    <w:rsid w:val="00EA65B9"/>
    <w:rsid w:val="00EB12E7"/>
    <w:rsid w:val="00EC5234"/>
    <w:rsid w:val="00ED0EAE"/>
    <w:rsid w:val="00ED3C27"/>
    <w:rsid w:val="00F07C2E"/>
    <w:rsid w:val="00F15D65"/>
    <w:rsid w:val="00F2766D"/>
    <w:rsid w:val="00F35061"/>
    <w:rsid w:val="00F419D9"/>
    <w:rsid w:val="00F60896"/>
    <w:rsid w:val="00F648F7"/>
    <w:rsid w:val="00F65A11"/>
    <w:rsid w:val="00F726D5"/>
    <w:rsid w:val="00F73E2C"/>
    <w:rsid w:val="00F84BE8"/>
    <w:rsid w:val="00F90C0B"/>
    <w:rsid w:val="00FA12A7"/>
    <w:rsid w:val="00FA4B8E"/>
    <w:rsid w:val="00FB3423"/>
    <w:rsid w:val="00FB53FD"/>
    <w:rsid w:val="00FC6B06"/>
    <w:rsid w:val="00FE06DC"/>
    <w:rsid w:val="00FE69A5"/>
    <w:rsid w:val="00FF0277"/>
    <w:rsid w:val="00FF2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C2922A-7294-4390-B06A-4B88263A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2C"/>
    <w:rPr>
      <w:rFonts w:ascii="Times New Roman" w:eastAsia="Times New Roman" w:hAnsi="Times New Roman"/>
      <w:sz w:val="24"/>
      <w:szCs w:val="24"/>
    </w:rPr>
  </w:style>
  <w:style w:type="paragraph" w:styleId="Heading1">
    <w:name w:val="heading 1"/>
    <w:basedOn w:val="Normal"/>
    <w:next w:val="Normal"/>
    <w:link w:val="Heading1Char"/>
    <w:autoRedefine/>
    <w:qFormat/>
    <w:rsid w:val="008A4A2C"/>
    <w:pPr>
      <w:keepNext/>
      <w:keepLines/>
      <w:spacing w:before="120" w:line="360" w:lineRule="auto"/>
      <w:outlineLvl w:val="0"/>
    </w:pPr>
    <w:rPr>
      <w:rFonts w:ascii="Times New Roman Bold" w:eastAsia="Calibri" w:hAnsi="Times New Roman Bold"/>
      <w:b/>
      <w:bCs/>
      <w:color w:val="2E74B5"/>
      <w:sz w:val="28"/>
    </w:rPr>
  </w:style>
  <w:style w:type="paragraph" w:styleId="Heading2">
    <w:name w:val="heading 2"/>
    <w:basedOn w:val="Normal"/>
    <w:next w:val="Normal"/>
    <w:link w:val="Heading2Char"/>
    <w:autoRedefine/>
    <w:unhideWhenUsed/>
    <w:qFormat/>
    <w:rsid w:val="008A4A2C"/>
    <w:pPr>
      <w:keepNext/>
      <w:keepLines/>
      <w:spacing w:before="120"/>
      <w:outlineLvl w:val="1"/>
    </w:pPr>
    <w:rPr>
      <w:rFonts w:eastAsia="Calibri"/>
      <w:b/>
      <w:bCs/>
      <w:color w:val="5B9BD5"/>
      <w:sz w:val="26"/>
      <w:szCs w:val="26"/>
    </w:rPr>
  </w:style>
  <w:style w:type="paragraph" w:styleId="Heading3">
    <w:name w:val="heading 3"/>
    <w:basedOn w:val="Normal"/>
    <w:next w:val="Normal"/>
    <w:link w:val="Heading3Char"/>
    <w:autoRedefine/>
    <w:uiPriority w:val="9"/>
    <w:unhideWhenUsed/>
    <w:qFormat/>
    <w:rsid w:val="008A4A2C"/>
    <w:pPr>
      <w:keepNext/>
      <w:keepLines/>
      <w:spacing w:before="120" w:after="120"/>
      <w:outlineLvl w:val="2"/>
    </w:pPr>
    <w:rPr>
      <w:rFonts w:ascii="Calibri" w:eastAsia="Calibri" w:hAnsi="Calibri"/>
      <w:color w:val="243F60"/>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A4A2C"/>
    <w:pPr>
      <w:pBdr>
        <w:bottom w:val="single" w:sz="8" w:space="4" w:color="5B9BD5"/>
      </w:pBdr>
      <w:spacing w:after="300"/>
      <w:contextualSpacing/>
    </w:pPr>
    <w:rPr>
      <w:color w:val="323E4F"/>
      <w:spacing w:val="5"/>
      <w:kern w:val="28"/>
      <w:sz w:val="52"/>
      <w:szCs w:val="52"/>
    </w:rPr>
  </w:style>
  <w:style w:type="character" w:customStyle="1" w:styleId="TitleChar">
    <w:name w:val="Title Char"/>
    <w:link w:val="Title"/>
    <w:rsid w:val="008A4A2C"/>
    <w:rPr>
      <w:rFonts w:ascii="Times New Roman" w:eastAsia="Times New Roman" w:hAnsi="Times New Roman"/>
      <w:color w:val="323E4F"/>
      <w:spacing w:val="5"/>
      <w:kern w:val="28"/>
      <w:sz w:val="52"/>
      <w:szCs w:val="52"/>
    </w:rPr>
  </w:style>
  <w:style w:type="paragraph" w:styleId="Header">
    <w:name w:val="header"/>
    <w:basedOn w:val="Normal"/>
    <w:link w:val="HeaderChar"/>
    <w:rsid w:val="008A4A2C"/>
    <w:pPr>
      <w:tabs>
        <w:tab w:val="center" w:pos="4320"/>
        <w:tab w:val="right" w:pos="8640"/>
      </w:tabs>
    </w:pPr>
  </w:style>
  <w:style w:type="character" w:customStyle="1" w:styleId="HeaderChar">
    <w:name w:val="Header Char"/>
    <w:link w:val="Header"/>
    <w:rsid w:val="008A4A2C"/>
    <w:rPr>
      <w:rFonts w:ascii="Times New Roman" w:eastAsia="Times New Roman" w:hAnsi="Times New Roman"/>
      <w:sz w:val="24"/>
      <w:szCs w:val="24"/>
    </w:rPr>
  </w:style>
  <w:style w:type="paragraph" w:styleId="Footer">
    <w:name w:val="footer"/>
    <w:basedOn w:val="Normal"/>
    <w:link w:val="FooterChar"/>
    <w:rsid w:val="008A4A2C"/>
    <w:pPr>
      <w:tabs>
        <w:tab w:val="center" w:pos="4680"/>
        <w:tab w:val="right" w:pos="9360"/>
      </w:tabs>
    </w:pPr>
  </w:style>
  <w:style w:type="character" w:customStyle="1" w:styleId="FooterChar">
    <w:name w:val="Footer Char"/>
    <w:link w:val="Footer"/>
    <w:rsid w:val="008A4A2C"/>
    <w:rPr>
      <w:rFonts w:ascii="Times New Roman" w:eastAsia="Times New Roman" w:hAnsi="Times New Roman"/>
      <w:sz w:val="24"/>
      <w:szCs w:val="24"/>
    </w:rPr>
  </w:style>
  <w:style w:type="paragraph" w:styleId="ListParagraph">
    <w:name w:val="List Paragraph"/>
    <w:basedOn w:val="Normal"/>
    <w:uiPriority w:val="34"/>
    <w:qFormat/>
    <w:rsid w:val="008A4A2C"/>
    <w:pPr>
      <w:ind w:left="720"/>
    </w:pPr>
    <w:rPr>
      <w:rFonts w:eastAsia="Calibri"/>
      <w:szCs w:val="22"/>
    </w:rPr>
  </w:style>
  <w:style w:type="character" w:customStyle="1" w:styleId="Heading2Char">
    <w:name w:val="Heading 2 Char"/>
    <w:link w:val="Heading2"/>
    <w:rsid w:val="008A4A2C"/>
    <w:rPr>
      <w:rFonts w:ascii="Times New Roman" w:eastAsia="Calibri" w:hAnsi="Times New Roman"/>
      <w:b/>
      <w:bCs/>
      <w:color w:val="5B9BD5"/>
      <w:sz w:val="26"/>
      <w:szCs w:val="26"/>
    </w:rPr>
  </w:style>
  <w:style w:type="paragraph" w:styleId="BodyText">
    <w:name w:val="Body Text"/>
    <w:basedOn w:val="Normal"/>
    <w:link w:val="BodyTextChar"/>
    <w:unhideWhenUsed/>
    <w:rsid w:val="002529D9"/>
  </w:style>
  <w:style w:type="character" w:customStyle="1" w:styleId="BodyTextChar">
    <w:name w:val="Body Text Char"/>
    <w:basedOn w:val="DefaultParagraphFont"/>
    <w:link w:val="BodyText"/>
    <w:rsid w:val="002529D9"/>
  </w:style>
  <w:style w:type="character" w:styleId="FootnoteReference">
    <w:name w:val="footnote reference"/>
    <w:uiPriority w:val="99"/>
    <w:semiHidden/>
    <w:unhideWhenUsed/>
    <w:rsid w:val="008A4A2C"/>
    <w:rPr>
      <w:vertAlign w:val="superscript"/>
    </w:rPr>
  </w:style>
  <w:style w:type="paragraph" w:styleId="FootnoteText">
    <w:name w:val="footnote text"/>
    <w:basedOn w:val="Normal"/>
    <w:link w:val="FootnoteTextChar"/>
    <w:uiPriority w:val="99"/>
    <w:semiHidden/>
    <w:unhideWhenUsed/>
    <w:rsid w:val="008A4A2C"/>
    <w:rPr>
      <w:sz w:val="20"/>
      <w:szCs w:val="20"/>
    </w:rPr>
  </w:style>
  <w:style w:type="character" w:customStyle="1" w:styleId="FootnoteTextChar">
    <w:name w:val="Footnote Text Char"/>
    <w:link w:val="FootnoteText"/>
    <w:uiPriority w:val="99"/>
    <w:semiHidden/>
    <w:rsid w:val="008A4A2C"/>
    <w:rPr>
      <w:rFonts w:ascii="Times New Roman" w:eastAsia="Times New Roman" w:hAnsi="Times New Roman"/>
    </w:rPr>
  </w:style>
  <w:style w:type="character" w:customStyle="1" w:styleId="Heading1Char">
    <w:name w:val="Heading 1 Char"/>
    <w:link w:val="Heading1"/>
    <w:rsid w:val="008A4A2C"/>
    <w:rPr>
      <w:rFonts w:ascii="Times New Roman Bold" w:eastAsia="Calibri" w:hAnsi="Times New Roman Bold"/>
      <w:b/>
      <w:bCs/>
      <w:color w:val="2E74B5"/>
      <w:sz w:val="28"/>
      <w:szCs w:val="24"/>
    </w:rPr>
  </w:style>
  <w:style w:type="table" w:styleId="TableGrid">
    <w:name w:val="Table Grid"/>
    <w:basedOn w:val="TableNormal"/>
    <w:uiPriority w:val="39"/>
    <w:rsid w:val="008431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BodyText"/>
    <w:qFormat/>
    <w:rsid w:val="005867AC"/>
    <w:pPr>
      <w:spacing w:after="240"/>
    </w:pPr>
    <w:rPr>
      <w:rFonts w:asciiTheme="minorHAnsi" w:hAnsiTheme="minorHAnsi"/>
      <w:spacing w:val="-5"/>
      <w:szCs w:val="20"/>
    </w:rPr>
  </w:style>
  <w:style w:type="character" w:styleId="PageNumber">
    <w:name w:val="page number"/>
    <w:rsid w:val="008A4A2C"/>
  </w:style>
  <w:style w:type="paragraph" w:styleId="NormalWeb">
    <w:name w:val="Normal (Web)"/>
    <w:basedOn w:val="Normal"/>
    <w:uiPriority w:val="99"/>
    <w:unhideWhenUsed/>
    <w:rsid w:val="00A31164"/>
  </w:style>
  <w:style w:type="character" w:customStyle="1" w:styleId="Heading3Char">
    <w:name w:val="Heading 3 Char"/>
    <w:link w:val="Heading3"/>
    <w:uiPriority w:val="9"/>
    <w:rsid w:val="008A4A2C"/>
    <w:rPr>
      <w:rFonts w:eastAsia="Calibri"/>
      <w:color w:val="243F60"/>
      <w:sz w:val="26"/>
      <w:szCs w:val="24"/>
    </w:rPr>
  </w:style>
  <w:style w:type="character" w:customStyle="1" w:styleId="normaltextrun">
    <w:name w:val="normaltextrun"/>
    <w:basedOn w:val="DefaultParagraphFont"/>
    <w:rsid w:val="008A4A2C"/>
  </w:style>
  <w:style w:type="paragraph" w:customStyle="1" w:styleId="BoxedNumberedList">
    <w:name w:val="Boxed Numbered List"/>
    <w:basedOn w:val="Normal"/>
    <w:rsid w:val="008A4A2C"/>
    <w:pPr>
      <w:pBdr>
        <w:top w:val="single" w:sz="4" w:space="1" w:color="auto"/>
        <w:bottom w:val="single" w:sz="4" w:space="1" w:color="auto"/>
      </w:pBdr>
      <w:spacing w:after="160" w:line="256" w:lineRule="auto"/>
      <w:ind w:left="1080" w:right="720" w:hanging="360"/>
    </w:pPr>
    <w:rPr>
      <w:rFonts w:ascii="Calibri" w:eastAsia="Calibri" w:hAnsi="Calibri" w:cs="Arial"/>
    </w:rPr>
  </w:style>
  <w:style w:type="paragraph" w:customStyle="1" w:styleId="BoxedTitle">
    <w:name w:val="Boxed Title"/>
    <w:basedOn w:val="Normal"/>
    <w:uiPriority w:val="99"/>
    <w:rsid w:val="008A4A2C"/>
    <w:pPr>
      <w:pBdr>
        <w:top w:val="single" w:sz="4" w:space="1" w:color="auto"/>
        <w:bottom w:val="single" w:sz="4" w:space="1" w:color="auto"/>
      </w:pBdr>
      <w:spacing w:before="240" w:after="160" w:line="256" w:lineRule="auto"/>
      <w:ind w:left="720" w:right="720"/>
    </w:pPr>
    <w:rPr>
      <w:rFonts w:ascii="Calibri" w:eastAsia="Calibri" w:hAnsi="Calibri" w:cs="Arial"/>
      <w:b/>
    </w:rPr>
  </w:style>
  <w:style w:type="paragraph" w:styleId="BalloonText">
    <w:name w:val="Balloon Text"/>
    <w:basedOn w:val="Normal"/>
    <w:link w:val="BalloonTextChar"/>
    <w:rsid w:val="008A4A2C"/>
    <w:rPr>
      <w:rFonts w:ascii="Tahoma" w:hAnsi="Tahoma" w:cs="Tahoma"/>
      <w:sz w:val="16"/>
      <w:szCs w:val="16"/>
    </w:rPr>
  </w:style>
  <w:style w:type="character" w:customStyle="1" w:styleId="BalloonTextChar">
    <w:name w:val="Balloon Text Char"/>
    <w:link w:val="BalloonText"/>
    <w:rsid w:val="008A4A2C"/>
    <w:rPr>
      <w:rFonts w:ascii="Tahoma" w:eastAsia="Times New Roman" w:hAnsi="Tahoma" w:cs="Tahoma"/>
      <w:sz w:val="16"/>
      <w:szCs w:val="16"/>
    </w:rPr>
  </w:style>
  <w:style w:type="character" w:styleId="Hyperlink">
    <w:name w:val="Hyperlink"/>
    <w:uiPriority w:val="99"/>
    <w:unhideWhenUsed/>
    <w:rsid w:val="008A4A2C"/>
    <w:rPr>
      <w:color w:val="0000FF"/>
      <w:u w:val="single"/>
    </w:rPr>
  </w:style>
  <w:style w:type="character" w:customStyle="1" w:styleId="apple-converted-space">
    <w:name w:val="apple-converted-space"/>
    <w:rsid w:val="008A4A2C"/>
  </w:style>
  <w:style w:type="paragraph" w:customStyle="1" w:styleId="NumberedList">
    <w:name w:val="Numbered List"/>
    <w:basedOn w:val="Normal"/>
    <w:uiPriority w:val="99"/>
    <w:qFormat/>
    <w:rsid w:val="008A4A2C"/>
    <w:pPr>
      <w:numPr>
        <w:numId w:val="13"/>
      </w:numPr>
      <w:spacing w:before="120"/>
    </w:pPr>
    <w:rPr>
      <w:rFonts w:eastAsia="Calibri"/>
      <w:szCs w:val="22"/>
    </w:rPr>
  </w:style>
  <w:style w:type="paragraph" w:customStyle="1" w:styleId="ReferenceText">
    <w:name w:val="Reference Text"/>
    <w:basedOn w:val="Normal"/>
    <w:uiPriority w:val="99"/>
    <w:qFormat/>
    <w:rsid w:val="008A4A2C"/>
    <w:pPr>
      <w:spacing w:before="120"/>
      <w:ind w:left="720" w:hanging="720"/>
    </w:pPr>
    <w:rPr>
      <w:rFonts w:eastAsia="Calibri" w:cs="Arial"/>
      <w:szCs w:val="22"/>
    </w:rPr>
  </w:style>
  <w:style w:type="paragraph" w:customStyle="1" w:styleId="BulletedList">
    <w:name w:val="Bulleted List"/>
    <w:basedOn w:val="Normal"/>
    <w:qFormat/>
    <w:rsid w:val="008A4A2C"/>
    <w:pPr>
      <w:numPr>
        <w:numId w:val="14"/>
      </w:numPr>
    </w:pPr>
  </w:style>
  <w:style w:type="paragraph" w:customStyle="1" w:styleId="List1">
    <w:name w:val="List1"/>
    <w:basedOn w:val="Normal"/>
    <w:autoRedefine/>
    <w:qFormat/>
    <w:rsid w:val="008A4A2C"/>
    <w:pPr>
      <w:spacing w:line="360" w:lineRule="auto"/>
      <w:ind w:left="900" w:hanging="630"/>
    </w:pPr>
  </w:style>
  <w:style w:type="paragraph" w:customStyle="1" w:styleId="LISTS">
    <w:name w:val="LIST_S"/>
    <w:basedOn w:val="Normal"/>
    <w:autoRedefine/>
    <w:qFormat/>
    <w:rsid w:val="008A4A2C"/>
    <w:pPr>
      <w:tabs>
        <w:tab w:val="left" w:pos="432"/>
        <w:tab w:val="left" w:pos="576"/>
      </w:tabs>
      <w:spacing w:line="360" w:lineRule="auto"/>
      <w:ind w:left="1296" w:hanging="432"/>
    </w:pPr>
    <w:rPr>
      <w:rFonts w:eastAsia="Helvetica"/>
      <w:lang w:eastAsia="ar-SA"/>
    </w:rPr>
  </w:style>
  <w:style w:type="paragraph" w:customStyle="1" w:styleId="LISTSS">
    <w:name w:val="LIST_SS"/>
    <w:basedOn w:val="Normal"/>
    <w:autoRedefine/>
    <w:qFormat/>
    <w:rsid w:val="008A4A2C"/>
    <w:pPr>
      <w:tabs>
        <w:tab w:val="left" w:pos="432"/>
      </w:tabs>
      <w:spacing w:line="360" w:lineRule="auto"/>
      <w:ind w:left="1641" w:hanging="374"/>
    </w:pPr>
    <w:rPr>
      <w:bdr w:val="none" w:sz="0" w:space="0" w:color="auto" w:frame="1"/>
    </w:rPr>
  </w:style>
  <w:style w:type="paragraph" w:customStyle="1" w:styleId="LISTSSS">
    <w:name w:val="LIST_SSS"/>
    <w:basedOn w:val="Normal"/>
    <w:qFormat/>
    <w:rsid w:val="008A4A2C"/>
    <w:pPr>
      <w:tabs>
        <w:tab w:val="left" w:pos="432"/>
      </w:tabs>
      <w:spacing w:line="360" w:lineRule="auto"/>
      <w:ind w:left="2232" w:hanging="432"/>
    </w:pPr>
  </w:style>
  <w:style w:type="paragraph" w:customStyle="1" w:styleId="BL">
    <w:name w:val="BL"/>
    <w:basedOn w:val="NL"/>
    <w:qFormat/>
    <w:rsid w:val="008A4A2C"/>
    <w:pPr>
      <w:numPr>
        <w:numId w:val="17"/>
      </w:numPr>
      <w:spacing w:line="360" w:lineRule="auto"/>
    </w:pPr>
  </w:style>
  <w:style w:type="paragraph" w:customStyle="1" w:styleId="BLS">
    <w:name w:val="BL_S"/>
    <w:basedOn w:val="NLS"/>
    <w:autoRedefine/>
    <w:qFormat/>
    <w:rsid w:val="008A4A2C"/>
    <w:pPr>
      <w:numPr>
        <w:numId w:val="18"/>
      </w:numPr>
      <w:spacing w:line="360" w:lineRule="auto"/>
    </w:pPr>
  </w:style>
  <w:style w:type="paragraph" w:customStyle="1" w:styleId="BLSS">
    <w:name w:val="BL_SS"/>
    <w:basedOn w:val="NLSS"/>
    <w:autoRedefine/>
    <w:qFormat/>
    <w:rsid w:val="008A4A2C"/>
    <w:pPr>
      <w:numPr>
        <w:numId w:val="23"/>
      </w:numPr>
      <w:spacing w:line="360" w:lineRule="auto"/>
    </w:pPr>
  </w:style>
  <w:style w:type="paragraph" w:customStyle="1" w:styleId="Style1">
    <w:name w:val="Style1"/>
    <w:basedOn w:val="LISTSSS"/>
    <w:qFormat/>
    <w:rsid w:val="008A4A2C"/>
    <w:pPr>
      <w:numPr>
        <w:numId w:val="22"/>
      </w:numPr>
      <w:ind w:left="1944"/>
    </w:pPr>
  </w:style>
  <w:style w:type="paragraph" w:customStyle="1" w:styleId="NL">
    <w:name w:val="NL"/>
    <w:basedOn w:val="Normal"/>
    <w:qFormat/>
    <w:rsid w:val="008A4A2C"/>
    <w:pPr>
      <w:numPr>
        <w:numId w:val="15"/>
      </w:numPr>
      <w:ind w:left="720" w:right="288" w:hanging="432"/>
    </w:pPr>
  </w:style>
  <w:style w:type="paragraph" w:customStyle="1" w:styleId="NLS">
    <w:name w:val="NL_S"/>
    <w:basedOn w:val="NL"/>
    <w:rsid w:val="008A4A2C"/>
    <w:pPr>
      <w:tabs>
        <w:tab w:val="left" w:pos="432"/>
      </w:tabs>
      <w:ind w:left="1152" w:right="720"/>
    </w:pPr>
  </w:style>
  <w:style w:type="paragraph" w:customStyle="1" w:styleId="NLSS">
    <w:name w:val="NL_SS"/>
    <w:basedOn w:val="NLS"/>
    <w:rsid w:val="008A4A2C"/>
    <w:pPr>
      <w:numPr>
        <w:numId w:val="16"/>
      </w:numPr>
      <w:ind w:left="1584" w:right="1152" w:hanging="432"/>
    </w:pPr>
  </w:style>
  <w:style w:type="paragraph" w:customStyle="1" w:styleId="LL">
    <w:name w:val="LL"/>
    <w:basedOn w:val="NL"/>
    <w:qFormat/>
    <w:rsid w:val="008A4A2C"/>
    <w:pPr>
      <w:numPr>
        <w:numId w:val="20"/>
      </w:numPr>
      <w:ind w:left="576" w:hanging="288"/>
    </w:pPr>
  </w:style>
  <w:style w:type="paragraph" w:customStyle="1" w:styleId="LLS">
    <w:name w:val="LL_S"/>
    <w:basedOn w:val="BLS"/>
    <w:qFormat/>
    <w:rsid w:val="008A4A2C"/>
    <w:pPr>
      <w:numPr>
        <w:numId w:val="41"/>
      </w:numPr>
      <w:ind w:left="1080" w:hanging="432"/>
    </w:pPr>
  </w:style>
  <w:style w:type="paragraph" w:customStyle="1" w:styleId="LLSS">
    <w:name w:val="LL_SS"/>
    <w:basedOn w:val="BLSS"/>
    <w:qFormat/>
    <w:rsid w:val="008A4A2C"/>
    <w:pPr>
      <w:numPr>
        <w:numId w:val="21"/>
      </w:numPr>
      <w:ind w:left="1584" w:hanging="432"/>
    </w:pPr>
  </w:style>
  <w:style w:type="paragraph" w:customStyle="1" w:styleId="NLSSS">
    <w:name w:val="NL_SSS"/>
    <w:basedOn w:val="NLSS"/>
    <w:qFormat/>
    <w:rsid w:val="008A4A2C"/>
    <w:pPr>
      <w:ind w:left="2016" w:right="1584"/>
    </w:pPr>
  </w:style>
  <w:style w:type="paragraph" w:customStyle="1" w:styleId="BLSSS">
    <w:name w:val="BL_SSS"/>
    <w:basedOn w:val="LISTSSS"/>
    <w:qFormat/>
    <w:rsid w:val="008A4A2C"/>
    <w:pPr>
      <w:numPr>
        <w:numId w:val="19"/>
      </w:numPr>
    </w:pPr>
  </w:style>
  <w:style w:type="paragraph" w:customStyle="1" w:styleId="LLSSS">
    <w:name w:val="LL_SSS"/>
    <w:basedOn w:val="LLSS"/>
    <w:qFormat/>
    <w:rsid w:val="008A4A2C"/>
    <w:pPr>
      <w:ind w:left="2016" w:right="1584"/>
    </w:pPr>
  </w:style>
  <w:style w:type="paragraph" w:customStyle="1" w:styleId="LISTSSSS">
    <w:name w:val="LIST_SSSS"/>
    <w:basedOn w:val="LISTSSS"/>
    <w:autoRedefine/>
    <w:qFormat/>
    <w:rsid w:val="008A4A2C"/>
    <w:pPr>
      <w:overflowPunct w:val="0"/>
      <w:ind w:left="2160" w:hanging="360"/>
    </w:pPr>
  </w:style>
  <w:style w:type="paragraph" w:customStyle="1" w:styleId="BLSSSS">
    <w:name w:val="BL_SSSS"/>
    <w:basedOn w:val="BLSS"/>
    <w:qFormat/>
    <w:rsid w:val="008A4A2C"/>
    <w:pPr>
      <w:ind w:left="2664" w:right="0" w:hanging="432"/>
    </w:pPr>
  </w:style>
  <w:style w:type="paragraph" w:customStyle="1" w:styleId="LISTSSSSS">
    <w:name w:val="LIST_SSSSS"/>
    <w:basedOn w:val="Normal"/>
    <w:autoRedefine/>
    <w:qFormat/>
    <w:rsid w:val="008A4A2C"/>
    <w:pPr>
      <w:widowControl w:val="0"/>
      <w:overflowPunct w:val="0"/>
      <w:autoSpaceDE w:val="0"/>
      <w:autoSpaceDN w:val="0"/>
      <w:adjustRightInd w:val="0"/>
      <w:spacing w:line="360" w:lineRule="auto"/>
      <w:ind w:left="2736" w:hanging="360"/>
    </w:pPr>
  </w:style>
  <w:style w:type="paragraph" w:customStyle="1" w:styleId="SE2TEXTIND">
    <w:name w:val="SE2_TEXT IND"/>
    <w:basedOn w:val="Normal"/>
    <w:autoRedefine/>
    <w:qFormat/>
    <w:rsid w:val="0087079D"/>
    <w:pPr>
      <w:tabs>
        <w:tab w:val="left" w:pos="288"/>
      </w:tabs>
      <w:spacing w:after="200" w:line="360" w:lineRule="auto"/>
      <w:ind w:firstLine="288"/>
      <w:jc w:val="both"/>
    </w:pPr>
  </w:style>
  <w:style w:type="paragraph" w:customStyle="1" w:styleId="TEXT">
    <w:name w:val="TEXT"/>
    <w:basedOn w:val="Normal"/>
    <w:next w:val="TEXTIND"/>
    <w:autoRedefine/>
    <w:uiPriority w:val="99"/>
    <w:qFormat/>
    <w:rsid w:val="00A31164"/>
    <w:pPr>
      <w:suppressAutoHyphens/>
      <w:overflowPunct w:val="0"/>
      <w:autoSpaceDE w:val="0"/>
      <w:autoSpaceDN w:val="0"/>
      <w:adjustRightInd w:val="0"/>
      <w:spacing w:before="240" w:line="360" w:lineRule="auto"/>
    </w:pPr>
    <w:rPr>
      <w:bCs/>
    </w:rPr>
  </w:style>
  <w:style w:type="paragraph" w:customStyle="1" w:styleId="TEXTIND">
    <w:name w:val="TEXT IND"/>
    <w:basedOn w:val="Normal"/>
    <w:autoRedefine/>
    <w:rsid w:val="00A31164"/>
    <w:pPr>
      <w:spacing w:before="240" w:line="360" w:lineRule="auto"/>
      <w:ind w:firstLine="288"/>
    </w:pPr>
  </w:style>
  <w:style w:type="paragraph" w:customStyle="1" w:styleId="EX">
    <w:name w:val="EX"/>
    <w:basedOn w:val="Normal"/>
    <w:autoRedefine/>
    <w:qFormat/>
    <w:rsid w:val="0087079D"/>
    <w:pPr>
      <w:spacing w:before="120" w:line="360" w:lineRule="auto"/>
      <w:ind w:left="720"/>
    </w:pPr>
  </w:style>
  <w:style w:type="paragraph" w:customStyle="1" w:styleId="LISTSSSSSS">
    <w:name w:val="LIST_SSSSSS"/>
    <w:basedOn w:val="LISTSSSSS"/>
    <w:autoRedefine/>
    <w:qFormat/>
    <w:rsid w:val="0087079D"/>
    <w:pPr>
      <w:spacing w:line="240" w:lineRule="auto"/>
      <w:ind w:left="3413"/>
    </w:pPr>
    <w:rPr>
      <w:rFonts w:eastAsiaTheme="minorEastAsia"/>
    </w:rPr>
  </w:style>
  <w:style w:type="paragraph" w:customStyle="1" w:styleId="BX3TT">
    <w:name w:val="BX3_TT"/>
    <w:basedOn w:val="Normal"/>
    <w:autoRedefine/>
    <w:qFormat/>
    <w:rsid w:val="00A31164"/>
    <w:pPr>
      <w:overflowPunct w:val="0"/>
      <w:autoSpaceDE w:val="0"/>
      <w:autoSpaceDN w:val="0"/>
      <w:adjustRightInd w:val="0"/>
      <w:spacing w:line="360" w:lineRule="auto"/>
    </w:pPr>
    <w:rPr>
      <w:color w:val="993300"/>
    </w:rPr>
  </w:style>
  <w:style w:type="paragraph" w:customStyle="1" w:styleId="NLSLL">
    <w:name w:val="NL_SLL"/>
    <w:basedOn w:val="Normal"/>
    <w:autoRedefine/>
    <w:qFormat/>
    <w:rsid w:val="00A31164"/>
    <w:pPr>
      <w:spacing w:after="200" w:line="360" w:lineRule="auto"/>
      <w:ind w:left="1247"/>
    </w:pPr>
    <w:rPr>
      <w:rFonts w:eastAsia="Calibri"/>
    </w:rPr>
  </w:style>
  <w:style w:type="paragraph" w:customStyle="1" w:styleId="BX5H1">
    <w:name w:val="BX5_H1"/>
    <w:basedOn w:val="Normal"/>
    <w:autoRedefine/>
    <w:qFormat/>
    <w:rsid w:val="00A31164"/>
    <w:pPr>
      <w:spacing w:after="200" w:line="276" w:lineRule="auto"/>
      <w:outlineLvl w:val="0"/>
    </w:pPr>
    <w:rPr>
      <w:rFonts w:ascii="Times New Roman Bold" w:hAnsi="Times New Roman Bold"/>
      <w:color w:val="0070C0"/>
      <w:szCs w:val="20"/>
      <w:lang w:eastAsia="zh-CN"/>
    </w:rPr>
  </w:style>
  <w:style w:type="paragraph" w:customStyle="1" w:styleId="REF">
    <w:name w:val="REF"/>
    <w:autoRedefine/>
    <w:qFormat/>
    <w:rsid w:val="00A31164"/>
    <w:pPr>
      <w:spacing w:line="360" w:lineRule="auto"/>
      <w:ind w:left="432" w:hanging="432"/>
      <w:jc w:val="both"/>
    </w:pPr>
    <w:rPr>
      <w:rFonts w:ascii="Times New Roman" w:eastAsiaTheme="minorHAnsi" w:hAnsi="Times New Roman"/>
      <w:sz w:val="24"/>
      <w:szCs w:val="24"/>
    </w:rPr>
  </w:style>
  <w:style w:type="paragraph" w:customStyle="1" w:styleId="EXLL">
    <w:name w:val="EX_LL"/>
    <w:basedOn w:val="Normal"/>
    <w:autoRedefine/>
    <w:rsid w:val="00A31164"/>
    <w:pPr>
      <w:spacing w:before="200" w:after="200" w:line="360" w:lineRule="auto"/>
      <w:ind w:right="288"/>
    </w:pPr>
    <w:rPr>
      <w:rFonts w:cs="Courier New"/>
      <w:szCs w:val="52"/>
    </w:rPr>
  </w:style>
  <w:style w:type="paragraph" w:customStyle="1" w:styleId="HH1">
    <w:name w:val="HH1"/>
    <w:basedOn w:val="Normal"/>
    <w:autoRedefine/>
    <w:rsid w:val="00A31164"/>
    <w:pPr>
      <w:spacing w:after="200" w:line="480" w:lineRule="auto"/>
    </w:pPr>
    <w:rPr>
      <w:rFonts w:eastAsia="Calibri"/>
      <w:b/>
      <w:bCs/>
      <w:color w:val="365F91" w:themeColor="accent1" w:themeShade="BF"/>
      <w:sz w:val="36"/>
    </w:rPr>
  </w:style>
  <w:style w:type="paragraph" w:customStyle="1" w:styleId="LLSNL">
    <w:name w:val="LL_SNL"/>
    <w:basedOn w:val="NLSLL"/>
    <w:autoRedefine/>
    <w:qFormat/>
    <w:rsid w:val="00A31164"/>
    <w:pPr>
      <w:widowControl w:val="0"/>
      <w:tabs>
        <w:tab w:val="left" w:pos="1083"/>
      </w:tabs>
      <w:overflowPunct w:val="0"/>
      <w:autoSpaceDE w:val="0"/>
      <w:autoSpaceDN w:val="0"/>
      <w:adjustRightInd w:val="0"/>
      <w:spacing w:after="0"/>
      <w:ind w:left="1083" w:hanging="363"/>
    </w:pPr>
    <w:rPr>
      <w:szCs w:val="20"/>
    </w:rPr>
  </w:style>
  <w:style w:type="paragraph" w:customStyle="1" w:styleId="BX1FL">
    <w:name w:val="BX1_FL"/>
    <w:basedOn w:val="Normal"/>
    <w:autoRedefine/>
    <w:qFormat/>
    <w:rsid w:val="00A31164"/>
    <w:pPr>
      <w:spacing w:before="200" w:line="360" w:lineRule="auto"/>
    </w:pPr>
    <w:rPr>
      <w:color w:val="993300"/>
      <w:szCs w:val="20"/>
    </w:rPr>
  </w:style>
  <w:style w:type="paragraph" w:customStyle="1" w:styleId="BX3REF">
    <w:name w:val="BX3_REF"/>
    <w:basedOn w:val="Normal"/>
    <w:autoRedefine/>
    <w:rsid w:val="00A31164"/>
    <w:pPr>
      <w:spacing w:after="200" w:line="360" w:lineRule="auto"/>
      <w:ind w:left="431" w:hanging="431"/>
    </w:pPr>
    <w:rPr>
      <w:rFonts w:eastAsia="Calibri"/>
      <w:color w:val="993300"/>
    </w:rPr>
  </w:style>
  <w:style w:type="paragraph" w:customStyle="1" w:styleId="EHNLSUL">
    <w:name w:val="EH_NL_SUL"/>
    <w:basedOn w:val="Normal"/>
    <w:qFormat/>
    <w:rsid w:val="00A31164"/>
    <w:pPr>
      <w:spacing w:before="200" w:line="360" w:lineRule="auto"/>
      <w:ind w:left="851" w:right="289"/>
    </w:pPr>
    <w:rPr>
      <w:color w:val="000000"/>
      <w:szCs w:val="20"/>
    </w:rPr>
  </w:style>
  <w:style w:type="paragraph" w:customStyle="1" w:styleId="SE1NL">
    <w:name w:val="SE1_NL"/>
    <w:autoRedefine/>
    <w:qFormat/>
    <w:rsid w:val="00A31164"/>
    <w:pPr>
      <w:tabs>
        <w:tab w:val="left" w:pos="288"/>
      </w:tabs>
      <w:spacing w:after="200" w:line="360" w:lineRule="auto"/>
      <w:ind w:left="660" w:hanging="460"/>
      <w:jc w:val="both"/>
    </w:pPr>
    <w:rPr>
      <w:rFonts w:ascii="Times New Roman" w:eastAsiaTheme="minorHAnsi" w:hAnsi="Times New Roman" w:cs="FranklinGothic-Book"/>
      <w:sz w:val="24"/>
      <w:szCs w:val="19"/>
    </w:rPr>
  </w:style>
  <w:style w:type="paragraph" w:customStyle="1" w:styleId="NP">
    <w:name w:val="NP"/>
    <w:basedOn w:val="NL"/>
    <w:rsid w:val="00A31164"/>
    <w:pPr>
      <w:spacing w:before="200"/>
      <w:ind w:left="567" w:firstLine="288"/>
    </w:pPr>
    <w:rPr>
      <w:color w:val="000000"/>
      <w:szCs w:val="20"/>
    </w:rPr>
  </w:style>
  <w:style w:type="paragraph" w:customStyle="1" w:styleId="LP">
    <w:name w:val="LP"/>
    <w:rsid w:val="00A31164"/>
    <w:pPr>
      <w:spacing w:line="360" w:lineRule="auto"/>
      <w:ind w:left="720" w:hanging="720"/>
      <w:jc w:val="both"/>
    </w:pPr>
    <w:rPr>
      <w:rFonts w:ascii="Times New Roman" w:eastAsiaTheme="minorHAnsi" w:hAnsi="Times New Roman"/>
      <w:color w:val="000000"/>
      <w:sz w:val="24"/>
    </w:rPr>
  </w:style>
  <w:style w:type="paragraph" w:customStyle="1" w:styleId="SL">
    <w:name w:val="SL"/>
    <w:basedOn w:val="Normal"/>
    <w:rsid w:val="00A31164"/>
    <w:pPr>
      <w:overflowPunct w:val="0"/>
      <w:autoSpaceDE w:val="0"/>
      <w:autoSpaceDN w:val="0"/>
      <w:adjustRightInd w:val="0"/>
      <w:spacing w:after="240" w:line="360" w:lineRule="auto"/>
      <w:jc w:val="right"/>
      <w:textAlignment w:val="baseline"/>
    </w:pPr>
    <w:rPr>
      <w:szCs w:val="20"/>
    </w:rPr>
  </w:style>
  <w:style w:type="paragraph" w:customStyle="1" w:styleId="SLAF">
    <w:name w:val="SL_AF"/>
    <w:basedOn w:val="Normal"/>
    <w:autoRedefine/>
    <w:rsid w:val="00A31164"/>
    <w:pPr>
      <w:widowControl w:val="0"/>
      <w:autoSpaceDE w:val="0"/>
      <w:autoSpaceDN w:val="0"/>
      <w:adjustRightInd w:val="0"/>
      <w:spacing w:before="120" w:after="240" w:line="280" w:lineRule="atLeast"/>
      <w:jc w:val="right"/>
      <w:textAlignment w:val="center"/>
    </w:pPr>
    <w:rPr>
      <w:rFonts w:cs="Agenda (T1)"/>
      <w:color w:val="000000"/>
      <w:spacing w:val="9"/>
      <w:szCs w:val="20"/>
    </w:rPr>
  </w:style>
  <w:style w:type="paragraph" w:customStyle="1" w:styleId="ENTEXT">
    <w:name w:val="EN_TEXT"/>
    <w:basedOn w:val="TEXT"/>
    <w:autoRedefine/>
    <w:qFormat/>
    <w:rsid w:val="00A31164"/>
    <w:pPr>
      <w:suppressAutoHyphens w:val="0"/>
      <w:spacing w:before="0"/>
    </w:pPr>
    <w:rPr>
      <w:bCs w:val="0"/>
      <w:szCs w:val="52"/>
    </w:rPr>
  </w:style>
  <w:style w:type="paragraph" w:customStyle="1" w:styleId="EXSN">
    <w:name w:val="EX_SN"/>
    <w:basedOn w:val="Normal"/>
    <w:qFormat/>
    <w:rsid w:val="00A31164"/>
    <w:pPr>
      <w:spacing w:line="276" w:lineRule="auto"/>
      <w:jc w:val="right"/>
    </w:pPr>
    <w:rPr>
      <w:rFonts w:eastAsia="Calibri"/>
    </w:rPr>
  </w:style>
  <w:style w:type="paragraph" w:customStyle="1" w:styleId="FTEXT">
    <w:name w:val="FTEXT"/>
    <w:basedOn w:val="NormalWeb"/>
    <w:autoRedefine/>
    <w:qFormat/>
    <w:rsid w:val="00A31164"/>
    <w:pPr>
      <w:pBdr>
        <w:top w:val="single" w:sz="4" w:space="1" w:color="auto"/>
        <w:left w:val="single" w:sz="4" w:space="4" w:color="auto"/>
        <w:bottom w:val="single" w:sz="4" w:space="1" w:color="auto"/>
        <w:right w:val="single" w:sz="4" w:space="4" w:color="auto"/>
      </w:pBdr>
      <w:spacing w:line="360" w:lineRule="auto"/>
      <w:textAlignment w:val="baseline"/>
    </w:pPr>
    <w:rPr>
      <w:color w:val="000000"/>
      <w:kern w:val="24"/>
      <w:lang w:val="en-AU" w:eastAsia="en-AU"/>
    </w:rPr>
  </w:style>
  <w:style w:type="paragraph" w:customStyle="1" w:styleId="EHNLSP">
    <w:name w:val="EH_NL_SP"/>
    <w:basedOn w:val="NP"/>
    <w:autoRedefine/>
    <w:qFormat/>
    <w:rsid w:val="00A31164"/>
    <w:pPr>
      <w:ind w:left="720"/>
    </w:pPr>
  </w:style>
  <w:style w:type="character" w:customStyle="1" w:styleId="BLUETEXT">
    <w:name w:val="BLUE TEXT"/>
    <w:basedOn w:val="DefaultParagraphFont"/>
    <w:uiPriority w:val="1"/>
    <w:qFormat/>
    <w:rsid w:val="00A31164"/>
    <w:rPr>
      <w:rFonts w:ascii="Times New Roman" w:hAnsi="Times New Roman"/>
      <w:i w:val="0"/>
      <w:vanish w:val="0"/>
      <w:color w:val="0070C0"/>
      <w:sz w:val="24"/>
    </w:rPr>
  </w:style>
  <w:style w:type="paragraph" w:customStyle="1" w:styleId="AHAHead">
    <w:name w:val="AH A Head"/>
    <w:basedOn w:val="Heading2"/>
    <w:next w:val="Normal"/>
    <w:autoRedefine/>
    <w:qFormat/>
    <w:rsid w:val="00A31164"/>
    <w:pPr>
      <w:keepLines w:val="0"/>
      <w:spacing w:after="200" w:line="480" w:lineRule="auto"/>
      <w:jc w:val="center"/>
    </w:pPr>
    <w:rPr>
      <w:rFonts w:ascii="Times New Roman Bold" w:eastAsia="Times" w:hAnsi="Times New Roman Bold" w:cstheme="minorBidi"/>
      <w:bCs w:val="0"/>
      <w:color w:val="auto"/>
      <w:spacing w:val="10"/>
      <w:sz w:val="32"/>
      <w:szCs w:val="22"/>
      <w:lang w:val="en-GB" w:eastAsia="en-GB"/>
    </w:rPr>
  </w:style>
  <w:style w:type="paragraph" w:customStyle="1" w:styleId="TFTextFullOut">
    <w:name w:val="TF Text Full Out"/>
    <w:basedOn w:val="Normal"/>
    <w:next w:val="Normal"/>
    <w:autoRedefine/>
    <w:rsid w:val="00A31164"/>
    <w:pPr>
      <w:spacing w:after="240" w:line="480" w:lineRule="auto"/>
      <w:jc w:val="both"/>
    </w:pPr>
    <w:rPr>
      <w:sz w:val="22"/>
      <w:szCs w:val="52"/>
      <w:lang w:val="en-GB"/>
    </w:rPr>
  </w:style>
  <w:style w:type="paragraph" w:customStyle="1" w:styleId="TITextIndent">
    <w:name w:val="TI Text Indent"/>
    <w:basedOn w:val="TFTextFullOut"/>
    <w:autoRedefine/>
    <w:qFormat/>
    <w:rsid w:val="00A31164"/>
    <w:pPr>
      <w:spacing w:after="0"/>
      <w:ind w:firstLine="567"/>
    </w:pPr>
  </w:style>
  <w:style w:type="paragraph" w:customStyle="1" w:styleId="BHBHead">
    <w:name w:val="BH B Head"/>
    <w:basedOn w:val="Normal"/>
    <w:next w:val="TFTextFullOut"/>
    <w:link w:val="BHBHeadChar"/>
    <w:autoRedefine/>
    <w:rsid w:val="00A31164"/>
    <w:pPr>
      <w:spacing w:after="200" w:line="480" w:lineRule="auto"/>
    </w:pPr>
    <w:rPr>
      <w:rFonts w:ascii="Times New Roman Bold" w:hAnsi="Times New Roman Bold"/>
      <w:b/>
      <w:spacing w:val="10"/>
      <w:sz w:val="32"/>
      <w:szCs w:val="20"/>
      <w:lang w:val="en-GB"/>
    </w:rPr>
  </w:style>
  <w:style w:type="character" w:customStyle="1" w:styleId="BHBHeadChar">
    <w:name w:val="BH B Head Char"/>
    <w:basedOn w:val="DefaultParagraphFont"/>
    <w:link w:val="BHBHead"/>
    <w:rsid w:val="00A31164"/>
    <w:rPr>
      <w:rFonts w:ascii="Times New Roman Bold" w:eastAsia="Times New Roman" w:hAnsi="Times New Roman Bold"/>
      <w:b/>
      <w:spacing w:val="10"/>
      <w:sz w:val="32"/>
      <w:lang w:val="en-GB"/>
    </w:rPr>
  </w:style>
  <w:style w:type="paragraph" w:customStyle="1" w:styleId="CHCHead">
    <w:name w:val="CH C Head"/>
    <w:basedOn w:val="BHBHead"/>
    <w:next w:val="TFTextFullOut"/>
    <w:link w:val="CHCHeadChar"/>
    <w:autoRedefine/>
    <w:rsid w:val="00A31164"/>
    <w:rPr>
      <w:rFonts w:ascii="Times New Roman" w:hAnsi="Times New Roman"/>
      <w:b w:val="0"/>
      <w:color w:val="808080"/>
    </w:rPr>
  </w:style>
  <w:style w:type="character" w:customStyle="1" w:styleId="CHCHeadChar">
    <w:name w:val="CH C Head Char"/>
    <w:basedOn w:val="BHBHeadChar"/>
    <w:link w:val="CHCHead"/>
    <w:rsid w:val="00A31164"/>
    <w:rPr>
      <w:rFonts w:ascii="Times New Roman" w:eastAsia="Times New Roman" w:hAnsi="Times New Roman"/>
      <w:b w:val="0"/>
      <w:color w:val="808080"/>
      <w:spacing w:val="10"/>
      <w:sz w:val="32"/>
      <w:lang w:val="en-GB"/>
    </w:rPr>
  </w:style>
  <w:style w:type="paragraph" w:customStyle="1" w:styleId="TETextExitElementAbove">
    <w:name w:val="TE Text Exit Element Above"/>
    <w:basedOn w:val="TFTextFullOut"/>
    <w:next w:val="TITextIndent"/>
    <w:autoRedefine/>
    <w:rsid w:val="00A31164"/>
    <w:pPr>
      <w:spacing w:before="240"/>
    </w:pPr>
  </w:style>
  <w:style w:type="paragraph" w:customStyle="1" w:styleId="NTSNotetoTypesetter">
    <w:name w:val="NTS Note to Typesetter"/>
    <w:basedOn w:val="Normal"/>
    <w:next w:val="Normal"/>
    <w:autoRedefine/>
    <w:qFormat/>
    <w:rsid w:val="00A31164"/>
    <w:pPr>
      <w:spacing w:before="120" w:after="240" w:line="480" w:lineRule="auto"/>
      <w:jc w:val="both"/>
    </w:pPr>
    <w:rPr>
      <w:color w:val="008080"/>
      <w:sz w:val="22"/>
      <w:lang w:val="en-GB"/>
    </w:rPr>
  </w:style>
  <w:style w:type="paragraph" w:customStyle="1" w:styleId="TTTableText">
    <w:name w:val="TT Table Text"/>
    <w:basedOn w:val="Normal"/>
    <w:autoRedefine/>
    <w:qFormat/>
    <w:rsid w:val="00A31164"/>
    <w:pPr>
      <w:spacing w:after="200" w:line="276" w:lineRule="auto"/>
    </w:pPr>
    <w:rPr>
      <w:sz w:val="22"/>
      <w:szCs w:val="20"/>
      <w:lang w:val="en-GB" w:eastAsia="en-AU"/>
    </w:rPr>
  </w:style>
  <w:style w:type="paragraph" w:customStyle="1" w:styleId="TBLTableBulletedList">
    <w:name w:val="TBL Table Bulleted List"/>
    <w:basedOn w:val="ListParagraph"/>
    <w:autoRedefine/>
    <w:qFormat/>
    <w:rsid w:val="00A31164"/>
    <w:pPr>
      <w:numPr>
        <w:numId w:val="26"/>
      </w:numPr>
      <w:spacing w:line="480" w:lineRule="auto"/>
      <w:jc w:val="both"/>
    </w:pPr>
    <w:rPr>
      <w:rFonts w:eastAsia="Times New Roman"/>
      <w:sz w:val="20"/>
      <w:lang w:val="en-GB" w:eastAsia="en-GB"/>
    </w:rPr>
  </w:style>
  <w:style w:type="paragraph" w:customStyle="1" w:styleId="TCHTableColumnHead">
    <w:name w:val="TCH Table Column Head"/>
    <w:basedOn w:val="Normal"/>
    <w:autoRedefine/>
    <w:qFormat/>
    <w:rsid w:val="00A31164"/>
    <w:pPr>
      <w:spacing w:after="200" w:line="276" w:lineRule="auto"/>
    </w:pPr>
    <w:rPr>
      <w:sz w:val="22"/>
      <w:szCs w:val="20"/>
      <w:lang w:val="en-GB" w:eastAsia="en-AU"/>
    </w:rPr>
  </w:style>
  <w:style w:type="paragraph" w:customStyle="1" w:styleId="TNLTableNumberedList">
    <w:name w:val="TNL Table Numbered List"/>
    <w:basedOn w:val="ListParagraph"/>
    <w:autoRedefine/>
    <w:qFormat/>
    <w:rsid w:val="00A31164"/>
    <w:pPr>
      <w:spacing w:line="480" w:lineRule="auto"/>
      <w:ind w:left="1080" w:hanging="720"/>
      <w:jc w:val="both"/>
    </w:pPr>
    <w:rPr>
      <w:rFonts w:eastAsia="Times New Roman"/>
      <w:sz w:val="22"/>
      <w:lang w:val="en-GB" w:eastAsia="en-GB"/>
    </w:rPr>
  </w:style>
  <w:style w:type="paragraph" w:customStyle="1" w:styleId="H1">
    <w:name w:val="H1"/>
    <w:autoRedefine/>
    <w:uiPriority w:val="99"/>
    <w:rsid w:val="00A31164"/>
    <w:pPr>
      <w:spacing w:before="240" w:after="240" w:line="360" w:lineRule="auto"/>
    </w:pPr>
    <w:rPr>
      <w:rFonts w:ascii="Times New Roman" w:eastAsia="Times New Roman" w:hAnsi="Times New Roman"/>
      <w:b/>
      <w:color w:val="365F91"/>
      <w:sz w:val="36"/>
    </w:rPr>
  </w:style>
  <w:style w:type="paragraph" w:customStyle="1" w:styleId="H2">
    <w:name w:val="H2"/>
    <w:autoRedefine/>
    <w:uiPriority w:val="99"/>
    <w:rsid w:val="00A31164"/>
    <w:pPr>
      <w:spacing w:before="240" w:after="240" w:line="360" w:lineRule="auto"/>
    </w:pPr>
    <w:rPr>
      <w:rFonts w:ascii="Times New Roman" w:eastAsia="Times New Roman" w:hAnsi="Times New Roman"/>
      <w:b/>
      <w:color w:val="00B050"/>
      <w:sz w:val="32"/>
    </w:rPr>
  </w:style>
  <w:style w:type="paragraph" w:customStyle="1" w:styleId="ListSSSSSS0">
    <w:name w:val="List_SSSSSS"/>
    <w:basedOn w:val="LISTSSSSS"/>
    <w:qFormat/>
    <w:rsid w:val="008A4A2C"/>
    <w:pPr>
      <w:ind w:left="3427"/>
    </w:pPr>
  </w:style>
  <w:style w:type="paragraph" w:customStyle="1" w:styleId="ListSSSSSSS">
    <w:name w:val="List_SSSSSSS"/>
    <w:basedOn w:val="ListSSSSSS0"/>
    <w:qFormat/>
    <w:rsid w:val="008A4A2C"/>
    <w:pPr>
      <w:ind w:left="378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k042\AppData\Roaming\Microsoft\Templates\CDC%20Word%20Fil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BFCA9-6B95-4F2E-BD5E-E0A38D65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 Word File Template</Template>
  <TotalTime>74</TotalTime>
  <Pages>14</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ychyung</dc:creator>
  <cp:lastModifiedBy>CE</cp:lastModifiedBy>
  <cp:revision>26</cp:revision>
  <dcterms:created xsi:type="dcterms:W3CDTF">2018-05-24T19:01:00Z</dcterms:created>
  <dcterms:modified xsi:type="dcterms:W3CDTF">2018-08-18T10:25:00Z</dcterms:modified>
</cp:coreProperties>
</file>