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05C" w:rsidRDefault="00E9405C" w:rsidP="00E9405C">
      <w:pPr>
        <w:pStyle w:val="Title"/>
      </w:pPr>
      <w:bookmarkStart w:id="0" w:name="_GoBack"/>
      <w:bookmarkEnd w:id="0"/>
      <w:r w:rsidRPr="00464E91">
        <w:t>Exercises</w:t>
      </w:r>
    </w:p>
    <w:p w:rsidR="00E9405C" w:rsidRPr="00994670" w:rsidRDefault="00E9405C" w:rsidP="0082308D">
      <w:pPr>
        <w:pStyle w:val="Heading1"/>
        <w:rPr>
          <w:lang w:eastAsia="en-GB"/>
        </w:rPr>
      </w:pPr>
      <w:r w:rsidRPr="008876DA">
        <w:rPr>
          <w:rFonts w:eastAsia="Times New Roman"/>
          <w:lang w:eastAsia="en-GB"/>
        </w:rPr>
        <w:t xml:space="preserve">Chapter 4: Ethical </w:t>
      </w:r>
      <w:r w:rsidR="004417A0">
        <w:rPr>
          <w:rFonts w:eastAsia="Times New Roman"/>
          <w:lang w:eastAsia="en-GB"/>
        </w:rPr>
        <w:t>r</w:t>
      </w:r>
      <w:r w:rsidRPr="008876DA">
        <w:rPr>
          <w:rFonts w:eastAsia="Times New Roman"/>
          <w:lang w:eastAsia="en-GB"/>
        </w:rPr>
        <w:t>esearch</w:t>
      </w:r>
    </w:p>
    <w:p w:rsidR="002418E0" w:rsidRDefault="002418E0" w:rsidP="0082308D">
      <w:pPr>
        <w:pStyle w:val="Heading2"/>
      </w:pPr>
      <w:r w:rsidRPr="002418E0">
        <w:t xml:space="preserve">Exercise 1: Create an information sheet </w:t>
      </w:r>
    </w:p>
    <w:p w:rsidR="002418E0" w:rsidRPr="002418E0" w:rsidRDefault="002418E0" w:rsidP="0082308D">
      <w:pPr>
        <w:spacing w:before="0" w:after="0"/>
      </w:pPr>
      <w:r w:rsidRPr="002418E0">
        <w:t>Draw up an information sheet for participants in your research. Now consider whether you have succeeded in the following:</w:t>
      </w:r>
    </w:p>
    <w:p w:rsidR="002418E0" w:rsidRPr="002418E0" w:rsidRDefault="002418E0" w:rsidP="002E4E27">
      <w:pPr>
        <w:numPr>
          <w:ilvl w:val="0"/>
          <w:numId w:val="16"/>
        </w:numPr>
        <w:spacing w:before="0" w:after="0"/>
        <w:ind w:left="720"/>
      </w:pPr>
      <w:r w:rsidRPr="002418E0">
        <w:t>providing a clear and truthful account of your research</w:t>
      </w:r>
    </w:p>
    <w:p w:rsidR="002418E0" w:rsidRPr="002418E0" w:rsidRDefault="002418E0" w:rsidP="002E4E27">
      <w:pPr>
        <w:numPr>
          <w:ilvl w:val="0"/>
          <w:numId w:val="16"/>
        </w:numPr>
        <w:spacing w:before="0" w:after="0"/>
        <w:ind w:left="720"/>
      </w:pPr>
      <w:r w:rsidRPr="002418E0">
        <w:t>avoiding jargon</w:t>
      </w:r>
    </w:p>
    <w:p w:rsidR="002418E0" w:rsidRPr="002418E0" w:rsidRDefault="002418E0" w:rsidP="002E4E27">
      <w:pPr>
        <w:numPr>
          <w:ilvl w:val="0"/>
          <w:numId w:val="16"/>
        </w:numPr>
        <w:spacing w:before="0" w:after="0"/>
        <w:ind w:left="720"/>
      </w:pPr>
      <w:r w:rsidRPr="002418E0">
        <w:t>avoiding potentially sensitive terms.</w:t>
      </w:r>
    </w:p>
    <w:p w:rsidR="00F941FD" w:rsidRDefault="002418E0" w:rsidP="0082308D">
      <w:pPr>
        <w:pStyle w:val="Heading2"/>
      </w:pPr>
      <w:r w:rsidRPr="002418E0">
        <w:t>Exercise 2: Apply ethical practice to your own project</w:t>
      </w:r>
    </w:p>
    <w:p w:rsidR="002418E0" w:rsidRDefault="002418E0" w:rsidP="0082308D">
      <w:pPr>
        <w:spacing w:before="0" w:after="0"/>
      </w:pPr>
      <w:r>
        <w:t>Earlier in Chapter 4, I listed some features of good ethical practice:</w:t>
      </w:r>
    </w:p>
    <w:p w:rsidR="002418E0" w:rsidRDefault="002418E0" w:rsidP="002E4E27">
      <w:pPr>
        <w:numPr>
          <w:ilvl w:val="0"/>
          <w:numId w:val="19"/>
        </w:numPr>
        <w:spacing w:before="0" w:after="0"/>
        <w:ind w:left="720"/>
      </w:pPr>
      <w:r>
        <w:t>voluntary participation and the right to withdraw</w:t>
      </w:r>
    </w:p>
    <w:p w:rsidR="002418E0" w:rsidRDefault="002418E0" w:rsidP="002E4E27">
      <w:pPr>
        <w:numPr>
          <w:ilvl w:val="0"/>
          <w:numId w:val="19"/>
        </w:numPr>
        <w:spacing w:before="0" w:after="0"/>
        <w:ind w:left="720"/>
      </w:pPr>
      <w:r>
        <w:t>protection of research participants</w:t>
      </w:r>
    </w:p>
    <w:p w:rsidR="002418E0" w:rsidRDefault="002418E0" w:rsidP="002E4E27">
      <w:pPr>
        <w:numPr>
          <w:ilvl w:val="0"/>
          <w:numId w:val="19"/>
        </w:numPr>
        <w:spacing w:before="0" w:after="0"/>
        <w:ind w:left="720"/>
      </w:pPr>
      <w:r>
        <w:t>assessment of potential benefits and risks to participants</w:t>
      </w:r>
    </w:p>
    <w:p w:rsidR="002418E0" w:rsidRDefault="002418E0" w:rsidP="002E4E27">
      <w:pPr>
        <w:numPr>
          <w:ilvl w:val="0"/>
          <w:numId w:val="19"/>
        </w:numPr>
        <w:spacing w:before="0" w:after="0"/>
        <w:ind w:left="720"/>
      </w:pPr>
      <w:r>
        <w:t>obtaining informed consent</w:t>
      </w:r>
    </w:p>
    <w:p w:rsidR="002418E0" w:rsidRDefault="002418E0" w:rsidP="002E4E27">
      <w:pPr>
        <w:numPr>
          <w:ilvl w:val="0"/>
          <w:numId w:val="19"/>
        </w:numPr>
        <w:spacing w:before="0" w:after="0"/>
        <w:ind w:left="720"/>
      </w:pPr>
      <w:r>
        <w:t>not doing harm.</w:t>
      </w:r>
    </w:p>
    <w:p w:rsidR="002418E0" w:rsidRDefault="002418E0" w:rsidP="0082308D">
      <w:pPr>
        <w:spacing w:before="0" w:after="0"/>
      </w:pPr>
      <w:r>
        <w:lastRenderedPageBreak/>
        <w:t>Assess your research proposal in terms of each of these rules. Now consider if there are any circumstances in which you might need to bend any of these rules.</w:t>
      </w:r>
    </w:p>
    <w:sectPr w:rsidR="002418E0" w:rsidSect="0082308D">
      <w:headerReference w:type="default" r:id="rId7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2B8" w:rsidRDefault="00D622B8" w:rsidP="00E9405C">
      <w:pPr>
        <w:spacing w:before="0" w:after="0" w:line="240" w:lineRule="auto"/>
      </w:pPr>
      <w:r>
        <w:separator/>
      </w:r>
    </w:p>
  </w:endnote>
  <w:endnote w:type="continuationSeparator" w:id="0">
    <w:p w:rsidR="00D622B8" w:rsidRDefault="00D622B8" w:rsidP="00E940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2B8" w:rsidRDefault="00D622B8" w:rsidP="00E9405C">
      <w:pPr>
        <w:spacing w:before="0" w:after="0" w:line="240" w:lineRule="auto"/>
      </w:pPr>
      <w:r>
        <w:separator/>
      </w:r>
    </w:p>
  </w:footnote>
  <w:footnote w:type="continuationSeparator" w:id="0">
    <w:p w:rsidR="00D622B8" w:rsidRDefault="00D622B8" w:rsidP="00E940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5C" w:rsidRPr="00464E91" w:rsidRDefault="00E9405C" w:rsidP="00E9405C">
    <w:pPr>
      <w:pStyle w:val="Header"/>
      <w:jc w:val="right"/>
    </w:pPr>
    <w:r w:rsidRPr="00464E91">
      <w:t>Instructor Resource</w:t>
    </w:r>
  </w:p>
  <w:p w:rsidR="00E9405C" w:rsidRPr="004378DF" w:rsidRDefault="00E9405C" w:rsidP="00E9405C">
    <w:pPr>
      <w:pStyle w:val="Header"/>
      <w:jc w:val="right"/>
      <w:rPr>
        <w:rFonts w:cs="Arial"/>
        <w:i/>
      </w:rPr>
    </w:pPr>
    <w:r w:rsidRPr="004378DF">
      <w:rPr>
        <w:rFonts w:cs="Arial"/>
      </w:rPr>
      <w:t xml:space="preserve">Silverman, </w:t>
    </w:r>
    <w:r w:rsidRPr="004378DF">
      <w:rPr>
        <w:rFonts w:cs="Arial"/>
        <w:i/>
      </w:rPr>
      <w:t>Doing Qualitative Research, 5e</w:t>
    </w:r>
  </w:p>
  <w:p w:rsidR="00E9405C" w:rsidRPr="00E9405C" w:rsidRDefault="00E9405C" w:rsidP="0082308D">
    <w:pPr>
      <w:pStyle w:val="Header"/>
      <w:jc w:val="right"/>
    </w:pPr>
    <w:r w:rsidRPr="004378DF">
      <w:rPr>
        <w:rFonts w:cs="Arial"/>
      </w:rPr>
      <w:t>SAGE Publishing,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BD69BD"/>
    <w:multiLevelType w:val="hybridMultilevel"/>
    <w:tmpl w:val="6BF4D436"/>
    <w:lvl w:ilvl="0" w:tplc="02AAA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442E6C"/>
    <w:multiLevelType w:val="hybridMultilevel"/>
    <w:tmpl w:val="27205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F410B"/>
    <w:multiLevelType w:val="hybridMultilevel"/>
    <w:tmpl w:val="4600F53E"/>
    <w:lvl w:ilvl="0" w:tplc="11B8062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14195"/>
    <w:multiLevelType w:val="hybridMultilevel"/>
    <w:tmpl w:val="75C695C2"/>
    <w:lvl w:ilvl="0" w:tplc="02AAA9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FF1AB4"/>
    <w:multiLevelType w:val="hybridMultilevel"/>
    <w:tmpl w:val="24089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D5A68"/>
    <w:multiLevelType w:val="hybridMultilevel"/>
    <w:tmpl w:val="33DA9E98"/>
    <w:lvl w:ilvl="0" w:tplc="4AA4FD2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5"/>
  </w:num>
  <w:num w:numId="12">
    <w:abstractNumId w:val="17"/>
  </w:num>
  <w:num w:numId="13">
    <w:abstractNumId w:val="8"/>
  </w:num>
  <w:num w:numId="14">
    <w:abstractNumId w:val="5"/>
  </w:num>
  <w:num w:numId="15">
    <w:abstractNumId w:val="10"/>
  </w:num>
  <w:num w:numId="16">
    <w:abstractNumId w:val="4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linkStyles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FD"/>
    <w:rsid w:val="000116F7"/>
    <w:rsid w:val="00067862"/>
    <w:rsid w:val="000D6D4C"/>
    <w:rsid w:val="00137FED"/>
    <w:rsid w:val="00194983"/>
    <w:rsid w:val="002407D4"/>
    <w:rsid w:val="002418E0"/>
    <w:rsid w:val="002E3C05"/>
    <w:rsid w:val="002E4E27"/>
    <w:rsid w:val="003226B8"/>
    <w:rsid w:val="00341448"/>
    <w:rsid w:val="003D7D52"/>
    <w:rsid w:val="004417A0"/>
    <w:rsid w:val="00576EF0"/>
    <w:rsid w:val="00614CFD"/>
    <w:rsid w:val="0082308D"/>
    <w:rsid w:val="008238F9"/>
    <w:rsid w:val="00847D57"/>
    <w:rsid w:val="00867F43"/>
    <w:rsid w:val="009B39C7"/>
    <w:rsid w:val="009E0744"/>
    <w:rsid w:val="009F6258"/>
    <w:rsid w:val="00A86FF5"/>
    <w:rsid w:val="00BB7B11"/>
    <w:rsid w:val="00CC4842"/>
    <w:rsid w:val="00CE3F94"/>
    <w:rsid w:val="00CF006D"/>
    <w:rsid w:val="00D26E0B"/>
    <w:rsid w:val="00D37CA8"/>
    <w:rsid w:val="00D622B8"/>
    <w:rsid w:val="00D8605B"/>
    <w:rsid w:val="00E64E9B"/>
    <w:rsid w:val="00E9405C"/>
    <w:rsid w:val="00F25279"/>
    <w:rsid w:val="00F941F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6FB53-2A70-40AD-B87E-8A1A2AE3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EF0"/>
    <w:pPr>
      <w:spacing w:before="240" w:after="24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76EF0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76EF0"/>
    <w:pPr>
      <w:keepNext/>
      <w:keepLines/>
      <w:spacing w:before="120" w:after="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76EF0"/>
    <w:pPr>
      <w:keepNext/>
      <w:keepLines/>
      <w:spacing w:after="12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576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6E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576EF0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576EF0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576EF0"/>
    <w:rPr>
      <w:rFonts w:ascii="Times New Roman" w:eastAsia="Times New Roman" w:hAnsi="Times New Roman" w:cs="Times New Roman"/>
      <w:b/>
      <w:color w:val="1F4E79"/>
      <w:sz w:val="24"/>
      <w:szCs w:val="20"/>
      <w:lang w:val="en-US"/>
    </w:rPr>
  </w:style>
  <w:style w:type="paragraph" w:styleId="Header">
    <w:name w:val="header"/>
    <w:basedOn w:val="Normal"/>
    <w:link w:val="HeaderChar"/>
    <w:rsid w:val="00576E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40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76EF0"/>
  </w:style>
  <w:style w:type="paragraph" w:styleId="ListParagraph">
    <w:name w:val="List Paragraph"/>
    <w:basedOn w:val="Normal"/>
    <w:uiPriority w:val="34"/>
    <w:qFormat/>
    <w:rsid w:val="00576EF0"/>
    <w:rPr>
      <w:rFonts w:eastAsia="Calibri"/>
      <w:szCs w:val="22"/>
    </w:rPr>
  </w:style>
  <w:style w:type="character" w:styleId="Hyperlink">
    <w:name w:val="Hyperlink"/>
    <w:uiPriority w:val="99"/>
    <w:unhideWhenUsed/>
    <w:rsid w:val="00576E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6EF0"/>
  </w:style>
  <w:style w:type="paragraph" w:customStyle="1" w:styleId="NumberedList">
    <w:name w:val="Numbered List"/>
    <w:basedOn w:val="Normal"/>
    <w:uiPriority w:val="99"/>
    <w:qFormat/>
    <w:rsid w:val="00576EF0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76EF0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576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6E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576EF0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76EF0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576EF0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576EF0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576EF0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146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Owen</dc:creator>
  <cp:keywords/>
  <dc:description/>
  <cp:lastModifiedBy>lavanya</cp:lastModifiedBy>
  <cp:revision>23</cp:revision>
  <dcterms:created xsi:type="dcterms:W3CDTF">2017-09-04T13:55:00Z</dcterms:created>
  <dcterms:modified xsi:type="dcterms:W3CDTF">2018-04-04T07:33:00Z</dcterms:modified>
</cp:coreProperties>
</file>