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7855" w14:textId="77777777" w:rsidR="007C1903" w:rsidRPr="009A61A9" w:rsidRDefault="007C1903" w:rsidP="007C1903">
      <w:pPr>
        <w:pStyle w:val="TCTableCaption"/>
      </w:pPr>
      <w:r w:rsidRPr="009A61A9">
        <w:t>Table 6.3</w:t>
      </w:r>
      <w:r w:rsidRPr="009A61A9">
        <w:t> </w:t>
      </w:r>
      <w:r w:rsidRPr="009A61A9">
        <w:t xml:space="preserve">Dyscalculia Checklist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0"/>
        <w:gridCol w:w="685"/>
      </w:tblGrid>
      <w:tr w:rsidR="007C1903" w:rsidRPr="009A61A9" w14:paraId="7D90B06B" w14:textId="77777777" w:rsidTr="00A7535B">
        <w:trPr>
          <w:trHeight w:val="60"/>
          <w:tblHeader/>
          <w:hidden w:val="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3218" w14:textId="77777777" w:rsidR="007C1903" w:rsidRPr="009A61A9" w:rsidRDefault="007C1903" w:rsidP="00A7535B">
            <w:pPr>
              <w:pStyle w:val="TCHTableColumnHead"/>
              <w:rPr>
                <w:vanish w:val="0"/>
              </w:rPr>
            </w:pPr>
            <w:r w:rsidRPr="009A61A9">
              <w:rPr>
                <w:vanish w:val="0"/>
              </w:rPr>
              <w:t>DYSCALCULIA CHECKLIST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74B3" w14:textId="77777777" w:rsidR="007C1903" w:rsidRPr="009A61A9" w:rsidRDefault="007C1903" w:rsidP="00A7535B">
            <w:pPr>
              <w:pStyle w:val="TCHTableColumnHead"/>
              <w:rPr>
                <w:vanish w:val="0"/>
              </w:rPr>
            </w:pPr>
            <w:r w:rsidRPr="009A61A9">
              <w:rPr>
                <w:rFonts w:ascii="Wingdings" w:hAnsi="Wingdings" w:cs="Wingdings"/>
                <w:vanish w:val="0"/>
                <w:position w:val="-2"/>
              </w:rPr>
              <w:t></w:t>
            </w:r>
            <w:r w:rsidRPr="009A61A9">
              <w:rPr>
                <w:vanish w:val="0"/>
              </w:rPr>
              <w:t xml:space="preserve"> or </w:t>
            </w:r>
            <w:r w:rsidRPr="009A61A9">
              <w:rPr>
                <w:rFonts w:ascii="Wingdings" w:hAnsi="Wingdings" w:cs="Wingdings"/>
                <w:vanish w:val="0"/>
                <w:position w:val="-2"/>
              </w:rPr>
              <w:t></w:t>
            </w:r>
          </w:p>
        </w:tc>
      </w:tr>
      <w:tr w:rsidR="007C1903" w:rsidRPr="009A61A9" w14:paraId="6817F802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FE52" w14:textId="77777777" w:rsidR="007C1903" w:rsidRPr="009A61A9" w:rsidRDefault="007C1903" w:rsidP="00A7535B">
            <w:pPr>
              <w:pStyle w:val="TTTableText"/>
            </w:pPr>
            <w:r w:rsidRPr="009A61A9">
              <w:t>Difficulty counting in order – may omit or mis-sequence numbers or count randomly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5698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5C89A290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490D" w14:textId="77777777" w:rsidR="007C1903" w:rsidRPr="009A61A9" w:rsidRDefault="007C1903" w:rsidP="00A7535B">
            <w:pPr>
              <w:pStyle w:val="TTTableText"/>
            </w:pPr>
            <w:r w:rsidRPr="009A61A9">
              <w:t>Difficulty remembering number names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803E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32C5948D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5890" w14:textId="77777777" w:rsidR="007C1903" w:rsidRPr="009A61A9" w:rsidRDefault="007C1903" w:rsidP="00A7535B">
            <w:pPr>
              <w:pStyle w:val="TTTableText"/>
            </w:pPr>
            <w:r w:rsidRPr="009A61A9">
              <w:t>Lack of 1:1 correspondence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5585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012EA1A0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B8C4" w14:textId="77777777" w:rsidR="007C1903" w:rsidRPr="009A61A9" w:rsidRDefault="007C1903" w:rsidP="00A7535B">
            <w:pPr>
              <w:pStyle w:val="TTTableText"/>
            </w:pPr>
            <w:r w:rsidRPr="009A61A9">
              <w:t>Does not understand cardinality, that the final number in the count is the quantity of the set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2559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450EAE4A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25E1" w14:textId="77777777" w:rsidR="007C1903" w:rsidRPr="009A61A9" w:rsidRDefault="007C1903" w:rsidP="00A7535B">
            <w:pPr>
              <w:pStyle w:val="TTTableText"/>
            </w:pPr>
            <w:r w:rsidRPr="009A61A9">
              <w:t>Over reliance on counting strategies – cannot ‘see’ small numbers of objects (e.g. 3)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0FC4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59E195E6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2FC9" w14:textId="77777777" w:rsidR="007C1903" w:rsidRPr="009A61A9" w:rsidRDefault="007C1903" w:rsidP="00A7535B">
            <w:pPr>
              <w:pStyle w:val="TTTableText"/>
            </w:pPr>
            <w:r w:rsidRPr="009A61A9">
              <w:t>Difficulty with non-symbolic magnitude comparison (e.g. which set has more objects?)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293B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683049F4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6DC0" w14:textId="77777777" w:rsidR="007C1903" w:rsidRPr="009A61A9" w:rsidRDefault="007C1903" w:rsidP="00A7535B">
            <w:pPr>
              <w:pStyle w:val="TTTableText"/>
            </w:pPr>
            <w:r w:rsidRPr="009A61A9">
              <w:t>Difficulty with symbolic magnitude comparison (e.g. which is bigger 7 or 6?)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2662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2FE9D44F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F301" w14:textId="77777777" w:rsidR="007C1903" w:rsidRPr="009A61A9" w:rsidRDefault="007C1903" w:rsidP="00A7535B">
            <w:pPr>
              <w:pStyle w:val="TTTableText"/>
            </w:pPr>
            <w:r w:rsidRPr="009A61A9">
              <w:t>Does not see relationship between numbers (e.g. that seven is made up of five and two)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2D47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0EB5467B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BA89" w14:textId="77777777" w:rsidR="007C1903" w:rsidRPr="009A61A9" w:rsidRDefault="007C1903" w:rsidP="00A7535B">
            <w:pPr>
              <w:pStyle w:val="TTTableText"/>
            </w:pPr>
            <w:r w:rsidRPr="009A61A9">
              <w:t>Does not understand 1 more/1 less than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D976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0AB35948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A284" w14:textId="77777777" w:rsidR="007C1903" w:rsidRPr="009A61A9" w:rsidRDefault="007C1903" w:rsidP="00A7535B">
            <w:pPr>
              <w:pStyle w:val="TTTableText"/>
            </w:pPr>
            <w:r w:rsidRPr="009A61A9">
              <w:t>Uses finger counting in simple calculations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86E2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57948F0A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D615" w14:textId="77777777" w:rsidR="007C1903" w:rsidRPr="009A61A9" w:rsidRDefault="007C1903" w:rsidP="00A7535B">
            <w:pPr>
              <w:pStyle w:val="TTTableText"/>
            </w:pPr>
            <w:r w:rsidRPr="009A61A9">
              <w:t>Forgets where s/he is up to in calculations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9C94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3BADF2C1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5217" w14:textId="77777777" w:rsidR="007C1903" w:rsidRPr="009A61A9" w:rsidRDefault="007C1903" w:rsidP="00A7535B">
            <w:pPr>
              <w:pStyle w:val="TTTableText"/>
            </w:pPr>
            <w:r w:rsidRPr="009A61A9">
              <w:t>Difficulty counting forwards from a given number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25EE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428B8736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A10B" w14:textId="77777777" w:rsidR="007C1903" w:rsidRPr="009A61A9" w:rsidRDefault="007C1903" w:rsidP="00A7535B">
            <w:pPr>
              <w:pStyle w:val="TTTableText"/>
            </w:pPr>
            <w:r w:rsidRPr="009A61A9">
              <w:t>Difficulty counting backwards from a given number (particularly across a decade)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EF0B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27EADB72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F329" w14:textId="77777777" w:rsidR="007C1903" w:rsidRPr="009A61A9" w:rsidRDefault="007C1903" w:rsidP="00A7535B">
            <w:pPr>
              <w:pStyle w:val="TTTableText"/>
            </w:pPr>
            <w:r w:rsidRPr="009A61A9">
              <w:t>Slow/inaccurate recall of basic number facts (e.g. number bonds)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7637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18F7D168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787B" w14:textId="77777777" w:rsidR="007C1903" w:rsidRPr="009A61A9" w:rsidRDefault="007C1903" w:rsidP="00A7535B">
            <w:pPr>
              <w:pStyle w:val="TTTableText"/>
            </w:pPr>
            <w:r w:rsidRPr="009A61A9">
              <w:t xml:space="preserve">Difficulty generalising from one situation to another (e.g. 3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5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8 to 3p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5p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>8p)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FF3F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4E5DC3A9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3B20" w14:textId="77777777" w:rsidR="007C1903" w:rsidRPr="009A61A9" w:rsidRDefault="007C1903" w:rsidP="00A7535B">
            <w:pPr>
              <w:pStyle w:val="TTTableText"/>
            </w:pPr>
            <w:r w:rsidRPr="009A61A9">
              <w:t xml:space="preserve">Uses tally marks when peers </w:t>
            </w:r>
            <w:proofErr w:type="gramStart"/>
            <w:r w:rsidRPr="009A61A9">
              <w:t>are able to</w:t>
            </w:r>
            <w:proofErr w:type="gramEnd"/>
            <w:r w:rsidRPr="009A61A9">
              <w:t xml:space="preserve"> use mental calculation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2B3E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0D7AF54E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17F0" w14:textId="77777777" w:rsidR="007C1903" w:rsidRPr="009A61A9" w:rsidRDefault="007C1903" w:rsidP="00A7535B">
            <w:pPr>
              <w:pStyle w:val="TTTableText"/>
            </w:pPr>
            <w:r w:rsidRPr="009A61A9">
              <w:t xml:space="preserve">Finds it difficult to ‘count on’ (e.g. 3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 4, counts ‘1 2 3 ... 4 5 6 7’)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4174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0CA6FD27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75F8" w14:textId="77777777" w:rsidR="007C1903" w:rsidRPr="009A61A9" w:rsidRDefault="007C1903" w:rsidP="00A7535B">
            <w:pPr>
              <w:pStyle w:val="TTTableText"/>
            </w:pPr>
            <w:r w:rsidRPr="009A61A9">
              <w:t xml:space="preserve">Has difficulty understanding problems with addends (e.g. 2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 </w:t>
            </w:r>
            <w:r w:rsidRPr="009A61A9">
              <w:rPr>
                <w:rFonts w:ascii="Wingdings" w:hAnsi="Wingdings" w:cs="Wingdings"/>
              </w:rPr>
              <w:t></w:t>
            </w:r>
            <w:r w:rsidRPr="009A61A9">
              <w:t xml:space="preserve">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>9)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939F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4828E324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7218" w14:textId="77777777" w:rsidR="007C1903" w:rsidRPr="009A61A9" w:rsidRDefault="007C1903" w:rsidP="00A7535B">
            <w:pPr>
              <w:pStyle w:val="TTTableText"/>
            </w:pPr>
            <w:r w:rsidRPr="009A61A9">
              <w:t>Poor estimation skills – makes wild guesses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F403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18843AF1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C3ED" w14:textId="77777777" w:rsidR="007C1903" w:rsidRPr="009A61A9" w:rsidRDefault="007C1903" w:rsidP="00A7535B">
            <w:pPr>
              <w:pStyle w:val="TTTableText"/>
            </w:pPr>
            <w:r w:rsidRPr="009A61A9">
              <w:t>Cannot adjust their estimation on basis of previous answer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51DC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584FD311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F71C" w14:textId="77777777" w:rsidR="007C1903" w:rsidRPr="009A61A9" w:rsidRDefault="007C1903" w:rsidP="00A7535B">
            <w:pPr>
              <w:pStyle w:val="TTTableText"/>
            </w:pPr>
            <w:r w:rsidRPr="009A61A9">
              <w:t>Finds it difficult to visualise an empty number line and where a number (e.g. 5) belongs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B28E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7DE85168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1915" w14:textId="77777777" w:rsidR="007C1903" w:rsidRPr="009A61A9" w:rsidRDefault="007C1903" w:rsidP="00A7535B">
            <w:pPr>
              <w:pStyle w:val="TTTableText"/>
            </w:pPr>
            <w:r w:rsidRPr="009A61A9">
              <w:t>May have poor time estimation and discrimination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EF4D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135BB94D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0D79" w14:textId="77777777" w:rsidR="007C1903" w:rsidRPr="009A61A9" w:rsidRDefault="007C1903" w:rsidP="00A7535B">
            <w:pPr>
              <w:pStyle w:val="TTTableText"/>
            </w:pPr>
            <w:r w:rsidRPr="009A61A9">
              <w:t>Finds telling the time on an analogue clock difficult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BD31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26BFAEDF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70CD" w14:textId="77777777" w:rsidR="007C1903" w:rsidRPr="009A61A9" w:rsidRDefault="007C1903" w:rsidP="00A7535B">
            <w:pPr>
              <w:pStyle w:val="TTTableText"/>
            </w:pPr>
            <w:r w:rsidRPr="009A61A9">
              <w:t>Counting errors continue throughout Key Stage 2 or beyond (11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514B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5501B797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67F9" w14:textId="77777777" w:rsidR="007C1903" w:rsidRPr="009A61A9" w:rsidRDefault="007C1903" w:rsidP="00A7535B">
            <w:pPr>
              <w:pStyle w:val="TTTableText"/>
            </w:pPr>
            <w:r w:rsidRPr="009A61A9">
              <w:t>Confuses similar sounding numbers (e.g. thirteen and thirty)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6F76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4F5BEC67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FEC3" w14:textId="77777777" w:rsidR="007C1903" w:rsidRPr="009A61A9" w:rsidRDefault="007C1903" w:rsidP="00A7535B">
            <w:pPr>
              <w:pStyle w:val="TTTableText"/>
            </w:pPr>
            <w:r w:rsidRPr="009A61A9">
              <w:t>Difficulty with place value (does not understand the concept of zero)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4FB0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1F7BC27A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009D" w14:textId="77777777" w:rsidR="007C1903" w:rsidRPr="009A61A9" w:rsidRDefault="007C1903" w:rsidP="00A7535B">
            <w:pPr>
              <w:pStyle w:val="TTTableText"/>
            </w:pPr>
            <w:r w:rsidRPr="009A61A9">
              <w:t>Reverses or transposes numbers (e.g. 17 for 71 or 324 for 423)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4EAA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4C2A16E8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7951" w14:textId="77777777" w:rsidR="007C1903" w:rsidRPr="009A61A9" w:rsidRDefault="007C1903" w:rsidP="00A7535B">
            <w:pPr>
              <w:pStyle w:val="TTTableText"/>
            </w:pPr>
            <w:r w:rsidRPr="009A61A9">
              <w:t>Does not see patterns easily (e.g. 17 27 37)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FEB3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60191B77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A21E" w14:textId="77777777" w:rsidR="007C1903" w:rsidRPr="009A61A9" w:rsidRDefault="007C1903" w:rsidP="00A7535B">
            <w:pPr>
              <w:pStyle w:val="TTTableText"/>
            </w:pPr>
            <w:r w:rsidRPr="009A61A9">
              <w:t>Difficulty learning times tables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1896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08932A39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906D" w14:textId="77777777" w:rsidR="007C1903" w:rsidRPr="009A61A9" w:rsidRDefault="007C1903" w:rsidP="00A7535B">
            <w:pPr>
              <w:pStyle w:val="TTTableText"/>
            </w:pPr>
            <w:r w:rsidRPr="009A61A9">
              <w:t>Learns addition or multiplication facts and then forgets them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8A87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2AD2EBC0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83A2" w14:textId="77777777" w:rsidR="007C1903" w:rsidRPr="009A61A9" w:rsidRDefault="007C1903" w:rsidP="00A7535B">
            <w:pPr>
              <w:pStyle w:val="TTTableText"/>
            </w:pPr>
            <w:r w:rsidRPr="009A61A9">
              <w:lastRenderedPageBreak/>
              <w:t xml:space="preserve">Does not understand commutative property (e.g. that 4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5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t xml:space="preserve"> 5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 4 or 2 × 6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t xml:space="preserve"> 6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 2)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96CC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79822A49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DD8" w14:textId="77777777" w:rsidR="007C1903" w:rsidRPr="009A61A9" w:rsidRDefault="007C1903" w:rsidP="00A7535B">
            <w:pPr>
              <w:pStyle w:val="TTTableText"/>
            </w:pPr>
            <w:r w:rsidRPr="009A61A9">
              <w:t>Confuses the order in division (e.g. is it 4 divided by 2 or 2 divided by 4?)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910B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74FEA4E2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23D0" w14:textId="77777777" w:rsidR="007C1903" w:rsidRPr="009A61A9" w:rsidRDefault="007C1903" w:rsidP="00A7535B">
            <w:pPr>
              <w:pStyle w:val="TTTableText"/>
            </w:pPr>
            <w:r w:rsidRPr="009A61A9">
              <w:t>May not understand the mathematical language used in calculations or procedures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AE9D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4866A3C3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68DC" w14:textId="77777777" w:rsidR="007C1903" w:rsidRPr="009A61A9" w:rsidRDefault="007C1903" w:rsidP="00A7535B">
            <w:pPr>
              <w:pStyle w:val="TTTableText"/>
            </w:pPr>
            <w:r w:rsidRPr="009A61A9">
              <w:t>Poor setting out on the page, numbers in the wrong column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BC61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446EF860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5778" w14:textId="77777777" w:rsidR="007C1903" w:rsidRPr="009A61A9" w:rsidRDefault="007C1903" w:rsidP="00A7535B">
            <w:pPr>
              <w:pStyle w:val="TTTableText"/>
            </w:pPr>
            <w:r w:rsidRPr="009A61A9">
              <w:t>Finds rounding numbers difficult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5215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668773C4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4161" w14:textId="77777777" w:rsidR="007C1903" w:rsidRPr="009A61A9" w:rsidRDefault="007C1903" w:rsidP="00A7535B">
            <w:pPr>
              <w:pStyle w:val="TTTableText"/>
            </w:pPr>
            <w:r w:rsidRPr="009A61A9">
              <w:t>Difficulty remembering and understanding multi-step procedures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2385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6AD258A2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06DC" w14:textId="77777777" w:rsidR="007C1903" w:rsidRPr="009A61A9" w:rsidRDefault="007C1903" w:rsidP="00A7535B">
            <w:pPr>
              <w:pStyle w:val="TTTableText"/>
            </w:pPr>
            <w:r w:rsidRPr="009A61A9">
              <w:t>Difficulty explaining their answer or method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0BE7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25212BE1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3624" w14:textId="77777777" w:rsidR="007C1903" w:rsidRPr="009A61A9" w:rsidRDefault="007C1903" w:rsidP="00A7535B">
            <w:pPr>
              <w:pStyle w:val="TTTableText"/>
            </w:pPr>
            <w:r w:rsidRPr="009A61A9">
              <w:t>Follows procedures mechanically without understanding them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BD26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1F12831A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1EC0" w14:textId="77777777" w:rsidR="007C1903" w:rsidRPr="009A61A9" w:rsidRDefault="007C1903" w:rsidP="00A7535B">
            <w:pPr>
              <w:pStyle w:val="TTTableText"/>
            </w:pPr>
            <w:r w:rsidRPr="009A61A9">
              <w:t xml:space="preserve">Cannot reason logically (e.g. 38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38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t xml:space="preserve"> 76 so 38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rPr>
                <w:rFonts w:ascii="Symbol" w:hAnsi="Symbol" w:cs="Symbol"/>
              </w:rPr>
              <w:t></w:t>
            </w:r>
            <w:r w:rsidRPr="009A61A9">
              <w:t xml:space="preserve">37 </w:t>
            </w:r>
            <w:r w:rsidRPr="009A61A9">
              <w:rPr>
                <w:rFonts w:ascii="Symbol" w:hAnsi="Symbol" w:cs="Symbol"/>
              </w:rPr>
              <w:t></w:t>
            </w:r>
            <w:r w:rsidRPr="009A61A9">
              <w:t>?)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4E38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5C146A49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3E3C" w14:textId="77777777" w:rsidR="007C1903" w:rsidRPr="009A61A9" w:rsidRDefault="007C1903" w:rsidP="00A7535B">
            <w:pPr>
              <w:pStyle w:val="TTTableText"/>
            </w:pPr>
            <w:r w:rsidRPr="009A61A9">
              <w:t>May not use visual images and so may find spatial reasoning difficult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49B5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1EF98D9F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61F1" w14:textId="77777777" w:rsidR="007C1903" w:rsidRPr="009A61A9" w:rsidRDefault="007C1903" w:rsidP="00A7535B">
            <w:pPr>
              <w:pStyle w:val="TTTableText"/>
            </w:pPr>
            <w:r w:rsidRPr="009A61A9">
              <w:t>Has difficulty calculating change in money problems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11D8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58F5E51F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D3DE" w14:textId="77777777" w:rsidR="007C1903" w:rsidRPr="009A61A9" w:rsidRDefault="007C1903" w:rsidP="00A7535B">
            <w:pPr>
              <w:pStyle w:val="TTTableText"/>
            </w:pPr>
            <w:r w:rsidRPr="009A61A9">
              <w:t>Has difficulty choosing the correct operation in word problems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D3F3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5C8B330A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B9EA" w14:textId="77777777" w:rsidR="007C1903" w:rsidRPr="009A61A9" w:rsidRDefault="007C1903" w:rsidP="00A7535B">
            <w:pPr>
              <w:pStyle w:val="TTTableText"/>
            </w:pPr>
            <w:r w:rsidRPr="009A61A9">
              <w:rPr>
                <w:spacing w:val="-3"/>
              </w:rPr>
              <w:t xml:space="preserve">Difficulty understanding simple algebraic equations (e.g. 2 </w:t>
            </w:r>
            <w:r w:rsidRPr="009A61A9">
              <w:rPr>
                <w:rFonts w:ascii="Symbol" w:hAnsi="Symbol" w:cs="Symbol"/>
                <w:spacing w:val="-3"/>
              </w:rPr>
              <w:t></w:t>
            </w:r>
            <w:r w:rsidRPr="009A61A9">
              <w:rPr>
                <w:rFonts w:ascii="Symbol" w:hAnsi="Symbol" w:cs="Symbol"/>
                <w:spacing w:val="-3"/>
              </w:rPr>
              <w:t></w:t>
            </w:r>
            <w:r w:rsidRPr="009A61A9">
              <w:rPr>
                <w:spacing w:val="-3"/>
              </w:rPr>
              <w:t xml:space="preserve">x </w:t>
            </w:r>
            <w:r w:rsidRPr="009A61A9">
              <w:rPr>
                <w:rFonts w:ascii="Symbol" w:hAnsi="Symbol" w:cs="Symbol"/>
                <w:spacing w:val="-3"/>
              </w:rPr>
              <w:t></w:t>
            </w:r>
            <w:r w:rsidRPr="009A61A9">
              <w:rPr>
                <w:spacing w:val="-3"/>
              </w:rPr>
              <w:t xml:space="preserve"> 6 or 3x </w:t>
            </w:r>
            <w:r w:rsidRPr="009A61A9">
              <w:rPr>
                <w:rFonts w:ascii="Symbol" w:hAnsi="Symbol" w:cs="Symbol"/>
                <w:spacing w:val="-3"/>
              </w:rPr>
              <w:t></w:t>
            </w:r>
            <w:r w:rsidRPr="009A61A9">
              <w:rPr>
                <w:spacing w:val="-3"/>
              </w:rPr>
              <w:t xml:space="preserve"> 1 </w:t>
            </w:r>
            <w:r w:rsidRPr="009A61A9">
              <w:rPr>
                <w:rFonts w:ascii="Symbol" w:hAnsi="Symbol" w:cs="Symbol"/>
                <w:spacing w:val="-3"/>
              </w:rPr>
              <w:t></w:t>
            </w:r>
            <w:r w:rsidRPr="009A61A9">
              <w:rPr>
                <w:spacing w:val="-3"/>
              </w:rPr>
              <w:t xml:space="preserve"> 7) continues at KS3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362D" w14:textId="77777777" w:rsidR="007C1903" w:rsidRPr="009A61A9" w:rsidRDefault="007C1903" w:rsidP="00A7535B">
            <w:pPr>
              <w:pStyle w:val="TTTableText"/>
            </w:pPr>
          </w:p>
        </w:tc>
      </w:tr>
      <w:tr w:rsidR="007C1903" w:rsidRPr="009A61A9" w14:paraId="4645A205" w14:textId="77777777" w:rsidTr="00A7535B">
        <w:trPr>
          <w:trHeight w:val="6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E68A" w14:textId="77777777" w:rsidR="007C1903" w:rsidRPr="009A61A9" w:rsidRDefault="007C1903" w:rsidP="00A7535B">
            <w:pPr>
              <w:pStyle w:val="TTTableText"/>
            </w:pPr>
            <w:r w:rsidRPr="009A61A9">
              <w:t xml:space="preserve">Difficulty simplifying equations at Key Stage 3, e.g. (3x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>2)</w:t>
            </w:r>
            <w:r w:rsidRPr="009A61A9">
              <w:rPr>
                <w:rStyle w:val="Tablesup"/>
              </w:rPr>
              <w:t>2</w:t>
            </w:r>
            <w:r w:rsidRPr="009A61A9">
              <w:t xml:space="preserve">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 (2x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1) (4x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2) </w:t>
            </w:r>
            <w:r w:rsidRPr="009A61A9">
              <w:rPr>
                <w:rFonts w:ascii="Symbol" w:hAnsi="Symbol" w:cs="Symbol"/>
              </w:rPr>
              <w:t>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2928" w14:textId="77777777" w:rsidR="007C1903" w:rsidRPr="009A61A9" w:rsidRDefault="007C1903" w:rsidP="00A7535B">
            <w:pPr>
              <w:pStyle w:val="TTTableText"/>
            </w:pPr>
          </w:p>
        </w:tc>
      </w:tr>
    </w:tbl>
    <w:p w14:paraId="78658662" w14:textId="77777777" w:rsidR="007C1903" w:rsidRDefault="007C1903" w:rsidP="007C1903"/>
    <w:p w14:paraId="301297B1" w14:textId="5E821092" w:rsidR="006041E2" w:rsidRPr="007C1903" w:rsidRDefault="006041E2" w:rsidP="007C1903">
      <w:bookmarkStart w:id="0" w:name="_GoBack"/>
      <w:bookmarkEnd w:id="0"/>
    </w:p>
    <w:sectPr w:rsidR="006041E2" w:rsidRPr="007C1903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494388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C701AA"/>
    <w:rsid w:val="00E0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2020-07-10T10:19:00Z</dcterms:created>
  <dcterms:modified xsi:type="dcterms:W3CDTF">2020-07-10T10:19:00Z</dcterms:modified>
</cp:coreProperties>
</file>