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18961" w14:textId="77777777" w:rsidR="00B851DB" w:rsidRPr="009A61A9" w:rsidRDefault="00B851DB" w:rsidP="00B851DB">
      <w:pPr>
        <w:pStyle w:val="TCTableCaption"/>
      </w:pPr>
      <w:r w:rsidRPr="009A61A9">
        <w:t>Table 8.3</w:t>
      </w:r>
      <w:r w:rsidRPr="009A61A9">
        <w:t> </w:t>
      </w:r>
      <w:r w:rsidRPr="009A61A9">
        <w:t>Example of an Event Sampling Observation Schedule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3693"/>
      </w:tblGrid>
      <w:tr w:rsidR="00B851DB" w:rsidRPr="009A61A9" w14:paraId="2F14A15C" w14:textId="77777777" w:rsidTr="00A7535B">
        <w:trPr>
          <w:trHeight w:val="60"/>
          <w:tblHeader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hideMark/>
          </w:tcPr>
          <w:p w14:paraId="008FFE1F" w14:textId="77777777" w:rsidR="00B851DB" w:rsidRPr="009A61A9" w:rsidRDefault="00B851DB" w:rsidP="00A7535B">
            <w:pPr>
              <w:pStyle w:val="TTTableText"/>
            </w:pPr>
            <w:r w:rsidRPr="009A61A9">
              <w:t>Observation</w:t>
            </w:r>
          </w:p>
        </w:tc>
      </w:tr>
      <w:tr w:rsidR="00B851DB" w:rsidRPr="009A61A9" w14:paraId="515C7232" w14:textId="77777777" w:rsidTr="00A7535B">
        <w:trPr>
          <w:trHeight w:val="60"/>
        </w:trPr>
        <w:tc>
          <w:tcPr>
            <w:tcW w:w="3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457F25CF" w14:textId="77777777" w:rsidR="00B851DB" w:rsidRPr="009A61A9" w:rsidRDefault="00B851DB" w:rsidP="00A7535B">
            <w:pPr>
              <w:pStyle w:val="TTTableText"/>
            </w:pPr>
            <w:r w:rsidRPr="009A61A9">
              <w:rPr>
                <w:rStyle w:val="Tablebold"/>
              </w:rPr>
              <w:t>Name:</w:t>
            </w:r>
          </w:p>
          <w:p w14:paraId="39DA3DF2" w14:textId="77777777" w:rsidR="00B851DB" w:rsidRPr="009A61A9" w:rsidRDefault="00B851DB" w:rsidP="00A7535B">
            <w:pPr>
              <w:pStyle w:val="TTTableText"/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1520" w:type="dxa"/>
              <w:bottom w:w="90" w:type="dxa"/>
              <w:right w:w="80" w:type="dxa"/>
            </w:tcMar>
            <w:hideMark/>
          </w:tcPr>
          <w:p w14:paraId="04873081" w14:textId="77777777" w:rsidR="00B851DB" w:rsidRPr="009A61A9" w:rsidRDefault="00B851DB" w:rsidP="00A7535B">
            <w:pPr>
              <w:pStyle w:val="TTTableText"/>
            </w:pPr>
            <w:r w:rsidRPr="009A61A9">
              <w:rPr>
                <w:rStyle w:val="Tablebold"/>
              </w:rPr>
              <w:t>Date of Birth:</w:t>
            </w:r>
          </w:p>
        </w:tc>
      </w:tr>
      <w:tr w:rsidR="00B851DB" w:rsidRPr="009A61A9" w14:paraId="00189279" w14:textId="77777777" w:rsidTr="00A7535B">
        <w:trPr>
          <w:trHeight w:val="60"/>
        </w:trPr>
        <w:tc>
          <w:tcPr>
            <w:tcW w:w="3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6295BDE1" w14:textId="77777777" w:rsidR="00B851DB" w:rsidRPr="009A61A9" w:rsidRDefault="00B851DB" w:rsidP="00A7535B">
            <w:pPr>
              <w:pStyle w:val="TTTableText"/>
            </w:pPr>
            <w:r w:rsidRPr="009A61A9">
              <w:rPr>
                <w:rStyle w:val="Tablebold"/>
              </w:rPr>
              <w:t>Date of Observation:</w:t>
            </w:r>
          </w:p>
          <w:p w14:paraId="25A25926" w14:textId="77777777" w:rsidR="00B851DB" w:rsidRPr="009A61A9" w:rsidRDefault="00B851DB" w:rsidP="00A7535B">
            <w:pPr>
              <w:pStyle w:val="TTTableText"/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1520" w:type="dxa"/>
              <w:bottom w:w="90" w:type="dxa"/>
              <w:right w:w="80" w:type="dxa"/>
            </w:tcMar>
            <w:hideMark/>
          </w:tcPr>
          <w:p w14:paraId="6042DCAC" w14:textId="77777777" w:rsidR="00B851DB" w:rsidRPr="009A61A9" w:rsidRDefault="00B851DB" w:rsidP="00A7535B">
            <w:pPr>
              <w:pStyle w:val="TTTableText"/>
            </w:pPr>
            <w:r w:rsidRPr="009A61A9">
              <w:rPr>
                <w:rStyle w:val="Tablebold"/>
              </w:rPr>
              <w:t>Time:</w:t>
            </w:r>
          </w:p>
        </w:tc>
      </w:tr>
      <w:tr w:rsidR="00B851DB" w:rsidRPr="009A61A9" w14:paraId="3244682E" w14:textId="77777777" w:rsidTr="00A7535B">
        <w:trPr>
          <w:trHeight w:val="60"/>
        </w:trPr>
        <w:tc>
          <w:tcPr>
            <w:tcW w:w="3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49B7D338" w14:textId="77777777" w:rsidR="00B851DB" w:rsidRPr="009A61A9" w:rsidRDefault="00B851DB" w:rsidP="00A7535B">
            <w:pPr>
              <w:pStyle w:val="TTTableText"/>
            </w:pPr>
            <w:r w:rsidRPr="009A61A9">
              <w:rPr>
                <w:rStyle w:val="Tablebold"/>
              </w:rPr>
              <w:t>Lesson: Mathematics</w:t>
            </w:r>
          </w:p>
          <w:p w14:paraId="2C2EEC14" w14:textId="77777777" w:rsidR="00B851DB" w:rsidRPr="009A61A9" w:rsidRDefault="00B851DB" w:rsidP="00A7535B">
            <w:pPr>
              <w:pStyle w:val="TTTableText"/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520" w:type="dxa"/>
              <w:bottom w:w="90" w:type="dxa"/>
              <w:right w:w="80" w:type="dxa"/>
            </w:tcMar>
            <w:hideMark/>
          </w:tcPr>
          <w:p w14:paraId="1F238F7D" w14:textId="77777777" w:rsidR="00B851DB" w:rsidRPr="009A61A9" w:rsidRDefault="00B851DB" w:rsidP="00A7535B">
            <w:pPr>
              <w:pStyle w:val="TTTableText"/>
            </w:pPr>
            <w:r w:rsidRPr="009A61A9">
              <w:rPr>
                <w:rStyle w:val="Tablebold"/>
              </w:rPr>
              <w:t>Task: Addition Problems</w:t>
            </w:r>
          </w:p>
        </w:tc>
      </w:tr>
      <w:tr w:rsidR="00B851DB" w:rsidRPr="009A61A9" w14:paraId="251FCE11" w14:textId="77777777" w:rsidTr="00A7535B">
        <w:trPr>
          <w:trHeight w:val="60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055D8847" w14:textId="77777777" w:rsidR="00B851DB" w:rsidRPr="009A61A9" w:rsidRDefault="00B851DB" w:rsidP="00A7535B">
            <w:pPr>
              <w:pStyle w:val="TTTableText"/>
            </w:pPr>
            <w:r w:rsidRPr="009A61A9">
              <w:rPr>
                <w:rStyle w:val="Tablebold"/>
              </w:rPr>
              <w:t>Pupil Response:</w:t>
            </w:r>
            <w:r w:rsidRPr="009A61A9">
              <w:t xml:space="preserve"> (a tick or mark is used to record frequency of pupil behaviours)</w:t>
            </w:r>
          </w:p>
          <w:p w14:paraId="7041BDEB" w14:textId="77777777" w:rsidR="00B851DB" w:rsidRPr="009A61A9" w:rsidRDefault="00B851DB" w:rsidP="00A7535B">
            <w:pPr>
              <w:pStyle w:val="TTTableText"/>
            </w:pPr>
          </w:p>
        </w:tc>
      </w:tr>
      <w:tr w:rsidR="00B851DB" w:rsidRPr="009A61A9" w14:paraId="45C71463" w14:textId="77777777" w:rsidTr="00A7535B">
        <w:trPr>
          <w:trHeight w:val="60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50313904" w14:textId="77777777" w:rsidR="00B851DB" w:rsidRPr="009A61A9" w:rsidRDefault="00B851DB" w:rsidP="00A7535B">
            <w:pPr>
              <w:pStyle w:val="TNLTableNumberList"/>
            </w:pPr>
            <w:r w:rsidRPr="009A61A9">
              <w:t> </w:t>
            </w:r>
            <w:r w:rsidRPr="009A61A9">
              <w:rPr>
                <w:rStyle w:val="Tablebold"/>
              </w:rPr>
              <w:t>1.</w:t>
            </w:r>
            <w:r w:rsidRPr="009A61A9">
              <w:tab/>
            </w:r>
            <w:r w:rsidRPr="009A61A9">
              <w:rPr>
                <w:rStyle w:val="Tablebold"/>
              </w:rPr>
              <w:t>Uses manipulatives rather than drawing on known facts</w:t>
            </w:r>
          </w:p>
          <w:p w14:paraId="0B653C4D" w14:textId="77777777" w:rsidR="00B851DB" w:rsidRPr="009A61A9" w:rsidRDefault="00B851DB" w:rsidP="00A7535B">
            <w:pPr>
              <w:pStyle w:val="TNLTableNumberList"/>
            </w:pPr>
          </w:p>
        </w:tc>
      </w:tr>
      <w:tr w:rsidR="00B851DB" w:rsidRPr="009A61A9" w14:paraId="41C10074" w14:textId="77777777" w:rsidTr="00A7535B">
        <w:trPr>
          <w:trHeight w:val="60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0165FF92" w14:textId="77777777" w:rsidR="00B851DB" w:rsidRPr="009A61A9" w:rsidRDefault="00B851DB" w:rsidP="00A7535B">
            <w:pPr>
              <w:pStyle w:val="TNLTableNumberList"/>
            </w:pPr>
            <w:r w:rsidRPr="009A61A9">
              <w:t> </w:t>
            </w:r>
            <w:r w:rsidRPr="009A61A9">
              <w:rPr>
                <w:rStyle w:val="Tablebold"/>
              </w:rPr>
              <w:t>2.</w:t>
            </w:r>
            <w:r w:rsidRPr="009A61A9">
              <w:tab/>
            </w:r>
            <w:r w:rsidRPr="009A61A9">
              <w:rPr>
                <w:rStyle w:val="Tablebold"/>
              </w:rPr>
              <w:t>Miscounts cubes or counters</w:t>
            </w:r>
          </w:p>
          <w:p w14:paraId="410A4334" w14:textId="77777777" w:rsidR="00B851DB" w:rsidRPr="009A61A9" w:rsidRDefault="00B851DB" w:rsidP="00A7535B">
            <w:pPr>
              <w:pStyle w:val="TNLTableNumberList"/>
            </w:pPr>
          </w:p>
        </w:tc>
      </w:tr>
      <w:tr w:rsidR="00B851DB" w:rsidRPr="009A61A9" w14:paraId="5A9A444C" w14:textId="77777777" w:rsidTr="00A7535B">
        <w:trPr>
          <w:trHeight w:val="60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243B29ED" w14:textId="77777777" w:rsidR="00B851DB" w:rsidRPr="009A61A9" w:rsidRDefault="00B851DB" w:rsidP="00A7535B">
            <w:pPr>
              <w:pStyle w:val="TNLTableNumberList"/>
            </w:pPr>
            <w:r w:rsidRPr="009A61A9">
              <w:t> </w:t>
            </w:r>
            <w:r w:rsidRPr="009A61A9">
              <w:rPr>
                <w:rStyle w:val="Tablebold"/>
              </w:rPr>
              <w:t>3.</w:t>
            </w:r>
            <w:r w:rsidRPr="009A61A9">
              <w:tab/>
            </w:r>
            <w:r w:rsidRPr="009A61A9">
              <w:rPr>
                <w:rStyle w:val="Tablebold"/>
              </w:rPr>
              <w:t>Loses track of where s/he is up to in the calculation</w:t>
            </w:r>
          </w:p>
          <w:p w14:paraId="0CC41D07" w14:textId="77777777" w:rsidR="00B851DB" w:rsidRPr="009A61A9" w:rsidRDefault="00B851DB" w:rsidP="00A7535B">
            <w:pPr>
              <w:pStyle w:val="TNLTableNumberList"/>
            </w:pPr>
          </w:p>
        </w:tc>
      </w:tr>
      <w:tr w:rsidR="00B851DB" w:rsidRPr="009A61A9" w14:paraId="3F93D413" w14:textId="77777777" w:rsidTr="00A7535B">
        <w:trPr>
          <w:trHeight w:val="60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6B3AFEA2" w14:textId="77777777" w:rsidR="00B851DB" w:rsidRPr="009A61A9" w:rsidRDefault="00B851DB" w:rsidP="00A7535B">
            <w:pPr>
              <w:pStyle w:val="TNLTableNumberList"/>
            </w:pPr>
            <w:r w:rsidRPr="009A61A9">
              <w:t> </w:t>
            </w:r>
            <w:r w:rsidRPr="009A61A9">
              <w:rPr>
                <w:rStyle w:val="Tablebold"/>
              </w:rPr>
              <w:t>4.</w:t>
            </w:r>
            <w:r w:rsidRPr="009A61A9">
              <w:tab/>
            </w:r>
            <w:r w:rsidRPr="009A61A9">
              <w:rPr>
                <w:rStyle w:val="Tablebold"/>
              </w:rPr>
              <w:t>Counts on fingers to find solution</w:t>
            </w:r>
          </w:p>
          <w:p w14:paraId="514783B0" w14:textId="77777777" w:rsidR="00B851DB" w:rsidRPr="009A61A9" w:rsidRDefault="00B851DB" w:rsidP="00A7535B">
            <w:pPr>
              <w:pStyle w:val="TNLTableNumberList"/>
            </w:pPr>
          </w:p>
        </w:tc>
      </w:tr>
      <w:tr w:rsidR="00B851DB" w:rsidRPr="009A61A9" w14:paraId="084E906A" w14:textId="77777777" w:rsidTr="00A7535B">
        <w:trPr>
          <w:trHeight w:val="60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253BAE47" w14:textId="77777777" w:rsidR="00B851DB" w:rsidRPr="009A61A9" w:rsidRDefault="00B851DB" w:rsidP="00A7535B">
            <w:pPr>
              <w:pStyle w:val="TNLTableNumberList"/>
            </w:pPr>
            <w:r w:rsidRPr="009A61A9">
              <w:t> </w:t>
            </w:r>
            <w:r w:rsidRPr="009A61A9">
              <w:rPr>
                <w:rStyle w:val="Tablebold"/>
              </w:rPr>
              <w:t>5.</w:t>
            </w:r>
            <w:r w:rsidRPr="009A61A9">
              <w:tab/>
            </w:r>
            <w:r w:rsidRPr="009A61A9">
              <w:rPr>
                <w:rStyle w:val="Tablebold"/>
              </w:rPr>
              <w:t>Incorrect procedure used</w:t>
            </w:r>
            <w:r w:rsidRPr="009A61A9">
              <w:t xml:space="preserve"> (e.g. subtracts instead of adding)</w:t>
            </w:r>
          </w:p>
          <w:p w14:paraId="7D99974E" w14:textId="77777777" w:rsidR="00B851DB" w:rsidRPr="009A61A9" w:rsidRDefault="00B851DB" w:rsidP="00A7535B">
            <w:pPr>
              <w:pStyle w:val="TNLTableNumberList"/>
            </w:pPr>
          </w:p>
        </w:tc>
      </w:tr>
      <w:tr w:rsidR="00B851DB" w:rsidRPr="009A61A9" w14:paraId="2DD8227A" w14:textId="77777777" w:rsidTr="00A7535B">
        <w:trPr>
          <w:trHeight w:val="60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4906D666" w14:textId="77777777" w:rsidR="00B851DB" w:rsidRPr="009A61A9" w:rsidRDefault="00B851DB" w:rsidP="00A7535B">
            <w:pPr>
              <w:pStyle w:val="TNLTableNumberList"/>
            </w:pPr>
            <w:r w:rsidRPr="009A61A9">
              <w:t> </w:t>
            </w:r>
            <w:r w:rsidRPr="009A61A9">
              <w:rPr>
                <w:rStyle w:val="Tablebold"/>
              </w:rPr>
              <w:t>6.</w:t>
            </w:r>
            <w:r w:rsidRPr="009A61A9">
              <w:tab/>
            </w:r>
            <w:r w:rsidRPr="009A61A9">
              <w:rPr>
                <w:rStyle w:val="Tablebold"/>
              </w:rPr>
              <w:t>Counts from ‘one’ each time rather than counting on from the first number</w:t>
            </w:r>
          </w:p>
          <w:p w14:paraId="265BE11F" w14:textId="77777777" w:rsidR="00B851DB" w:rsidRPr="009A61A9" w:rsidRDefault="00B851DB" w:rsidP="00A7535B">
            <w:pPr>
              <w:pStyle w:val="TNLTableNumberList"/>
            </w:pPr>
          </w:p>
        </w:tc>
      </w:tr>
      <w:tr w:rsidR="00B851DB" w:rsidRPr="009A61A9" w14:paraId="03D592C4" w14:textId="77777777" w:rsidTr="00A7535B">
        <w:trPr>
          <w:trHeight w:val="60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57AF6F58" w14:textId="77777777" w:rsidR="00B851DB" w:rsidRPr="009A61A9" w:rsidRDefault="00B851DB" w:rsidP="00A7535B">
            <w:pPr>
              <w:pStyle w:val="TNLTableNumberList"/>
            </w:pPr>
            <w:r w:rsidRPr="009A61A9">
              <w:t> </w:t>
            </w:r>
            <w:r w:rsidRPr="009A61A9">
              <w:rPr>
                <w:rStyle w:val="Tablebold"/>
              </w:rPr>
              <w:t>7.</w:t>
            </w:r>
            <w:r w:rsidRPr="009A61A9">
              <w:tab/>
            </w:r>
            <w:r w:rsidRPr="009A61A9">
              <w:rPr>
                <w:rStyle w:val="Tablebold"/>
              </w:rPr>
              <w:t>Confuses symbols</w:t>
            </w:r>
            <w:r w:rsidRPr="009A61A9">
              <w:t xml:space="preserve"> (e.g. 2 for 5, 6 for 9, </w:t>
            </w:r>
            <w:r w:rsidRPr="009A61A9">
              <w:rPr>
                <w:rFonts w:ascii="Symbol" w:hAnsi="Symbol" w:cs="Symbol"/>
              </w:rPr>
              <w:t></w:t>
            </w:r>
            <w:r w:rsidRPr="009A61A9">
              <w:t xml:space="preserve"> for 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>)</w:t>
            </w:r>
          </w:p>
          <w:p w14:paraId="004F78AF" w14:textId="77777777" w:rsidR="00B851DB" w:rsidRPr="009A61A9" w:rsidRDefault="00B851DB" w:rsidP="00A7535B">
            <w:pPr>
              <w:pStyle w:val="TNLTableNumberList"/>
            </w:pPr>
          </w:p>
        </w:tc>
      </w:tr>
      <w:tr w:rsidR="00B851DB" w:rsidRPr="009A61A9" w14:paraId="5CB6AF26" w14:textId="77777777" w:rsidTr="00A7535B">
        <w:trPr>
          <w:trHeight w:val="60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336C1DBB" w14:textId="77777777" w:rsidR="00B851DB" w:rsidRPr="009A61A9" w:rsidRDefault="00B851DB" w:rsidP="00A7535B">
            <w:pPr>
              <w:pStyle w:val="TNLTableNumberList"/>
            </w:pPr>
            <w:r w:rsidRPr="009A61A9">
              <w:t> </w:t>
            </w:r>
            <w:r w:rsidRPr="009A61A9">
              <w:rPr>
                <w:rStyle w:val="Tablebold"/>
              </w:rPr>
              <w:t>8.</w:t>
            </w:r>
            <w:r w:rsidRPr="009A61A9">
              <w:tab/>
            </w:r>
            <w:r w:rsidRPr="009A61A9">
              <w:rPr>
                <w:rStyle w:val="Tablebold"/>
              </w:rPr>
              <w:t>Asks for help from peer or adult</w:t>
            </w:r>
          </w:p>
          <w:p w14:paraId="55BD5D72" w14:textId="77777777" w:rsidR="00B851DB" w:rsidRPr="009A61A9" w:rsidRDefault="00B851DB" w:rsidP="00A7535B">
            <w:pPr>
              <w:pStyle w:val="TNLTableNumberList"/>
            </w:pPr>
          </w:p>
        </w:tc>
      </w:tr>
      <w:tr w:rsidR="00B851DB" w:rsidRPr="009A61A9" w14:paraId="4769574A" w14:textId="77777777" w:rsidTr="00A7535B">
        <w:trPr>
          <w:trHeight w:val="60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676A26F5" w14:textId="77777777" w:rsidR="00B851DB" w:rsidRPr="009A61A9" w:rsidRDefault="00B851DB" w:rsidP="00A7535B">
            <w:pPr>
              <w:pStyle w:val="TNLTableNumberList"/>
            </w:pPr>
            <w:r w:rsidRPr="009A61A9">
              <w:t> </w:t>
            </w:r>
            <w:r w:rsidRPr="009A61A9">
              <w:rPr>
                <w:rStyle w:val="Tablebold"/>
              </w:rPr>
              <w:t>9.</w:t>
            </w:r>
            <w:r w:rsidRPr="009A61A9">
              <w:tab/>
            </w:r>
            <w:r w:rsidRPr="009A61A9">
              <w:rPr>
                <w:rStyle w:val="Tablebold"/>
              </w:rPr>
              <w:t>Mis-sequences digits when writing answer</w:t>
            </w:r>
            <w:r w:rsidRPr="009A61A9">
              <w:t xml:space="preserve"> (e.g. 71 for 17)</w:t>
            </w:r>
          </w:p>
          <w:p w14:paraId="6E658341" w14:textId="77777777" w:rsidR="00B851DB" w:rsidRPr="009A61A9" w:rsidRDefault="00B851DB" w:rsidP="00A7535B">
            <w:pPr>
              <w:pStyle w:val="TNLTableNumberList"/>
            </w:pPr>
          </w:p>
        </w:tc>
      </w:tr>
      <w:tr w:rsidR="00B851DB" w:rsidRPr="009A61A9" w14:paraId="26988260" w14:textId="77777777" w:rsidTr="00A7535B">
        <w:trPr>
          <w:trHeight w:val="60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2F468355" w14:textId="77777777" w:rsidR="00B851DB" w:rsidRPr="009A61A9" w:rsidRDefault="00B851DB" w:rsidP="00A7535B">
            <w:pPr>
              <w:pStyle w:val="TNLTableNumberList"/>
            </w:pPr>
            <w:r w:rsidRPr="009A61A9">
              <w:rPr>
                <w:rStyle w:val="Tablebold"/>
              </w:rPr>
              <w:t>10.</w:t>
            </w:r>
            <w:r w:rsidRPr="009A61A9">
              <w:tab/>
            </w:r>
            <w:r w:rsidRPr="009A61A9">
              <w:rPr>
                <w:rStyle w:val="Tablebold"/>
              </w:rPr>
              <w:t>Gives up</w:t>
            </w:r>
            <w:r w:rsidRPr="009A61A9">
              <w:t xml:space="preserve"> (e.g. non-attempt, distracted, refusal)</w:t>
            </w:r>
          </w:p>
          <w:p w14:paraId="3F29185D" w14:textId="77777777" w:rsidR="00B851DB" w:rsidRPr="009A61A9" w:rsidRDefault="00B851DB" w:rsidP="00A7535B">
            <w:pPr>
              <w:pStyle w:val="TNLTableNumberList"/>
            </w:pPr>
          </w:p>
        </w:tc>
      </w:tr>
      <w:tr w:rsidR="00B851DB" w:rsidRPr="009A61A9" w14:paraId="3447E5C1" w14:textId="77777777" w:rsidTr="00A7535B">
        <w:trPr>
          <w:trHeight w:val="60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43CE6781" w14:textId="77777777" w:rsidR="00B851DB" w:rsidRPr="009A61A9" w:rsidRDefault="00B851DB" w:rsidP="00A7535B">
            <w:pPr>
              <w:pStyle w:val="TNLTableNumberList"/>
            </w:pPr>
            <w:r w:rsidRPr="009A61A9">
              <w:rPr>
                <w:rStyle w:val="Tablebold"/>
              </w:rPr>
              <w:t>Support given</w:t>
            </w:r>
            <w:r w:rsidRPr="009A61A9">
              <w:t xml:space="preserve"> (e.g. amount, type, frequency)</w:t>
            </w:r>
          </w:p>
          <w:p w14:paraId="60659667" w14:textId="77777777" w:rsidR="00B851DB" w:rsidRPr="009A61A9" w:rsidRDefault="00B851DB" w:rsidP="00A7535B">
            <w:pPr>
              <w:pStyle w:val="TNLTableNumberList"/>
            </w:pPr>
          </w:p>
        </w:tc>
      </w:tr>
    </w:tbl>
    <w:p w14:paraId="301297B1" w14:textId="5E821092" w:rsidR="006041E2" w:rsidRPr="00B851DB" w:rsidRDefault="006041E2" w:rsidP="00B851DB">
      <w:bookmarkStart w:id="0" w:name="_GoBack"/>
      <w:bookmarkEnd w:id="0"/>
    </w:p>
    <w:sectPr w:rsidR="006041E2" w:rsidRPr="00B851DB" w:rsidSect="00E069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E2A73"/>
    <w:rsid w:val="0010062C"/>
    <w:rsid w:val="001D64C5"/>
    <w:rsid w:val="003F1242"/>
    <w:rsid w:val="00494388"/>
    <w:rsid w:val="00591911"/>
    <w:rsid w:val="005E6EA3"/>
    <w:rsid w:val="006041E2"/>
    <w:rsid w:val="007416FC"/>
    <w:rsid w:val="007750E2"/>
    <w:rsid w:val="007B6D2E"/>
    <w:rsid w:val="007C1903"/>
    <w:rsid w:val="0090493B"/>
    <w:rsid w:val="009E710D"/>
    <w:rsid w:val="00B851DB"/>
    <w:rsid w:val="00C701AA"/>
    <w:rsid w:val="00E0698C"/>
    <w:rsid w:val="00F3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2020-07-10T10:22:00Z</dcterms:created>
  <dcterms:modified xsi:type="dcterms:W3CDTF">2020-07-10T10:22:00Z</dcterms:modified>
</cp:coreProperties>
</file>