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CD" w:rsidRPr="000A2830" w:rsidRDefault="000A2830" w:rsidP="003328CD">
      <w:pPr>
        <w:jc w:val="center"/>
        <w:rPr>
          <w:i/>
          <w:color w:val="000000" w:themeColor="text1"/>
          <w:lang w:val="en-GB"/>
        </w:rPr>
      </w:pPr>
      <w:r w:rsidRPr="000A2830">
        <w:rPr>
          <w:i/>
          <w:color w:val="000000" w:themeColor="text1"/>
          <w:lang w:val="en-GB"/>
        </w:rPr>
        <w:t xml:space="preserve">[Please note: the organisation in which you are carrying out a study </w:t>
      </w:r>
      <w:r>
        <w:rPr>
          <w:i/>
          <w:color w:val="000000" w:themeColor="text1"/>
          <w:lang w:val="en-GB"/>
        </w:rPr>
        <w:t xml:space="preserve">– e.g., college, university, NHS - </w:t>
      </w:r>
      <w:r w:rsidRPr="000A2830">
        <w:rPr>
          <w:i/>
          <w:color w:val="000000" w:themeColor="text1"/>
          <w:lang w:val="en-GB"/>
        </w:rPr>
        <w:t>will have its own requirements for what is included in a Participant Information Sheet – the following example is intended only as an indicative guide]</w:t>
      </w:r>
    </w:p>
    <w:p w:rsidR="000A2830" w:rsidRPr="006E36EC" w:rsidRDefault="000A2830" w:rsidP="003328CD">
      <w:pPr>
        <w:jc w:val="center"/>
        <w:rPr>
          <w:b/>
          <w:color w:val="000000" w:themeColor="text1"/>
          <w:lang w:val="en-GB"/>
        </w:rPr>
      </w:pPr>
    </w:p>
    <w:p w:rsidR="003328CD" w:rsidRPr="006E36EC" w:rsidRDefault="003328CD" w:rsidP="003328CD">
      <w:pPr>
        <w:jc w:val="center"/>
        <w:rPr>
          <w:b/>
          <w:color w:val="000000" w:themeColor="text1"/>
          <w:lang w:val="en-GB"/>
        </w:rPr>
      </w:pPr>
      <w:r w:rsidRPr="006E36EC">
        <w:rPr>
          <w:b/>
          <w:color w:val="000000" w:themeColor="text1"/>
          <w:lang w:val="en-GB"/>
        </w:rPr>
        <w:t>Participant Information Sheet</w:t>
      </w:r>
    </w:p>
    <w:p w:rsidR="003328CD" w:rsidRPr="006E36EC" w:rsidRDefault="003328CD" w:rsidP="003328CD">
      <w:pPr>
        <w:jc w:val="center"/>
        <w:rPr>
          <w:b/>
          <w:color w:val="000000" w:themeColor="text1"/>
          <w:lang w:val="en-GB"/>
        </w:rPr>
      </w:pPr>
    </w:p>
    <w:p w:rsidR="003328CD" w:rsidRPr="006E36EC" w:rsidRDefault="003328CD" w:rsidP="003328CD">
      <w:pPr>
        <w:jc w:val="center"/>
        <w:rPr>
          <w:b/>
          <w:color w:val="000000" w:themeColor="text1"/>
          <w:lang w:val="en-GB"/>
        </w:rPr>
      </w:pPr>
      <w:bookmarkStart w:id="0" w:name="_GoBack"/>
      <w:r w:rsidRPr="006E36EC">
        <w:rPr>
          <w:b/>
          <w:color w:val="000000" w:themeColor="text1"/>
          <w:lang w:val="en-GB"/>
        </w:rPr>
        <w:t>A study of clients’ views of the effects of counselling</w:t>
      </w:r>
    </w:p>
    <w:bookmarkEnd w:id="0"/>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As someone who has been referred by your GP to counselling at the Tayside Centre for Counselling (TCC) at Abertay University, you are being asked to take part in a research study. Before you decide whether or not you want to take part in this study, it is important for you to understand why the research is being done and what it will involve. Please take time to read the following information carefully. Feel free to talk to others about the study if you wish. Ask us if there is anything that is not clear or if you would like more information. Take time to decide whether or not you wish to take part. The offer of counselling from the Tayside Centre for Counselling (TCC) does not depend on whether you take part in the study or not. </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 xml:space="preserve">What is the purpose of the study? </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The purpose of the study is to find out more about how people referred by their GPs to a counselling service evaluate the therapy they receive. There have been a number of previous studies of the effectiveness of counselling where patients have been referred by GPs, but none of these studies has looked in detail at what </w:t>
      </w:r>
      <w:r w:rsidRPr="006E36EC">
        <w:rPr>
          <w:i/>
          <w:color w:val="000000" w:themeColor="text1"/>
          <w:lang w:val="en-GB"/>
        </w:rPr>
        <w:t xml:space="preserve">clients </w:t>
      </w:r>
      <w:r w:rsidRPr="006E36EC">
        <w:rPr>
          <w:color w:val="000000" w:themeColor="text1"/>
          <w:lang w:val="en-GB"/>
        </w:rPr>
        <w:t xml:space="preserve">think and feel about their counselling. The aim of the present study, therefore, is to develop an in-depth understanding of the experiences of service users, with the goal of applying this information to improve services in future.   </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Why have I been chosen?</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All patients referred for counselling to TCC over a 12 month period are being invited to be involved in this study. </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 xml:space="preserve">Do I have to take part? </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No. It is up to you to decide whether or not to take part. If you do decide to take part in the research, you will be given this information to keep, and be asked to sign a consent form. You are still free to withdraw at any time, and without giving a reason. A decision to withdraw at any time, or a decision not to take part, will not affect the standard of care you receive. </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will happen to me if I take part?</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As a client of TCC, you will receive up to 12 sessions of counselling in any one year. If you take part in the research study, we will ask you to complete some questionnaires, and a brief audio recorded interview:</w:t>
      </w:r>
    </w:p>
    <w:p w:rsidR="003328CD" w:rsidRPr="006E36EC" w:rsidRDefault="003328CD" w:rsidP="003328CD">
      <w:pPr>
        <w:rPr>
          <w:color w:val="000000" w:themeColor="text1"/>
          <w:lang w:val="en-GB"/>
        </w:rPr>
      </w:pPr>
    </w:p>
    <w:p w:rsidR="003328CD" w:rsidRPr="006E36EC" w:rsidRDefault="003328CD" w:rsidP="003328CD">
      <w:pPr>
        <w:numPr>
          <w:ilvl w:val="0"/>
          <w:numId w:val="1"/>
        </w:numPr>
        <w:rPr>
          <w:color w:val="000000" w:themeColor="text1"/>
          <w:lang w:val="en-GB"/>
        </w:rPr>
      </w:pPr>
      <w:r w:rsidRPr="006E36EC">
        <w:rPr>
          <w:color w:val="000000" w:themeColor="text1"/>
          <w:lang w:val="en-GB"/>
        </w:rPr>
        <w:t xml:space="preserve">before you commence counselling </w:t>
      </w:r>
    </w:p>
    <w:p w:rsidR="003328CD" w:rsidRPr="006E36EC" w:rsidRDefault="003328CD" w:rsidP="003328CD">
      <w:pPr>
        <w:numPr>
          <w:ilvl w:val="0"/>
          <w:numId w:val="1"/>
        </w:numPr>
        <w:rPr>
          <w:color w:val="000000" w:themeColor="text1"/>
          <w:lang w:val="en-GB"/>
        </w:rPr>
      </w:pPr>
      <w:r w:rsidRPr="006E36EC">
        <w:rPr>
          <w:color w:val="000000" w:themeColor="text1"/>
          <w:lang w:val="en-GB"/>
        </w:rPr>
        <w:t>immediately after you have completed counselling</w:t>
      </w:r>
    </w:p>
    <w:p w:rsidR="003328CD" w:rsidRPr="006E36EC" w:rsidRDefault="003328CD" w:rsidP="003328CD">
      <w:pPr>
        <w:numPr>
          <w:ilvl w:val="0"/>
          <w:numId w:val="1"/>
        </w:numPr>
        <w:rPr>
          <w:color w:val="000000" w:themeColor="text1"/>
          <w:lang w:val="en-GB"/>
        </w:rPr>
      </w:pPr>
      <w:r w:rsidRPr="006E36EC">
        <w:rPr>
          <w:color w:val="000000" w:themeColor="text1"/>
          <w:lang w:val="en-GB"/>
        </w:rPr>
        <w:lastRenderedPageBreak/>
        <w:t>at follow-up – 1 week, 3 months and 9 months after you have completed your course of counselling (the follow-up interviews may be face-to-face, or by telephone).</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In addition, we will ask you to:</w:t>
      </w:r>
    </w:p>
    <w:p w:rsidR="003328CD" w:rsidRPr="006E36EC" w:rsidRDefault="003328CD" w:rsidP="003328CD">
      <w:pPr>
        <w:rPr>
          <w:color w:val="000000" w:themeColor="text1"/>
          <w:lang w:val="en-GB"/>
        </w:rPr>
      </w:pPr>
    </w:p>
    <w:p w:rsidR="003328CD" w:rsidRPr="006E36EC" w:rsidRDefault="003328CD" w:rsidP="003328CD">
      <w:pPr>
        <w:numPr>
          <w:ilvl w:val="0"/>
          <w:numId w:val="2"/>
        </w:numPr>
        <w:rPr>
          <w:color w:val="000000" w:themeColor="text1"/>
          <w:lang w:val="en-GB"/>
        </w:rPr>
      </w:pPr>
      <w:r w:rsidRPr="006E36EC">
        <w:rPr>
          <w:color w:val="000000" w:themeColor="text1"/>
          <w:lang w:val="en-GB"/>
        </w:rPr>
        <w:t>complete a brief questionnaire immediately before each counselling session</w:t>
      </w:r>
    </w:p>
    <w:p w:rsidR="003328CD" w:rsidRPr="006E36EC" w:rsidRDefault="003328CD" w:rsidP="003328CD">
      <w:pPr>
        <w:numPr>
          <w:ilvl w:val="0"/>
          <w:numId w:val="2"/>
        </w:numPr>
        <w:rPr>
          <w:color w:val="000000" w:themeColor="text1"/>
          <w:lang w:val="en-GB"/>
        </w:rPr>
      </w:pPr>
      <w:r w:rsidRPr="006E36EC">
        <w:rPr>
          <w:color w:val="000000" w:themeColor="text1"/>
          <w:lang w:val="en-GB"/>
        </w:rPr>
        <w:t xml:space="preserve">agree to audio recording of counselling sessions.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If you wish to take part in the overall study, but do not feel like taking part in any of these research tasks on any particular occasion, you are free to decline, without giving a reason.  We appreciate that there are several questionnaires to be completed by you in this research. You are free to ignore any questions that you do not wish to answer. We will ask you on a regular basis to check if you are comfortable with this, and willing to continue as the research proceeds.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We will pay your travel expenses for visits to the counselling centre, to take part in the follow-up research interviews.</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do you have to do?</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If you agree to take part in the study, we expect you to give up some of your time to complete questionnaires, and be interviewed. It is important that you continue to contribute to the study even after you have finished counselling, so we can get a full understanding of the effect of counselling over the follow-up period.</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is the procedure being tested?</w:t>
      </w:r>
    </w:p>
    <w:p w:rsidR="003328CD" w:rsidRPr="006E36EC" w:rsidRDefault="003328CD" w:rsidP="003328CD">
      <w:pPr>
        <w:rPr>
          <w:b/>
          <w:color w:val="000000" w:themeColor="text1"/>
          <w:lang w:val="en-GB"/>
        </w:rPr>
      </w:pPr>
    </w:p>
    <w:p w:rsidR="003328CD" w:rsidRPr="006E36EC" w:rsidRDefault="003328CD" w:rsidP="003328CD">
      <w:pPr>
        <w:rPr>
          <w:color w:val="000000" w:themeColor="text1"/>
        </w:rPr>
      </w:pPr>
      <w:r w:rsidRPr="006E36EC">
        <w:rPr>
          <w:color w:val="000000" w:themeColor="text1"/>
          <w:lang w:val="en-GB"/>
        </w:rPr>
        <w:t>The counselling you will receive is short-term counselling (u</w:t>
      </w:r>
      <w:r w:rsidRPr="006E36EC">
        <w:rPr>
          <w:color w:val="000000" w:themeColor="text1"/>
        </w:rPr>
        <w:t xml:space="preserve">p to 12 sessions of individual therapy), using an approach that </w:t>
      </w:r>
      <w:proofErr w:type="spellStart"/>
      <w:r w:rsidRPr="006E36EC">
        <w:rPr>
          <w:color w:val="000000" w:themeColor="text1"/>
        </w:rPr>
        <w:t>emphasises</w:t>
      </w:r>
      <w:proofErr w:type="spellEnd"/>
      <w:r w:rsidRPr="006E36EC">
        <w:rPr>
          <w:color w:val="000000" w:themeColor="text1"/>
        </w:rPr>
        <w:t xml:space="preserve"> the development of a relationship of trust between client and counsellor as a means of enabling the person to find and apply their own resources and solutions to resolve problems in living and enhance well-being. </w:t>
      </w:r>
    </w:p>
    <w:p w:rsidR="003328CD" w:rsidRPr="006E36EC" w:rsidRDefault="003328CD" w:rsidP="003328CD">
      <w:pPr>
        <w:rPr>
          <w:color w:val="000000" w:themeColor="text1"/>
        </w:rPr>
      </w:pPr>
    </w:p>
    <w:p w:rsidR="003328CD" w:rsidRPr="006E36EC" w:rsidRDefault="003328CD" w:rsidP="003328CD">
      <w:pPr>
        <w:rPr>
          <w:b/>
          <w:color w:val="000000" w:themeColor="text1"/>
        </w:rPr>
      </w:pPr>
    </w:p>
    <w:p w:rsidR="003328CD" w:rsidRPr="006E36EC" w:rsidRDefault="003328CD" w:rsidP="003328CD">
      <w:pPr>
        <w:rPr>
          <w:b/>
          <w:color w:val="000000" w:themeColor="text1"/>
        </w:rPr>
      </w:pPr>
      <w:r w:rsidRPr="006E36EC">
        <w:rPr>
          <w:b/>
          <w:color w:val="000000" w:themeColor="text1"/>
        </w:rPr>
        <w:t>What are the alternative treatments that are available?</w:t>
      </w:r>
    </w:p>
    <w:p w:rsidR="003328CD" w:rsidRPr="006E36EC" w:rsidRDefault="003328CD" w:rsidP="003328CD">
      <w:pPr>
        <w:rPr>
          <w:color w:val="000000" w:themeColor="text1"/>
        </w:rPr>
      </w:pPr>
    </w:p>
    <w:p w:rsidR="003328CD" w:rsidRPr="006E36EC" w:rsidRDefault="003328CD" w:rsidP="003328CD">
      <w:pPr>
        <w:rPr>
          <w:color w:val="000000" w:themeColor="text1"/>
        </w:rPr>
      </w:pPr>
      <w:r w:rsidRPr="006E36EC">
        <w:rPr>
          <w:color w:val="000000" w:themeColor="text1"/>
        </w:rPr>
        <w:t>There is evidence that problems that can be helped through individual counselling can also be effectively managed by cognitive-</w:t>
      </w:r>
      <w:proofErr w:type="spellStart"/>
      <w:r w:rsidRPr="006E36EC">
        <w:rPr>
          <w:color w:val="000000" w:themeColor="text1"/>
        </w:rPr>
        <w:t>behaviour</w:t>
      </w:r>
      <w:proofErr w:type="spellEnd"/>
      <w:r w:rsidRPr="006E36EC">
        <w:rPr>
          <w:color w:val="000000" w:themeColor="text1"/>
        </w:rPr>
        <w:t xml:space="preserve"> therapy from a clinical psychologist, group psychotherapy, drug treatments, participation in a self-help group, or working through a self-help book or manual. Each of these interventions has its own distinctive advantages and disadvantages. Your GP, or the person who carries out your initial interview at TCC, will be happy to discuss these alternative sources of help with you. </w:t>
      </w:r>
    </w:p>
    <w:p w:rsidR="003328CD" w:rsidRPr="006E36EC" w:rsidRDefault="003328CD" w:rsidP="003328CD">
      <w:pPr>
        <w:rPr>
          <w:color w:val="000000" w:themeColor="text1"/>
        </w:rPr>
      </w:pPr>
    </w:p>
    <w:p w:rsidR="003328CD" w:rsidRPr="006E36EC" w:rsidRDefault="003328CD" w:rsidP="003328CD">
      <w:pPr>
        <w:rPr>
          <w:b/>
          <w:color w:val="000000" w:themeColor="text1"/>
        </w:rPr>
      </w:pPr>
      <w:r w:rsidRPr="006E36EC">
        <w:rPr>
          <w:b/>
          <w:color w:val="000000" w:themeColor="text1"/>
        </w:rPr>
        <w:t xml:space="preserve">What are the side effects of counselling, and risks of taking part in this study? </w:t>
      </w:r>
    </w:p>
    <w:p w:rsidR="003328CD" w:rsidRPr="006E36EC" w:rsidRDefault="003328CD" w:rsidP="003328CD">
      <w:pPr>
        <w:rPr>
          <w:b/>
          <w:color w:val="000000" w:themeColor="text1"/>
        </w:rPr>
      </w:pPr>
    </w:p>
    <w:p w:rsidR="003328CD" w:rsidRPr="006E36EC" w:rsidRDefault="003328CD" w:rsidP="003328CD">
      <w:pPr>
        <w:rPr>
          <w:color w:val="000000" w:themeColor="text1"/>
        </w:rPr>
      </w:pPr>
      <w:r w:rsidRPr="006E36EC">
        <w:rPr>
          <w:color w:val="000000" w:themeColor="text1"/>
        </w:rPr>
        <w:t xml:space="preserve">There is a possibility that you may find counselling emotionally upsetting at times, and that you may find yourself reviewing aspects of your current life situation. The questionnaires and interviews that you will be asked to complete are designed to complement your counselling, and do not constitute a risk. If the data collected in the research indicates that you may have a mental health problem that requires additional treatment, we will let you know, and advise </w:t>
      </w:r>
      <w:r w:rsidRPr="006E36EC">
        <w:rPr>
          <w:color w:val="000000" w:themeColor="text1"/>
        </w:rPr>
        <w:lastRenderedPageBreak/>
        <w:t xml:space="preserve">you to consult your GP. If the data indicates that you are at risk of harming yourself or another person, we will discuss this with you, and will ask your GP to get in touch with you. </w:t>
      </w:r>
    </w:p>
    <w:p w:rsidR="003328CD" w:rsidRPr="006E36EC" w:rsidRDefault="003328CD" w:rsidP="003328CD">
      <w:pPr>
        <w:rPr>
          <w:color w:val="000000" w:themeColor="text1"/>
        </w:rPr>
      </w:pPr>
    </w:p>
    <w:p w:rsidR="003328CD" w:rsidRPr="006E36EC" w:rsidRDefault="003328CD" w:rsidP="003328CD">
      <w:pPr>
        <w:rPr>
          <w:b/>
          <w:color w:val="000000" w:themeColor="text1"/>
        </w:rPr>
      </w:pPr>
      <w:r w:rsidRPr="006E36EC">
        <w:rPr>
          <w:b/>
          <w:color w:val="000000" w:themeColor="text1"/>
        </w:rPr>
        <w:t xml:space="preserve">What are the possible benefits of taking part? </w:t>
      </w:r>
    </w:p>
    <w:p w:rsidR="003328CD" w:rsidRPr="006E36EC" w:rsidRDefault="003328CD" w:rsidP="003328CD">
      <w:pPr>
        <w:rPr>
          <w:b/>
          <w:color w:val="000000" w:themeColor="text1"/>
        </w:rPr>
      </w:pPr>
    </w:p>
    <w:p w:rsidR="003328CD" w:rsidRPr="006E36EC" w:rsidRDefault="003328CD" w:rsidP="003328CD">
      <w:pPr>
        <w:rPr>
          <w:color w:val="000000" w:themeColor="text1"/>
        </w:rPr>
      </w:pPr>
      <w:r w:rsidRPr="006E36EC">
        <w:rPr>
          <w:color w:val="000000" w:themeColor="text1"/>
        </w:rPr>
        <w:t xml:space="preserve">We cannot promise that the study will help you personally, but the information we receive may help improve the quality of counselling services provided to GP patients in future. In other studies of this type, some participants have found that completing questionnaires and interviews has been beneficial in helping them to focus on the problems they wish to discuss with their counsellor. </w:t>
      </w:r>
    </w:p>
    <w:p w:rsidR="003328CD" w:rsidRPr="006E36EC" w:rsidRDefault="003328CD" w:rsidP="003328CD">
      <w:pPr>
        <w:rPr>
          <w:color w:val="000000" w:themeColor="text1"/>
        </w:rPr>
      </w:pPr>
    </w:p>
    <w:p w:rsidR="003328CD" w:rsidRPr="006E36EC" w:rsidRDefault="003328CD" w:rsidP="003328CD">
      <w:pPr>
        <w:rPr>
          <w:b/>
          <w:color w:val="000000" w:themeColor="text1"/>
        </w:rPr>
      </w:pPr>
      <w:r w:rsidRPr="006E36EC">
        <w:rPr>
          <w:b/>
          <w:color w:val="000000" w:themeColor="text1"/>
        </w:rPr>
        <w:t>What happens when the research study stops?</w:t>
      </w:r>
    </w:p>
    <w:p w:rsidR="003328CD" w:rsidRPr="006E36EC" w:rsidRDefault="003328CD" w:rsidP="003328CD">
      <w:pPr>
        <w:rPr>
          <w:b/>
          <w:color w:val="000000" w:themeColor="text1"/>
        </w:rPr>
      </w:pPr>
    </w:p>
    <w:p w:rsidR="003328CD" w:rsidRPr="006E36EC" w:rsidRDefault="003328CD" w:rsidP="003328CD">
      <w:pPr>
        <w:rPr>
          <w:color w:val="000000" w:themeColor="text1"/>
        </w:rPr>
      </w:pPr>
      <w:r w:rsidRPr="006E36EC">
        <w:rPr>
          <w:color w:val="000000" w:themeColor="text1"/>
        </w:rPr>
        <w:t>Throughout the study, you are free to consult your GP about any other help you may need. Once you have completed your involvement in the research study, you will be eligible to receive further counselling from TCC, if you need it. At the end of the research study, if you are interested in learning about the results of the research, you are welcome to contact TCC to receive a copy of our report.</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if there is a problem?</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Any complaint about the way you have been dealt with during the study will be addressed. Detailed information on what to do if there is a problem is given in the TCC Complaints Procedure</w:t>
      </w:r>
      <w:r w:rsidR="00A9767C">
        <w:rPr>
          <w:color w:val="000000" w:themeColor="text1"/>
          <w:lang w:val="en-GB"/>
        </w:rPr>
        <w:t>, which is available at XXX</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will happen if I don’t want to carry on with the study?</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You are free to withdraw from the study if you wish to do so. If you choose to withdraw from completing research questionnaires and interviews, you will be eligible continue to receive counselling, or any other treatment recommended by your GP. If you withdraw from the research, we write to you to ask whether: (a) you are willing for us to use the research information collected up to the date of your withdrawal, or (b) you would prefer that we destroy all the information we have collected on your counselling. If you do not reply to our letter, we will implement option (b) – destroying all information. </w:t>
      </w:r>
    </w:p>
    <w:p w:rsidR="003328CD" w:rsidRPr="006E36EC" w:rsidRDefault="003328CD" w:rsidP="003328CD">
      <w:pPr>
        <w:rPr>
          <w:color w:val="000000" w:themeColor="text1"/>
          <w:lang w:val="en-GB"/>
        </w:rPr>
      </w:pPr>
    </w:p>
    <w:p w:rsidR="003328CD" w:rsidRDefault="003328CD" w:rsidP="003328CD">
      <w:pPr>
        <w:rPr>
          <w:color w:val="000000" w:themeColor="text1"/>
          <w:lang w:val="en-GB"/>
        </w:rPr>
      </w:pPr>
      <w:r w:rsidRPr="006E36EC">
        <w:rPr>
          <w:color w:val="000000" w:themeColor="text1"/>
          <w:lang w:val="en-GB"/>
        </w:rPr>
        <w:t>You may also choose, at any stage, to stop attending counselling, but to continue to be followed-up for research purposes.</w:t>
      </w:r>
    </w:p>
    <w:p w:rsidR="00A9767C" w:rsidRDefault="00A9767C" w:rsidP="003328CD">
      <w:pPr>
        <w:rPr>
          <w:color w:val="000000" w:themeColor="text1"/>
          <w:lang w:val="en-GB"/>
        </w:rPr>
      </w:pPr>
    </w:p>
    <w:p w:rsidR="00A9767C" w:rsidRDefault="00A9767C" w:rsidP="00A9767C">
      <w:pPr>
        <w:rPr>
          <w:b/>
          <w:color w:val="000000" w:themeColor="text1"/>
          <w:lang w:val="en-GB"/>
        </w:rPr>
      </w:pPr>
      <w:r w:rsidRPr="006E36EC">
        <w:rPr>
          <w:b/>
          <w:color w:val="000000" w:themeColor="text1"/>
          <w:lang w:val="en-GB"/>
        </w:rPr>
        <w:t xml:space="preserve">What </w:t>
      </w:r>
      <w:r>
        <w:rPr>
          <w:b/>
          <w:color w:val="000000" w:themeColor="text1"/>
          <w:lang w:val="en-GB"/>
        </w:rPr>
        <w:t xml:space="preserve">help can I get </w:t>
      </w:r>
      <w:r w:rsidRPr="006E36EC">
        <w:rPr>
          <w:b/>
          <w:color w:val="000000" w:themeColor="text1"/>
          <w:lang w:val="en-GB"/>
        </w:rPr>
        <w:t xml:space="preserve">if I </w:t>
      </w:r>
      <w:r>
        <w:rPr>
          <w:b/>
          <w:color w:val="000000" w:themeColor="text1"/>
          <w:lang w:val="en-GB"/>
        </w:rPr>
        <w:t>am troubled by my participation in the study</w:t>
      </w:r>
      <w:r w:rsidRPr="006E36EC">
        <w:rPr>
          <w:b/>
          <w:color w:val="000000" w:themeColor="text1"/>
          <w:lang w:val="en-GB"/>
        </w:rPr>
        <w:t>?</w:t>
      </w:r>
    </w:p>
    <w:p w:rsidR="00A9767C" w:rsidRDefault="00A9767C" w:rsidP="00A9767C">
      <w:pPr>
        <w:rPr>
          <w:b/>
          <w:color w:val="000000" w:themeColor="text1"/>
          <w:lang w:val="en-GB"/>
        </w:rPr>
      </w:pPr>
    </w:p>
    <w:p w:rsidR="00A9767C" w:rsidRPr="006E36EC" w:rsidRDefault="00A9767C" w:rsidP="003328CD">
      <w:pPr>
        <w:rPr>
          <w:color w:val="000000" w:themeColor="text1"/>
          <w:lang w:val="en-GB"/>
        </w:rPr>
      </w:pPr>
      <w:r w:rsidRPr="00A9767C">
        <w:rPr>
          <w:color w:val="000000" w:themeColor="text1"/>
          <w:lang w:val="en-GB"/>
        </w:rPr>
        <w:t>At</w:t>
      </w:r>
      <w:r>
        <w:rPr>
          <w:color w:val="000000" w:themeColor="text1"/>
          <w:lang w:val="en-GB"/>
        </w:rPr>
        <w:t xml:space="preserve"> any point during your participation in this study, or up to three months after you have stopped taking part, you are welcome to contact [Name of independent colleague] who will arrange to meet with you to listen to your concerns and help you to identify relevant sources of support. This individual is also available for a de-brief session if you want to learn more about the meaning or purpose of the study.</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Will my taking part in the study be kept confidential?</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Yes. All information about your participation in the study will be kept confidential. You will be given a code number, and all information about you that is stored will be identifiable only </w:t>
      </w:r>
      <w:r w:rsidRPr="006E36EC">
        <w:rPr>
          <w:color w:val="000000" w:themeColor="text1"/>
          <w:lang w:val="en-GB"/>
        </w:rPr>
        <w:lastRenderedPageBreak/>
        <w:t xml:space="preserve">by that anonymous code. All information that you provide will be stored in a locked filing cabinet or secure electronic database, to which only the researchers will have access. Representatives of the NHS Tayside Research Ethics Committee have the right to look at the data to ensure that the study is being carried out correctly. All will have a duty of confidentiality to you as a research participant and nothing that could reveal your identity will be disclosed outside the research site. Procedures for handling, processing, storage and destruction of data are compliant with the Data Protection Act 1998.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The Tayside Committee on Medical Research Ethics, which has the responsibility for scrutinising all proposals for medical research on humans in Tayside, has examined the proposal and has raised no objections from the point of view of medical ethics. It is a requirement that your records in this research, together with any relevant medical records, be made available for scrutiny by monitors from the University of Abertay and NHS Tayside., whose role is to check that research is properly conducted and the interests of </w:t>
      </w:r>
      <w:proofErr w:type="spellStart"/>
      <w:r w:rsidRPr="006E36EC">
        <w:rPr>
          <w:color w:val="000000" w:themeColor="text1"/>
          <w:lang w:val="en-GB"/>
        </w:rPr>
        <w:t>thos</w:t>
      </w:r>
      <w:proofErr w:type="spellEnd"/>
      <w:r w:rsidRPr="006E36EC">
        <w:rPr>
          <w:color w:val="000000" w:themeColor="text1"/>
          <w:lang w:val="en-GB"/>
        </w:rPr>
        <w:t xml:space="preserve"> taking part are adequately protected.</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All research information will be retained for 5 years following the end of study, to allow the TCC research team to complete its analyses of the data. Your information then will be disposed of securely, unless you provide us with written permission to use it for further research purposes. If this occurs, you will be invited to complete a new informed consent form.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Your GP will be informed that you have agreed to take part in this study. Your GP will not receive any other information arising from your participation in the research.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With your permission, we may wish to provide material from the research records, in a fully anonymous way, to an international archive. This archive will only be accessed by approved researchers, and will be used for future training and research purposes.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if relevant new information becomes available, about the treatment I am receiving?</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Sometimes during the course of a research project, new information becomes available about the treatment that is being studied. If this happens, your GP will tell you about it, and discuss whether you want to or should continue in the study. If you decide not to carry on, your GP will make arrangements for your care to continue. If you decide to remain in the study you will be asked to sign an updated consent form. If the study is stopped for any other reason, you will be told why and your continuing care will be arranged.</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if there is a problem?</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If you have concern about any aspect of the study, you should speak with the researchers, who will do their best to answer your questions (</w:t>
      </w:r>
      <w:proofErr w:type="spellStart"/>
      <w:r w:rsidRPr="006E36EC">
        <w:rPr>
          <w:color w:val="000000" w:themeColor="text1"/>
          <w:lang w:val="en-GB"/>
        </w:rPr>
        <w:t>tel</w:t>
      </w:r>
      <w:proofErr w:type="spellEnd"/>
      <w:r w:rsidRPr="006E36EC">
        <w:rPr>
          <w:color w:val="000000" w:themeColor="text1"/>
          <w:lang w:val="en-GB"/>
        </w:rPr>
        <w:t xml:space="preserve">: </w:t>
      </w:r>
      <w:r>
        <w:rPr>
          <w:color w:val="000000" w:themeColor="text1"/>
          <w:lang w:val="en-GB"/>
        </w:rPr>
        <w:t>XXXX</w:t>
      </w:r>
      <w:r w:rsidRPr="006E36EC">
        <w:rPr>
          <w:color w:val="000000" w:themeColor="text1"/>
          <w:lang w:val="en-GB"/>
        </w:rPr>
        <w:t xml:space="preserve">). If you remain unhappy and wish to complain formally, you can do this through the TCC Complaints Procedure (copy attached, or available at the TCC reception desk). In the event that something goes wrong and you are harmed during this research study there are no special compensation arrangements. If you are harmed and this is due to someone’s negligence you may have grounds for a legal action against either the individual counsellor or the sponsor of the research (University of </w:t>
      </w:r>
      <w:r w:rsidRPr="006E36EC">
        <w:rPr>
          <w:color w:val="000000" w:themeColor="text1"/>
          <w:lang w:val="en-GB"/>
        </w:rPr>
        <w:lastRenderedPageBreak/>
        <w:t xml:space="preserve">Abertay Dundee), but you may have to pay your own legal costs. Further information is available in the TCC Complaints Procedure. </w:t>
      </w:r>
    </w:p>
    <w:p w:rsidR="003328CD" w:rsidRPr="006E36EC" w:rsidRDefault="003328CD" w:rsidP="003328CD">
      <w:pPr>
        <w:rPr>
          <w:b/>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What will happen to the results of the research study?</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The results of the study will be published in scientific journals and at scientific conferences. Copies of publications can be requested, without charge, from TCC. You will not be identified in any report or publication unless you have specifically consented to release such information. </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The information collected during the study will be analysed in two ways. First, trends and themes emerging from the whole sample of people taking part in the research will be examined. Second, case studies of individual users of counselling will be compiled. If your individual information is being considered for inclusion in a case study, you will be asked for further consent, once you have completed counselling. </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Who is organising and funding the research?</w:t>
      </w:r>
    </w:p>
    <w:p w:rsidR="003328CD" w:rsidRPr="006E36EC" w:rsidRDefault="003328CD" w:rsidP="003328CD">
      <w:pPr>
        <w:rPr>
          <w:b/>
          <w:color w:val="000000" w:themeColor="text1"/>
          <w:lang w:val="en-GB"/>
        </w:rPr>
      </w:pPr>
    </w:p>
    <w:p w:rsidR="003328CD" w:rsidRDefault="003328CD" w:rsidP="003328CD">
      <w:pPr>
        <w:rPr>
          <w:color w:val="000000" w:themeColor="text1"/>
          <w:lang w:val="en-GB"/>
        </w:rPr>
      </w:pPr>
      <w:r w:rsidRPr="006E36EC">
        <w:rPr>
          <w:color w:val="000000" w:themeColor="text1"/>
          <w:lang w:val="en-GB"/>
        </w:rPr>
        <w:t xml:space="preserve">This research is funded mainly by </w:t>
      </w:r>
      <w:r>
        <w:rPr>
          <w:color w:val="000000" w:themeColor="text1"/>
          <w:lang w:val="en-GB"/>
        </w:rPr>
        <w:t xml:space="preserve">XXXX. </w:t>
      </w:r>
    </w:p>
    <w:p w:rsidR="003328CD" w:rsidRPr="006E36EC" w:rsidRDefault="003328CD" w:rsidP="003328CD">
      <w:pPr>
        <w:rPr>
          <w:b/>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Who has reviewed this study?</w:t>
      </w:r>
    </w:p>
    <w:p w:rsidR="003328CD" w:rsidRPr="006E36EC" w:rsidRDefault="003328CD" w:rsidP="003328CD">
      <w:pPr>
        <w:rPr>
          <w:b/>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 xml:space="preserve">The plan for this study was given a favourable ethical opinion by the </w:t>
      </w:r>
      <w:r>
        <w:rPr>
          <w:color w:val="000000" w:themeColor="text1"/>
          <w:lang w:val="en-GB"/>
        </w:rPr>
        <w:t xml:space="preserve">local NHS </w:t>
      </w:r>
      <w:r w:rsidRPr="006E36EC">
        <w:rPr>
          <w:color w:val="000000" w:themeColor="text1"/>
          <w:lang w:val="en-GB"/>
        </w:rPr>
        <w:t>Research Ethics Committee (</w:t>
      </w:r>
      <w:proofErr w:type="spellStart"/>
      <w:r w:rsidRPr="006E36EC">
        <w:rPr>
          <w:color w:val="000000" w:themeColor="text1"/>
          <w:lang w:val="en-GB"/>
        </w:rPr>
        <w:t>tel</w:t>
      </w:r>
      <w:proofErr w:type="spellEnd"/>
      <w:r w:rsidRPr="006E36EC">
        <w:rPr>
          <w:color w:val="000000" w:themeColor="text1"/>
          <w:lang w:val="en-GB"/>
        </w:rPr>
        <w:t xml:space="preserve">: </w:t>
      </w:r>
      <w:r>
        <w:rPr>
          <w:color w:val="000000" w:themeColor="text1"/>
          <w:lang w:val="en-GB"/>
        </w:rPr>
        <w:t>XXXX</w:t>
      </w:r>
      <w:r w:rsidRPr="006E36EC">
        <w:rPr>
          <w:color w:val="000000" w:themeColor="text1"/>
          <w:lang w:val="en-GB"/>
        </w:rPr>
        <w:t xml:space="preserve">) and the Research Ethics Committee of the School of Social and Health Sciences, University of Abertay Dundee (Chair: </w:t>
      </w:r>
      <w:r>
        <w:rPr>
          <w:color w:val="000000" w:themeColor="text1"/>
          <w:lang w:val="en-GB"/>
        </w:rPr>
        <w:t>XXXX</w:t>
      </w:r>
      <w:r w:rsidRPr="006E36EC">
        <w:rPr>
          <w:color w:val="000000" w:themeColor="text1"/>
          <w:lang w:val="en-GB"/>
        </w:rPr>
        <w:t xml:space="preserve">, </w:t>
      </w:r>
      <w:proofErr w:type="spellStart"/>
      <w:r w:rsidRPr="006E36EC">
        <w:rPr>
          <w:color w:val="000000" w:themeColor="text1"/>
          <w:lang w:val="en-GB"/>
        </w:rPr>
        <w:t>tel</w:t>
      </w:r>
      <w:proofErr w:type="spellEnd"/>
      <w:r w:rsidRPr="006E36EC">
        <w:rPr>
          <w:color w:val="000000" w:themeColor="text1"/>
          <w:lang w:val="en-GB"/>
        </w:rPr>
        <w:t xml:space="preserve">: </w:t>
      </w:r>
      <w:r>
        <w:rPr>
          <w:color w:val="000000" w:themeColor="text1"/>
          <w:lang w:val="en-GB"/>
        </w:rPr>
        <w:t>XXXX</w:t>
      </w:r>
      <w:r w:rsidRPr="006E36EC">
        <w:rPr>
          <w:color w:val="000000" w:themeColor="text1"/>
          <w:lang w:val="en-GB"/>
        </w:rPr>
        <w:t>).</w:t>
      </w:r>
    </w:p>
    <w:p w:rsidR="003328CD" w:rsidRPr="006E36EC" w:rsidRDefault="003328CD" w:rsidP="003328CD">
      <w:pPr>
        <w:rPr>
          <w:color w:val="000000" w:themeColor="text1"/>
          <w:lang w:val="en-GB"/>
        </w:rPr>
      </w:pPr>
    </w:p>
    <w:p w:rsidR="003328CD" w:rsidRPr="006E36EC" w:rsidRDefault="003328CD" w:rsidP="003328CD">
      <w:pPr>
        <w:rPr>
          <w:b/>
          <w:color w:val="000000" w:themeColor="text1"/>
          <w:lang w:val="en-GB"/>
        </w:rPr>
      </w:pPr>
      <w:r w:rsidRPr="006E36EC">
        <w:rPr>
          <w:b/>
          <w:color w:val="000000" w:themeColor="text1"/>
          <w:lang w:val="en-GB"/>
        </w:rPr>
        <w:t>Contact details</w:t>
      </w:r>
    </w:p>
    <w:p w:rsidR="003328CD" w:rsidRPr="006E36EC" w:rsidRDefault="003328CD" w:rsidP="003328CD">
      <w:pPr>
        <w:rPr>
          <w:color w:val="000000" w:themeColor="text1"/>
          <w:lang w:val="en-GB"/>
        </w:rPr>
      </w:pPr>
    </w:p>
    <w:p w:rsidR="003328CD" w:rsidRPr="006E36EC" w:rsidRDefault="003328CD" w:rsidP="003328CD">
      <w:pPr>
        <w:rPr>
          <w:color w:val="000000" w:themeColor="text1"/>
          <w:lang w:val="en-GB"/>
        </w:rPr>
      </w:pPr>
      <w:r w:rsidRPr="006E36EC">
        <w:rPr>
          <w:color w:val="000000" w:themeColor="text1"/>
          <w:lang w:val="en-GB"/>
        </w:rPr>
        <w:t>For any further information about the study, please contact:</w:t>
      </w:r>
    </w:p>
    <w:p w:rsidR="003328CD" w:rsidRPr="006E36EC" w:rsidRDefault="003328CD" w:rsidP="003328CD">
      <w:pPr>
        <w:rPr>
          <w:color w:val="000000" w:themeColor="text1"/>
          <w:lang w:val="en-GB"/>
        </w:rPr>
      </w:pPr>
    </w:p>
    <w:p w:rsidR="003328CD" w:rsidRPr="006E36EC" w:rsidRDefault="00E564C7" w:rsidP="003328CD">
      <w:pPr>
        <w:rPr>
          <w:color w:val="000000" w:themeColor="text1"/>
          <w:lang w:val="en-GB"/>
        </w:rPr>
      </w:pPr>
      <w:r>
        <w:rPr>
          <w:color w:val="000000" w:themeColor="text1"/>
          <w:lang w:val="en-GB"/>
        </w:rPr>
        <w:t>John McLeo</w:t>
      </w:r>
      <w:r w:rsidR="00F32A94">
        <w:rPr>
          <w:color w:val="000000" w:themeColor="text1"/>
          <w:lang w:val="en-GB"/>
        </w:rPr>
        <w:t>d</w:t>
      </w:r>
    </w:p>
    <w:p w:rsidR="003328CD" w:rsidRPr="006E36EC" w:rsidRDefault="003328CD" w:rsidP="003328CD">
      <w:pPr>
        <w:rPr>
          <w:color w:val="000000" w:themeColor="text1"/>
          <w:lang w:val="en-GB"/>
        </w:rPr>
      </w:pPr>
      <w:r w:rsidRPr="006E36EC">
        <w:rPr>
          <w:color w:val="000000" w:themeColor="text1"/>
          <w:lang w:val="en-GB"/>
        </w:rPr>
        <w:t>Director</w:t>
      </w:r>
      <w:r>
        <w:rPr>
          <w:color w:val="000000" w:themeColor="text1"/>
          <w:lang w:val="en-GB"/>
        </w:rPr>
        <w:t xml:space="preserve">, </w:t>
      </w:r>
      <w:r w:rsidRPr="006E36EC">
        <w:rPr>
          <w:color w:val="000000" w:themeColor="text1"/>
          <w:lang w:val="en-GB"/>
        </w:rPr>
        <w:t>Tayside Centre for Counselling</w:t>
      </w:r>
    </w:p>
    <w:p w:rsidR="003328CD" w:rsidRDefault="003328CD" w:rsidP="003328CD">
      <w:pPr>
        <w:rPr>
          <w:color w:val="000000" w:themeColor="text1"/>
          <w:lang w:val="en-GB"/>
        </w:rPr>
      </w:pPr>
      <w:r>
        <w:rPr>
          <w:color w:val="000000" w:themeColor="text1"/>
          <w:lang w:val="en-GB"/>
        </w:rPr>
        <w:t>(address and phone number added)</w:t>
      </w:r>
    </w:p>
    <w:p w:rsidR="003328CD" w:rsidRPr="006E36EC" w:rsidRDefault="003328CD" w:rsidP="003328CD">
      <w:pPr>
        <w:rPr>
          <w:i/>
          <w:color w:val="000000" w:themeColor="text1"/>
          <w:lang w:val="en-GB"/>
        </w:rPr>
      </w:pPr>
    </w:p>
    <w:p w:rsidR="003328CD" w:rsidRPr="006E36EC" w:rsidRDefault="003328CD" w:rsidP="003328CD">
      <w:pPr>
        <w:jc w:val="center"/>
        <w:rPr>
          <w:b/>
          <w:color w:val="000000" w:themeColor="text1"/>
          <w:lang w:val="en-GB"/>
        </w:rPr>
      </w:pPr>
    </w:p>
    <w:p w:rsidR="003328CD" w:rsidRPr="006E36EC" w:rsidRDefault="003328CD" w:rsidP="003328CD">
      <w:pPr>
        <w:jc w:val="center"/>
        <w:rPr>
          <w:b/>
          <w:color w:val="000000" w:themeColor="text1"/>
          <w:lang w:val="en-GB"/>
        </w:rPr>
      </w:pPr>
      <w:r w:rsidRPr="006E36EC">
        <w:rPr>
          <w:b/>
          <w:color w:val="000000" w:themeColor="text1"/>
          <w:lang w:val="en-GB"/>
        </w:rPr>
        <w:t>Thank you for taking the time to read this Information Sheet</w:t>
      </w:r>
    </w:p>
    <w:p w:rsidR="003328CD" w:rsidRPr="006E36EC" w:rsidRDefault="003328CD" w:rsidP="003328CD">
      <w:pPr>
        <w:pStyle w:val="PlainText"/>
        <w:rPr>
          <w:rFonts w:ascii="Times New Roman" w:hAnsi="Times New Roman"/>
          <w:color w:val="000000" w:themeColor="text1"/>
          <w:sz w:val="24"/>
          <w:szCs w:val="24"/>
        </w:rPr>
      </w:pPr>
    </w:p>
    <w:p w:rsidR="00E564C7" w:rsidRPr="000A2830" w:rsidRDefault="000A2830" w:rsidP="000A2830">
      <w:pPr>
        <w:pStyle w:val="PlainText"/>
        <w:jc w:val="center"/>
        <w:rPr>
          <w:rFonts w:ascii="Times New Roman" w:hAnsi="Times New Roman"/>
          <w:color w:val="000000" w:themeColor="text1"/>
          <w:sz w:val="24"/>
          <w:szCs w:val="24"/>
        </w:rPr>
      </w:pPr>
      <w:r w:rsidRPr="000A2830">
        <w:rPr>
          <w:rFonts w:ascii="Times New Roman" w:hAnsi="Times New Roman"/>
          <w:color w:val="000000" w:themeColor="text1"/>
          <w:sz w:val="24"/>
          <w:szCs w:val="24"/>
        </w:rPr>
        <w:t>[added at end of Participant Information Sheet: standard data protection statement required by the organisation in which the research is based – along the lines below]</w:t>
      </w:r>
    </w:p>
    <w:p w:rsidR="000A2830" w:rsidRPr="000A2830" w:rsidRDefault="000A2830" w:rsidP="003328CD">
      <w:pPr>
        <w:pStyle w:val="PlainText"/>
        <w:rPr>
          <w:rFonts w:ascii="Times New Roman" w:hAnsi="Times New Roman"/>
          <w:b/>
          <w:color w:val="000000" w:themeColor="text1"/>
          <w:sz w:val="24"/>
          <w:szCs w:val="24"/>
        </w:rPr>
      </w:pPr>
    </w:p>
    <w:p w:rsidR="00E564C7" w:rsidRPr="000A2830" w:rsidRDefault="000A2830" w:rsidP="003328CD">
      <w:pPr>
        <w:pStyle w:val="PlainText"/>
        <w:rPr>
          <w:rFonts w:ascii="Times New Roman" w:hAnsi="Times New Roman"/>
          <w:b/>
          <w:color w:val="000000" w:themeColor="text1"/>
          <w:sz w:val="24"/>
          <w:szCs w:val="24"/>
        </w:rPr>
      </w:pPr>
      <w:r w:rsidRPr="000A2830">
        <w:rPr>
          <w:rFonts w:ascii="Times New Roman" w:hAnsi="Times New Roman"/>
          <w:b/>
          <w:color w:val="000000"/>
          <w:lang w:val="en-US"/>
        </w:rPr>
        <w:t>PLEASE NOTE:</w:t>
      </w:r>
      <w:r w:rsidRPr="000A2830">
        <w:rPr>
          <w:rFonts w:ascii="Times New Roman" w:hAnsi="Times New Roman"/>
          <w:color w:val="000000"/>
          <w:lang w:val="en-US"/>
        </w:rPr>
        <w:t xml:space="preserve"> </w:t>
      </w:r>
      <w:r w:rsidRPr="000A2830">
        <w:rPr>
          <w:rFonts w:ascii="Times New Roman" w:hAnsi="Times New Roman"/>
          <w:color w:val="000000" w:themeColor="text1"/>
          <w:shd w:val="clear" w:color="auto" w:fill="FFFFFF"/>
        </w:rPr>
        <w:t xml:space="preserve">XXX University is committed to protecting the privacy and security of your personal data in accordance with the Data Protection Act 2018 (or any successor legislation) and (EU) 2016/679 the General Data Protection Regulation (“GDPR”) (and any other directly applicable EU regulation relating to privacy) (together “Data Protection Law”). </w:t>
      </w:r>
      <w:r w:rsidRPr="000A2830">
        <w:rPr>
          <w:rFonts w:ascii="Times New Roman" w:hAnsi="Times New Roman"/>
          <w:color w:val="000000" w:themeColor="text1"/>
        </w:rPr>
        <w:t xml:space="preserve">This research has been approved by the Ethics Committee of XXX University. The research team adhere to the Ethical guidelines of the British Association for Counselling and Psychotherapy, the principles of the Declaration of Helsinki, 2013, and the principles of the General Data Protection Regulations (GDPR). The University Privacy Notice for Research Participants is available at: [link to website]. General information on Data Protection law is available from the </w:t>
      </w:r>
      <w:hyperlink r:id="rId5" w:history="1">
        <w:r w:rsidRPr="000A2830">
          <w:rPr>
            <w:rStyle w:val="Hyperlink"/>
            <w:rFonts w:ascii="Times New Roman" w:hAnsi="Times New Roman"/>
            <w:color w:val="000000" w:themeColor="text1"/>
          </w:rPr>
          <w:t>Information Commissioner’s Office</w:t>
        </w:r>
      </w:hyperlink>
      <w:r w:rsidRPr="000A2830">
        <w:rPr>
          <w:rFonts w:ascii="Times New Roman" w:hAnsi="Times New Roman"/>
          <w:color w:val="000000" w:themeColor="text1"/>
        </w:rPr>
        <w:t>.</w:t>
      </w:r>
    </w:p>
    <w:p w:rsidR="00E564C7" w:rsidRPr="000A2830" w:rsidRDefault="00E564C7" w:rsidP="003328CD">
      <w:pPr>
        <w:pStyle w:val="PlainText"/>
        <w:rPr>
          <w:rFonts w:ascii="Times New Roman" w:hAnsi="Times New Roman"/>
          <w:b/>
          <w:color w:val="000000" w:themeColor="text1"/>
          <w:sz w:val="24"/>
          <w:szCs w:val="24"/>
        </w:rPr>
      </w:pPr>
    </w:p>
    <w:p w:rsidR="00E564C7" w:rsidRPr="000A2830"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E564C7" w:rsidRDefault="00E564C7" w:rsidP="003328CD">
      <w:pPr>
        <w:pStyle w:val="PlainText"/>
        <w:rPr>
          <w:rFonts w:ascii="Times New Roman" w:hAnsi="Times New Roman"/>
          <w:b/>
          <w:color w:val="000000" w:themeColor="text1"/>
          <w:sz w:val="24"/>
          <w:szCs w:val="24"/>
        </w:rPr>
      </w:pPr>
    </w:p>
    <w:p w:rsidR="003328CD" w:rsidRPr="006E36EC" w:rsidRDefault="003328CD" w:rsidP="003328CD">
      <w:pPr>
        <w:pStyle w:val="PlainText"/>
        <w:rPr>
          <w:rFonts w:ascii="Times New Roman" w:hAnsi="Times New Roman"/>
          <w:b/>
          <w:color w:val="000000" w:themeColor="text1"/>
          <w:sz w:val="24"/>
          <w:szCs w:val="24"/>
        </w:rPr>
      </w:pPr>
      <w:r w:rsidRPr="006E36EC">
        <w:rPr>
          <w:rFonts w:ascii="Times New Roman" w:hAnsi="Times New Roman"/>
          <w:b/>
          <w:color w:val="000000" w:themeColor="text1"/>
          <w:sz w:val="24"/>
          <w:szCs w:val="24"/>
        </w:rPr>
        <w:t xml:space="preserve">Informed consent form for a study of the client’s experience of therapy   </w:t>
      </w:r>
    </w:p>
    <w:p w:rsidR="003328CD" w:rsidRDefault="003328CD" w:rsidP="003328CD">
      <w:pPr>
        <w:pStyle w:val="PlainText"/>
        <w:rPr>
          <w:rFonts w:ascii="Times New Roman" w:hAnsi="Times New Roman"/>
          <w:color w:val="000000" w:themeColor="text1"/>
          <w:sz w:val="24"/>
          <w:szCs w:val="24"/>
        </w:rPr>
      </w:pPr>
    </w:p>
    <w:p w:rsidR="003328CD" w:rsidRPr="00EC4DEC" w:rsidRDefault="003328CD" w:rsidP="003328CD"/>
    <w:p w:rsidR="003328CD" w:rsidRDefault="003328CD" w:rsidP="003328CD">
      <w:pPr>
        <w:pStyle w:val="Heading4"/>
      </w:pPr>
      <w:r>
        <w:t xml:space="preserve">Study: XXXX                 Participant number: YYYY </w:t>
      </w:r>
    </w:p>
    <w:p w:rsidR="003328CD" w:rsidRDefault="003328CD" w:rsidP="003328CD">
      <w:pPr>
        <w:pStyle w:val="Heading1"/>
      </w:pPr>
    </w:p>
    <w:p w:rsidR="003328CD" w:rsidRPr="00E564C7" w:rsidRDefault="00E564C7" w:rsidP="003328CD">
      <w:pPr>
        <w:pStyle w:val="Heading1"/>
        <w:rPr>
          <w:rFonts w:ascii="Times New Roman" w:hAnsi="Times New Roman"/>
        </w:rPr>
      </w:pPr>
      <w:r>
        <w:rPr>
          <w:rFonts w:ascii="Times New Roman" w:hAnsi="Times New Roman"/>
        </w:rPr>
        <w:t xml:space="preserve">CONSENT FORM </w:t>
      </w:r>
      <w:r w:rsidR="003328CD" w:rsidRPr="00E564C7">
        <w:rPr>
          <w:rFonts w:ascii="Times New Roman" w:hAnsi="Times New Roman"/>
        </w:rPr>
        <w:t xml:space="preserve"> – Client </w:t>
      </w:r>
    </w:p>
    <w:p w:rsidR="003328CD" w:rsidRDefault="003328CD" w:rsidP="003328CD">
      <w:pPr>
        <w:pStyle w:val="Footer"/>
        <w:ind w:right="360"/>
        <w:rPr>
          <w:b/>
          <w:bCs/>
        </w:rPr>
      </w:pPr>
    </w:p>
    <w:p w:rsidR="003328CD" w:rsidRPr="00570AED" w:rsidRDefault="003328CD" w:rsidP="003328CD">
      <w:pPr>
        <w:pStyle w:val="Footer"/>
        <w:ind w:right="360"/>
      </w:pPr>
      <w:r>
        <w:rPr>
          <w:b/>
          <w:bCs/>
        </w:rPr>
        <w:t xml:space="preserve">Title of project: </w:t>
      </w:r>
      <w:r w:rsidRPr="007331CA">
        <w:rPr>
          <w:bCs/>
        </w:rPr>
        <w:t>A s</w:t>
      </w:r>
      <w:r w:rsidRPr="007331CA">
        <w:t>tudy of clients’ views of the effects of counselling</w:t>
      </w:r>
    </w:p>
    <w:p w:rsidR="003328CD" w:rsidRDefault="003328CD" w:rsidP="003328CD">
      <w:pPr>
        <w:rPr>
          <w:b/>
          <w:bCs/>
        </w:rPr>
      </w:pPr>
      <w:r>
        <w:rPr>
          <w:b/>
          <w:bCs/>
        </w:rPr>
        <w:t>Name of researcher: XXXX</w:t>
      </w:r>
    </w:p>
    <w:p w:rsidR="003328CD" w:rsidRDefault="003328CD" w:rsidP="003328CD">
      <w:pPr>
        <w:pStyle w:val="Heading2"/>
      </w:pPr>
      <w:r>
        <w:t>Please initial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14"/>
      </w:tblGrid>
      <w:tr w:rsidR="003328CD" w:rsidTr="00D11A62">
        <w:trPr>
          <w:cantSplit/>
          <w:trHeight w:val="1105"/>
        </w:trPr>
        <w:tc>
          <w:tcPr>
            <w:tcW w:w="7200" w:type="dxa"/>
            <w:tcBorders>
              <w:left w:val="nil"/>
              <w:bottom w:val="single" w:sz="4" w:space="0" w:color="auto"/>
            </w:tcBorders>
          </w:tcPr>
          <w:p w:rsidR="003328CD" w:rsidRDefault="003328CD" w:rsidP="00D11A62">
            <w:pPr>
              <w:rPr>
                <w:b/>
                <w:bCs/>
              </w:rPr>
            </w:pPr>
            <w:r>
              <w:rPr>
                <w:b/>
                <w:bCs/>
              </w:rPr>
              <w:t xml:space="preserve">1. I confirm that I have read the information sheet dated XXXX for the above study. I have had the opportunity to consider the information and ask questions, and have had my questions answered satisfactorily. </w:t>
            </w:r>
          </w:p>
        </w:tc>
        <w:tc>
          <w:tcPr>
            <w:tcW w:w="1214" w:type="dxa"/>
            <w:tcBorders>
              <w:bottom w:val="single" w:sz="4" w:space="0" w:color="auto"/>
            </w:tcBorders>
          </w:tcPr>
          <w:p w:rsidR="003328CD" w:rsidRDefault="003328CD" w:rsidP="00D11A62">
            <w:pPr>
              <w:rPr>
                <w:b/>
                <w:bCs/>
              </w:rPr>
            </w:pPr>
          </w:p>
        </w:tc>
      </w:tr>
      <w:tr w:rsidR="003328CD" w:rsidTr="00D11A62">
        <w:tc>
          <w:tcPr>
            <w:tcW w:w="7200" w:type="dxa"/>
          </w:tcPr>
          <w:p w:rsidR="003328CD" w:rsidRDefault="003328CD" w:rsidP="00D11A62">
            <w:pPr>
              <w:rPr>
                <w:b/>
                <w:bCs/>
              </w:rPr>
            </w:pPr>
            <w:r>
              <w:rPr>
                <w:b/>
                <w:bCs/>
              </w:rPr>
              <w:t>2. I understand that my participation is voluntary and that I am free to withdraw at any time, without giving any reason, without my counselling, ongoing GP care or legal rights being affected.</w:t>
            </w:r>
          </w:p>
          <w:p w:rsidR="003328CD" w:rsidRDefault="003328CD" w:rsidP="00D11A62">
            <w:pPr>
              <w:rPr>
                <w:b/>
                <w:bCs/>
              </w:rPr>
            </w:pPr>
          </w:p>
        </w:tc>
        <w:tc>
          <w:tcPr>
            <w:tcW w:w="1214" w:type="dxa"/>
          </w:tcPr>
          <w:p w:rsidR="003328CD" w:rsidRDefault="003328CD" w:rsidP="00D11A62">
            <w:pPr>
              <w:rPr>
                <w:b/>
                <w:bCs/>
              </w:rPr>
            </w:pPr>
          </w:p>
        </w:tc>
      </w:tr>
      <w:tr w:rsidR="003328CD" w:rsidTr="00D11A62">
        <w:tc>
          <w:tcPr>
            <w:tcW w:w="7200" w:type="dxa"/>
          </w:tcPr>
          <w:p w:rsidR="003328CD" w:rsidRDefault="003328CD" w:rsidP="00D11A62">
            <w:pPr>
              <w:rPr>
                <w:b/>
                <w:bCs/>
              </w:rPr>
            </w:pPr>
            <w:r>
              <w:rPr>
                <w:b/>
                <w:bCs/>
              </w:rPr>
              <w:t xml:space="preserve">3. I understand that any data collected during this study may be looked at by responsible individuals from NHS </w:t>
            </w:r>
            <w:proofErr w:type="spellStart"/>
            <w:r>
              <w:rPr>
                <w:b/>
                <w:bCs/>
              </w:rPr>
              <w:t>Tayside</w:t>
            </w:r>
            <w:proofErr w:type="spellEnd"/>
            <w:r>
              <w:rPr>
                <w:b/>
                <w:bCs/>
              </w:rPr>
              <w:t xml:space="preserve">, to check that the study is being conducted correctly. I give permission for these individuals to have access to my records. </w:t>
            </w:r>
          </w:p>
        </w:tc>
        <w:tc>
          <w:tcPr>
            <w:tcW w:w="1214" w:type="dxa"/>
          </w:tcPr>
          <w:p w:rsidR="003328CD" w:rsidRDefault="003328CD" w:rsidP="00D11A62">
            <w:pPr>
              <w:rPr>
                <w:b/>
                <w:bCs/>
              </w:rPr>
            </w:pPr>
          </w:p>
        </w:tc>
      </w:tr>
      <w:tr w:rsidR="003328CD" w:rsidTr="00D11A62">
        <w:tc>
          <w:tcPr>
            <w:tcW w:w="7200" w:type="dxa"/>
          </w:tcPr>
          <w:p w:rsidR="003328CD" w:rsidRDefault="003328CD" w:rsidP="00D11A62">
            <w:pPr>
              <w:rPr>
                <w:b/>
                <w:bCs/>
              </w:rPr>
            </w:pPr>
          </w:p>
          <w:p w:rsidR="003328CD" w:rsidRDefault="003328CD" w:rsidP="00D11A62">
            <w:pPr>
              <w:rPr>
                <w:b/>
                <w:bCs/>
              </w:rPr>
            </w:pPr>
            <w:r>
              <w:rPr>
                <w:b/>
                <w:bCs/>
              </w:rPr>
              <w:t>4. I agree to my GP being informed of my participation in the study.</w:t>
            </w:r>
          </w:p>
          <w:p w:rsidR="003328CD" w:rsidRDefault="003328CD" w:rsidP="00D11A62">
            <w:pPr>
              <w:rPr>
                <w:b/>
                <w:bCs/>
              </w:rPr>
            </w:pPr>
            <w:r>
              <w:rPr>
                <w:b/>
                <w:bCs/>
              </w:rPr>
              <w:t xml:space="preserve"> </w:t>
            </w:r>
          </w:p>
        </w:tc>
        <w:tc>
          <w:tcPr>
            <w:tcW w:w="1214" w:type="dxa"/>
          </w:tcPr>
          <w:p w:rsidR="003328CD" w:rsidRDefault="003328CD" w:rsidP="00D11A62">
            <w:pPr>
              <w:rPr>
                <w:b/>
                <w:bCs/>
              </w:rPr>
            </w:pPr>
          </w:p>
        </w:tc>
      </w:tr>
      <w:tr w:rsidR="003328CD" w:rsidTr="00D11A62">
        <w:tc>
          <w:tcPr>
            <w:tcW w:w="7200" w:type="dxa"/>
          </w:tcPr>
          <w:p w:rsidR="003328CD" w:rsidRDefault="003328CD" w:rsidP="00D11A62">
            <w:pPr>
              <w:rPr>
                <w:b/>
                <w:bCs/>
              </w:rPr>
            </w:pPr>
            <w:r>
              <w:rPr>
                <w:b/>
                <w:bCs/>
              </w:rPr>
              <w:t xml:space="preserve">5. I agree to the audio recording of my counselling sessions, on the basis that I can switch off the recorder at any time, without giving </w:t>
            </w:r>
            <w:r>
              <w:rPr>
                <w:b/>
                <w:bCs/>
              </w:rPr>
              <w:lastRenderedPageBreak/>
              <w:t>any reason, and that I will be asked again at the end of counselling if I am willing for these recordings to be used for research purposes.</w:t>
            </w:r>
          </w:p>
        </w:tc>
        <w:tc>
          <w:tcPr>
            <w:tcW w:w="1214" w:type="dxa"/>
          </w:tcPr>
          <w:p w:rsidR="003328CD" w:rsidRDefault="003328CD" w:rsidP="00D11A62">
            <w:pPr>
              <w:rPr>
                <w:b/>
                <w:bCs/>
              </w:rPr>
            </w:pPr>
          </w:p>
        </w:tc>
      </w:tr>
      <w:tr w:rsidR="003328CD" w:rsidTr="00D11A62">
        <w:tc>
          <w:tcPr>
            <w:tcW w:w="7200" w:type="dxa"/>
          </w:tcPr>
          <w:p w:rsidR="003328CD" w:rsidRDefault="003328CD" w:rsidP="00D11A62">
            <w:pPr>
              <w:rPr>
                <w:b/>
                <w:bCs/>
              </w:rPr>
            </w:pPr>
            <w:r>
              <w:rPr>
                <w:b/>
                <w:bCs/>
              </w:rPr>
              <w:t xml:space="preserve">6. I understand that material arising from my own case may be provided in a fully anonymous way to an international archive for future use, and that I will be asked again at the end of counselling if I am willing for this to take place. </w:t>
            </w:r>
          </w:p>
        </w:tc>
        <w:tc>
          <w:tcPr>
            <w:tcW w:w="1214" w:type="dxa"/>
          </w:tcPr>
          <w:p w:rsidR="003328CD" w:rsidRDefault="003328CD" w:rsidP="00D11A62">
            <w:pPr>
              <w:rPr>
                <w:b/>
                <w:bCs/>
              </w:rPr>
            </w:pPr>
          </w:p>
        </w:tc>
      </w:tr>
      <w:tr w:rsidR="003328CD" w:rsidTr="00D11A62">
        <w:tc>
          <w:tcPr>
            <w:tcW w:w="7200" w:type="dxa"/>
          </w:tcPr>
          <w:p w:rsidR="003328CD" w:rsidRDefault="003328CD" w:rsidP="00D11A62">
            <w:pPr>
              <w:rPr>
                <w:b/>
                <w:bCs/>
              </w:rPr>
            </w:pPr>
            <w:r>
              <w:rPr>
                <w:b/>
                <w:bCs/>
              </w:rPr>
              <w:t>6. I agree to take part in the above study.</w:t>
            </w:r>
          </w:p>
          <w:p w:rsidR="003328CD" w:rsidRDefault="003328CD" w:rsidP="00D11A62">
            <w:pPr>
              <w:rPr>
                <w:b/>
                <w:bCs/>
              </w:rPr>
            </w:pPr>
          </w:p>
        </w:tc>
        <w:tc>
          <w:tcPr>
            <w:tcW w:w="1214" w:type="dxa"/>
          </w:tcPr>
          <w:p w:rsidR="003328CD" w:rsidRDefault="003328CD" w:rsidP="00D11A62">
            <w:pPr>
              <w:rPr>
                <w:b/>
                <w:bCs/>
              </w:rPr>
            </w:pPr>
          </w:p>
        </w:tc>
      </w:tr>
    </w:tbl>
    <w:p w:rsidR="003328CD" w:rsidRDefault="003328CD" w:rsidP="003328CD">
      <w:pPr>
        <w:rPr>
          <w:b/>
          <w:bCs/>
        </w:rPr>
      </w:pPr>
    </w:p>
    <w:p w:rsidR="003328CD" w:rsidRDefault="003328CD" w:rsidP="003328CD">
      <w:pPr>
        <w:rPr>
          <w:b/>
          <w:bCs/>
          <w:sz w:val="20"/>
          <w:szCs w:val="20"/>
        </w:rPr>
      </w:pPr>
      <w:r w:rsidRPr="00EC4DEC">
        <w:rPr>
          <w:b/>
          <w:bCs/>
          <w:sz w:val="20"/>
          <w:szCs w:val="20"/>
        </w:rPr>
        <w:t>_</w:t>
      </w:r>
    </w:p>
    <w:p w:rsidR="003328CD" w:rsidRPr="00EC4DEC" w:rsidRDefault="003328CD" w:rsidP="003328CD">
      <w:pPr>
        <w:rPr>
          <w:b/>
          <w:bCs/>
          <w:sz w:val="20"/>
          <w:szCs w:val="20"/>
        </w:rPr>
      </w:pPr>
      <w:r w:rsidRPr="00EC4DEC">
        <w:rPr>
          <w:b/>
          <w:bCs/>
          <w:sz w:val="20"/>
          <w:szCs w:val="20"/>
        </w:rPr>
        <w:t>_________________________________        ___________    __________________</w:t>
      </w:r>
    </w:p>
    <w:p w:rsidR="003328CD" w:rsidRPr="00EC4DEC" w:rsidRDefault="003328CD" w:rsidP="003328CD">
      <w:pPr>
        <w:rPr>
          <w:b/>
          <w:bCs/>
          <w:sz w:val="20"/>
          <w:szCs w:val="20"/>
        </w:rPr>
      </w:pPr>
      <w:r w:rsidRPr="00EC4DEC">
        <w:rPr>
          <w:b/>
          <w:bCs/>
          <w:sz w:val="20"/>
          <w:szCs w:val="20"/>
        </w:rPr>
        <w:t>Name of research participant</w:t>
      </w:r>
      <w:r w:rsidRPr="00EC4DEC">
        <w:rPr>
          <w:b/>
          <w:bCs/>
          <w:sz w:val="20"/>
          <w:szCs w:val="20"/>
        </w:rPr>
        <w:tab/>
      </w:r>
      <w:r w:rsidRPr="00EC4DEC">
        <w:rPr>
          <w:b/>
          <w:bCs/>
          <w:sz w:val="20"/>
          <w:szCs w:val="20"/>
        </w:rPr>
        <w:tab/>
        <w:t xml:space="preserve">           </w:t>
      </w:r>
      <w:r>
        <w:rPr>
          <w:b/>
          <w:bCs/>
          <w:sz w:val="20"/>
          <w:szCs w:val="20"/>
        </w:rPr>
        <w:tab/>
      </w:r>
      <w:r w:rsidRPr="00EC4DEC">
        <w:rPr>
          <w:b/>
          <w:bCs/>
          <w:sz w:val="20"/>
          <w:szCs w:val="20"/>
        </w:rPr>
        <w:t>Date                  Signature</w:t>
      </w:r>
    </w:p>
    <w:p w:rsidR="003328CD" w:rsidRPr="00EC4DEC" w:rsidRDefault="003328CD" w:rsidP="003328CD">
      <w:pPr>
        <w:rPr>
          <w:b/>
          <w:bCs/>
          <w:sz w:val="20"/>
          <w:szCs w:val="20"/>
        </w:rPr>
      </w:pPr>
    </w:p>
    <w:p w:rsidR="003328CD" w:rsidRPr="00EC4DEC" w:rsidRDefault="003328CD" w:rsidP="003328CD">
      <w:pPr>
        <w:rPr>
          <w:b/>
          <w:bCs/>
          <w:sz w:val="20"/>
          <w:szCs w:val="20"/>
        </w:rPr>
      </w:pPr>
      <w:r w:rsidRPr="00EC4DEC">
        <w:rPr>
          <w:b/>
          <w:bCs/>
          <w:sz w:val="20"/>
          <w:szCs w:val="20"/>
        </w:rPr>
        <w:t>__________________________________        ___________    __________________</w:t>
      </w:r>
    </w:p>
    <w:p w:rsidR="003328CD" w:rsidRPr="00EC4DEC" w:rsidRDefault="003328CD" w:rsidP="003328CD">
      <w:pPr>
        <w:rPr>
          <w:b/>
          <w:bCs/>
          <w:sz w:val="20"/>
          <w:szCs w:val="20"/>
        </w:rPr>
      </w:pPr>
      <w:r w:rsidRPr="00EC4DEC">
        <w:rPr>
          <w:b/>
          <w:bCs/>
          <w:sz w:val="20"/>
          <w:szCs w:val="20"/>
        </w:rPr>
        <w:t>Name of person taking consent</w:t>
      </w:r>
      <w:r w:rsidRPr="00EC4DEC">
        <w:rPr>
          <w:b/>
          <w:bCs/>
          <w:sz w:val="20"/>
          <w:szCs w:val="20"/>
        </w:rPr>
        <w:tab/>
        <w:t xml:space="preserve">           </w:t>
      </w:r>
      <w:r>
        <w:rPr>
          <w:b/>
          <w:bCs/>
          <w:sz w:val="20"/>
          <w:szCs w:val="20"/>
        </w:rPr>
        <w:tab/>
      </w:r>
      <w:r>
        <w:rPr>
          <w:b/>
          <w:bCs/>
          <w:sz w:val="20"/>
          <w:szCs w:val="20"/>
        </w:rPr>
        <w:tab/>
      </w:r>
      <w:r w:rsidRPr="00EC4DEC">
        <w:rPr>
          <w:b/>
          <w:bCs/>
          <w:sz w:val="20"/>
          <w:szCs w:val="20"/>
        </w:rPr>
        <w:t>Date                  Signature</w:t>
      </w:r>
    </w:p>
    <w:p w:rsidR="003328CD" w:rsidRPr="00EC4DEC" w:rsidRDefault="003328CD" w:rsidP="003328CD">
      <w:pPr>
        <w:rPr>
          <w:b/>
          <w:bCs/>
          <w:sz w:val="20"/>
          <w:szCs w:val="20"/>
        </w:rPr>
      </w:pPr>
    </w:p>
    <w:p w:rsidR="003328CD" w:rsidRPr="00EC4DEC" w:rsidRDefault="003328CD" w:rsidP="003328CD">
      <w:pPr>
        <w:rPr>
          <w:b/>
          <w:bCs/>
          <w:sz w:val="20"/>
          <w:szCs w:val="20"/>
        </w:rPr>
      </w:pPr>
      <w:r w:rsidRPr="00EC4DEC">
        <w:rPr>
          <w:b/>
          <w:bCs/>
          <w:sz w:val="20"/>
          <w:szCs w:val="20"/>
        </w:rPr>
        <w:t>__________________________________        ___________    __________________</w:t>
      </w:r>
    </w:p>
    <w:p w:rsidR="003328CD" w:rsidRDefault="003328CD" w:rsidP="003328CD">
      <w:pPr>
        <w:rPr>
          <w:b/>
          <w:bCs/>
          <w:sz w:val="20"/>
          <w:szCs w:val="20"/>
        </w:rPr>
      </w:pPr>
      <w:r w:rsidRPr="00EC4DEC">
        <w:rPr>
          <w:b/>
          <w:bCs/>
          <w:sz w:val="20"/>
          <w:szCs w:val="20"/>
        </w:rPr>
        <w:t xml:space="preserve">Name of researcher </w:t>
      </w:r>
      <w:r w:rsidRPr="00EC4DEC">
        <w:rPr>
          <w:b/>
          <w:bCs/>
          <w:sz w:val="20"/>
          <w:szCs w:val="20"/>
        </w:rPr>
        <w:tab/>
      </w:r>
      <w:r w:rsidRPr="00EC4DEC">
        <w:rPr>
          <w:b/>
          <w:bCs/>
          <w:sz w:val="20"/>
          <w:szCs w:val="20"/>
        </w:rPr>
        <w:tab/>
        <w:t xml:space="preserve"> </w:t>
      </w:r>
      <w:r w:rsidRPr="00EC4DEC">
        <w:rPr>
          <w:b/>
          <w:bCs/>
          <w:sz w:val="20"/>
          <w:szCs w:val="20"/>
        </w:rPr>
        <w:tab/>
        <w:t xml:space="preserve">           </w:t>
      </w:r>
      <w:r>
        <w:rPr>
          <w:b/>
          <w:bCs/>
          <w:sz w:val="20"/>
          <w:szCs w:val="20"/>
        </w:rPr>
        <w:tab/>
      </w:r>
      <w:r w:rsidRPr="00EC4DEC">
        <w:rPr>
          <w:b/>
          <w:bCs/>
          <w:sz w:val="20"/>
          <w:szCs w:val="20"/>
        </w:rPr>
        <w:t>Date                  Signature</w:t>
      </w:r>
    </w:p>
    <w:p w:rsidR="003328CD" w:rsidRDefault="003328CD" w:rsidP="003328CD">
      <w:pPr>
        <w:pStyle w:val="PlainText"/>
        <w:rPr>
          <w:rFonts w:ascii="Times New Roman" w:hAnsi="Times New Roman"/>
          <w:color w:val="000000" w:themeColor="text1"/>
          <w:sz w:val="24"/>
          <w:szCs w:val="24"/>
        </w:rPr>
      </w:pPr>
    </w:p>
    <w:p w:rsidR="003328CD" w:rsidRDefault="003328CD" w:rsidP="003328CD">
      <w:pPr>
        <w:pStyle w:val="PlainText"/>
        <w:rPr>
          <w:rFonts w:ascii="Times New Roman" w:hAnsi="Times New Roman"/>
          <w:color w:val="000000" w:themeColor="text1"/>
          <w:sz w:val="24"/>
          <w:szCs w:val="24"/>
        </w:rPr>
      </w:pPr>
    </w:p>
    <w:p w:rsidR="003328CD" w:rsidRDefault="003328CD" w:rsidP="003328CD">
      <w:pPr>
        <w:rPr>
          <w:color w:val="000000" w:themeColor="text1"/>
          <w:lang w:val="en-GB" w:eastAsia="en-GB"/>
        </w:rPr>
      </w:pPr>
      <w:r>
        <w:rPr>
          <w:color w:val="000000" w:themeColor="text1"/>
        </w:rPr>
        <w:br w:type="page"/>
      </w:r>
    </w:p>
    <w:p w:rsidR="00A536C6" w:rsidRDefault="00A536C6"/>
    <w:sectPr w:rsidR="00A53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Sans-Light">
    <w:altName w:val="Gill Sans Light"/>
    <w:panose1 w:val="020B0302020104020203"/>
    <w:charset w:val="B1"/>
    <w:family w:val="swiss"/>
    <w:pitch w:val="variable"/>
    <w:sig w:usb0="80000A67" w:usb1="00000000" w:usb2="00000000" w:usb3="00000000" w:csb0="000001F7" w:csb1="00000000"/>
  </w:font>
  <w:font w:name="Meridien-Italic">
    <w:altName w:val="Cambria"/>
    <w:panose1 w:val="020B0604020202020204"/>
    <w:charset w:val="00"/>
    <w:family w:val="roman"/>
    <w:notTrueType/>
    <w:pitch w:val="default"/>
    <w:sig w:usb0="00000003" w:usb1="00000000" w:usb2="00000000" w:usb3="00000000" w:csb0="00000001" w:csb1="00000000"/>
  </w:font>
  <w:font w:name="GillSans-Bold">
    <w:altName w:val="Gill Sans"/>
    <w:panose1 w:val="020B09020300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5F73"/>
    <w:multiLevelType w:val="hybridMultilevel"/>
    <w:tmpl w:val="EE5A9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7417A"/>
    <w:multiLevelType w:val="hybridMultilevel"/>
    <w:tmpl w:val="379C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CD"/>
    <w:rsid w:val="00000DA4"/>
    <w:rsid w:val="000012AC"/>
    <w:rsid w:val="00001D7A"/>
    <w:rsid w:val="00002410"/>
    <w:rsid w:val="00002F43"/>
    <w:rsid w:val="00003879"/>
    <w:rsid w:val="000038F0"/>
    <w:rsid w:val="00003D85"/>
    <w:rsid w:val="000052A8"/>
    <w:rsid w:val="0000767C"/>
    <w:rsid w:val="00007FB7"/>
    <w:rsid w:val="00011E04"/>
    <w:rsid w:val="00011FFE"/>
    <w:rsid w:val="00012476"/>
    <w:rsid w:val="00012C61"/>
    <w:rsid w:val="00012F05"/>
    <w:rsid w:val="000134F4"/>
    <w:rsid w:val="000146C3"/>
    <w:rsid w:val="00015CB4"/>
    <w:rsid w:val="00015CF0"/>
    <w:rsid w:val="00016CD1"/>
    <w:rsid w:val="000171C6"/>
    <w:rsid w:val="0002036F"/>
    <w:rsid w:val="0002090D"/>
    <w:rsid w:val="000211C7"/>
    <w:rsid w:val="00021C4B"/>
    <w:rsid w:val="000222C3"/>
    <w:rsid w:val="0002237F"/>
    <w:rsid w:val="0002253C"/>
    <w:rsid w:val="00022837"/>
    <w:rsid w:val="00022972"/>
    <w:rsid w:val="00024D3E"/>
    <w:rsid w:val="00025A9D"/>
    <w:rsid w:val="000265B9"/>
    <w:rsid w:val="000269EE"/>
    <w:rsid w:val="00026BB4"/>
    <w:rsid w:val="0002700C"/>
    <w:rsid w:val="00030E39"/>
    <w:rsid w:val="0003221F"/>
    <w:rsid w:val="00032EEB"/>
    <w:rsid w:val="00033C19"/>
    <w:rsid w:val="00033E9C"/>
    <w:rsid w:val="00034C30"/>
    <w:rsid w:val="00035357"/>
    <w:rsid w:val="0003544B"/>
    <w:rsid w:val="000358EC"/>
    <w:rsid w:val="00036057"/>
    <w:rsid w:val="00040B7D"/>
    <w:rsid w:val="000419B9"/>
    <w:rsid w:val="00042B9D"/>
    <w:rsid w:val="0004415C"/>
    <w:rsid w:val="000450FE"/>
    <w:rsid w:val="00045157"/>
    <w:rsid w:val="00045728"/>
    <w:rsid w:val="00045851"/>
    <w:rsid w:val="00045A04"/>
    <w:rsid w:val="00045D38"/>
    <w:rsid w:val="00047543"/>
    <w:rsid w:val="0004793D"/>
    <w:rsid w:val="0005087C"/>
    <w:rsid w:val="00050A65"/>
    <w:rsid w:val="00050AEE"/>
    <w:rsid w:val="00050B51"/>
    <w:rsid w:val="000536AF"/>
    <w:rsid w:val="00053721"/>
    <w:rsid w:val="000537DB"/>
    <w:rsid w:val="00054560"/>
    <w:rsid w:val="00055F08"/>
    <w:rsid w:val="00056015"/>
    <w:rsid w:val="00056E72"/>
    <w:rsid w:val="000575A8"/>
    <w:rsid w:val="00057D2F"/>
    <w:rsid w:val="00057E2A"/>
    <w:rsid w:val="00057FF2"/>
    <w:rsid w:val="000608EC"/>
    <w:rsid w:val="00060C9C"/>
    <w:rsid w:val="00062E96"/>
    <w:rsid w:val="0006361C"/>
    <w:rsid w:val="000636DB"/>
    <w:rsid w:val="00063DBA"/>
    <w:rsid w:val="00064BD1"/>
    <w:rsid w:val="000652F4"/>
    <w:rsid w:val="00065625"/>
    <w:rsid w:val="00066A2A"/>
    <w:rsid w:val="00066C34"/>
    <w:rsid w:val="00067B55"/>
    <w:rsid w:val="00070893"/>
    <w:rsid w:val="000709EC"/>
    <w:rsid w:val="00070BA7"/>
    <w:rsid w:val="00070FE1"/>
    <w:rsid w:val="00072A62"/>
    <w:rsid w:val="00072DEA"/>
    <w:rsid w:val="00072F7F"/>
    <w:rsid w:val="000731B0"/>
    <w:rsid w:val="00075624"/>
    <w:rsid w:val="00075B88"/>
    <w:rsid w:val="00081798"/>
    <w:rsid w:val="00081C66"/>
    <w:rsid w:val="00082DAC"/>
    <w:rsid w:val="00086322"/>
    <w:rsid w:val="0008690B"/>
    <w:rsid w:val="00087A6E"/>
    <w:rsid w:val="0009178C"/>
    <w:rsid w:val="0009178D"/>
    <w:rsid w:val="00092E82"/>
    <w:rsid w:val="0009467F"/>
    <w:rsid w:val="00094F98"/>
    <w:rsid w:val="00097C15"/>
    <w:rsid w:val="000A0DC8"/>
    <w:rsid w:val="000A1043"/>
    <w:rsid w:val="000A13CC"/>
    <w:rsid w:val="000A1BD7"/>
    <w:rsid w:val="000A2830"/>
    <w:rsid w:val="000A31DC"/>
    <w:rsid w:val="000A3898"/>
    <w:rsid w:val="000A4EE2"/>
    <w:rsid w:val="000B09C2"/>
    <w:rsid w:val="000B18B8"/>
    <w:rsid w:val="000B1B58"/>
    <w:rsid w:val="000B449F"/>
    <w:rsid w:val="000B46BD"/>
    <w:rsid w:val="000B759F"/>
    <w:rsid w:val="000C029E"/>
    <w:rsid w:val="000C04AF"/>
    <w:rsid w:val="000C14CC"/>
    <w:rsid w:val="000C18E0"/>
    <w:rsid w:val="000C2953"/>
    <w:rsid w:val="000C2ADC"/>
    <w:rsid w:val="000C2B04"/>
    <w:rsid w:val="000C4429"/>
    <w:rsid w:val="000C4DBD"/>
    <w:rsid w:val="000C5331"/>
    <w:rsid w:val="000C57DE"/>
    <w:rsid w:val="000C615C"/>
    <w:rsid w:val="000C737B"/>
    <w:rsid w:val="000C7563"/>
    <w:rsid w:val="000C7E86"/>
    <w:rsid w:val="000D0064"/>
    <w:rsid w:val="000D271D"/>
    <w:rsid w:val="000D31CA"/>
    <w:rsid w:val="000D48CB"/>
    <w:rsid w:val="000D5110"/>
    <w:rsid w:val="000D53D7"/>
    <w:rsid w:val="000D5C18"/>
    <w:rsid w:val="000D6CFF"/>
    <w:rsid w:val="000D74F9"/>
    <w:rsid w:val="000D7C1A"/>
    <w:rsid w:val="000D7E1D"/>
    <w:rsid w:val="000E0BCE"/>
    <w:rsid w:val="000E1FA7"/>
    <w:rsid w:val="000E351C"/>
    <w:rsid w:val="000E43B3"/>
    <w:rsid w:val="000E5050"/>
    <w:rsid w:val="000E6589"/>
    <w:rsid w:val="000E7A57"/>
    <w:rsid w:val="000E7FCC"/>
    <w:rsid w:val="000F027C"/>
    <w:rsid w:val="000F0FBE"/>
    <w:rsid w:val="000F30E7"/>
    <w:rsid w:val="000F382F"/>
    <w:rsid w:val="000F3FD1"/>
    <w:rsid w:val="000F5417"/>
    <w:rsid w:val="000F5A41"/>
    <w:rsid w:val="000F6154"/>
    <w:rsid w:val="000F677E"/>
    <w:rsid w:val="000F7066"/>
    <w:rsid w:val="000F75CB"/>
    <w:rsid w:val="001010E9"/>
    <w:rsid w:val="00101BF2"/>
    <w:rsid w:val="00101C85"/>
    <w:rsid w:val="001029EE"/>
    <w:rsid w:val="00102C01"/>
    <w:rsid w:val="001040C5"/>
    <w:rsid w:val="0010443C"/>
    <w:rsid w:val="00104447"/>
    <w:rsid w:val="001049AF"/>
    <w:rsid w:val="001064CA"/>
    <w:rsid w:val="001108C4"/>
    <w:rsid w:val="001109FF"/>
    <w:rsid w:val="001112C6"/>
    <w:rsid w:val="0011154C"/>
    <w:rsid w:val="00114C1D"/>
    <w:rsid w:val="001153E7"/>
    <w:rsid w:val="00115FF6"/>
    <w:rsid w:val="00116437"/>
    <w:rsid w:val="0011796C"/>
    <w:rsid w:val="00120310"/>
    <w:rsid w:val="001204AF"/>
    <w:rsid w:val="00121906"/>
    <w:rsid w:val="00123395"/>
    <w:rsid w:val="00123E74"/>
    <w:rsid w:val="00124316"/>
    <w:rsid w:val="001255DA"/>
    <w:rsid w:val="00125C20"/>
    <w:rsid w:val="00126A63"/>
    <w:rsid w:val="00126FD6"/>
    <w:rsid w:val="0012760D"/>
    <w:rsid w:val="00127ED0"/>
    <w:rsid w:val="00130506"/>
    <w:rsid w:val="0013175E"/>
    <w:rsid w:val="0013192F"/>
    <w:rsid w:val="00132B88"/>
    <w:rsid w:val="001337C5"/>
    <w:rsid w:val="00133978"/>
    <w:rsid w:val="0013414F"/>
    <w:rsid w:val="00134A28"/>
    <w:rsid w:val="0013536D"/>
    <w:rsid w:val="00136627"/>
    <w:rsid w:val="001375BF"/>
    <w:rsid w:val="00141137"/>
    <w:rsid w:val="00141634"/>
    <w:rsid w:val="00141FB6"/>
    <w:rsid w:val="0014406C"/>
    <w:rsid w:val="00144888"/>
    <w:rsid w:val="001452A8"/>
    <w:rsid w:val="00145D8C"/>
    <w:rsid w:val="00146CD0"/>
    <w:rsid w:val="00146CEE"/>
    <w:rsid w:val="00147F19"/>
    <w:rsid w:val="00150BB0"/>
    <w:rsid w:val="00150E58"/>
    <w:rsid w:val="00150EAE"/>
    <w:rsid w:val="00152685"/>
    <w:rsid w:val="00152F8D"/>
    <w:rsid w:val="00153D12"/>
    <w:rsid w:val="001548B4"/>
    <w:rsid w:val="00156B19"/>
    <w:rsid w:val="00156CBE"/>
    <w:rsid w:val="00157069"/>
    <w:rsid w:val="00157209"/>
    <w:rsid w:val="0016210F"/>
    <w:rsid w:val="001623B3"/>
    <w:rsid w:val="00163423"/>
    <w:rsid w:val="00163D79"/>
    <w:rsid w:val="001643A1"/>
    <w:rsid w:val="00164BF6"/>
    <w:rsid w:val="001654F4"/>
    <w:rsid w:val="00165EBE"/>
    <w:rsid w:val="00167140"/>
    <w:rsid w:val="0017051C"/>
    <w:rsid w:val="001706EF"/>
    <w:rsid w:val="00170D77"/>
    <w:rsid w:val="00170F3B"/>
    <w:rsid w:val="00171480"/>
    <w:rsid w:val="0017151B"/>
    <w:rsid w:val="00171C5B"/>
    <w:rsid w:val="001730A2"/>
    <w:rsid w:val="00174123"/>
    <w:rsid w:val="00174CBC"/>
    <w:rsid w:val="00175675"/>
    <w:rsid w:val="0017768E"/>
    <w:rsid w:val="00181AF5"/>
    <w:rsid w:val="00181EA5"/>
    <w:rsid w:val="00181EC9"/>
    <w:rsid w:val="00183D30"/>
    <w:rsid w:val="00184EA9"/>
    <w:rsid w:val="001902D2"/>
    <w:rsid w:val="0019057C"/>
    <w:rsid w:val="0019075F"/>
    <w:rsid w:val="00192D4E"/>
    <w:rsid w:val="001931E4"/>
    <w:rsid w:val="0019432E"/>
    <w:rsid w:val="00194749"/>
    <w:rsid w:val="001A00E6"/>
    <w:rsid w:val="001A0538"/>
    <w:rsid w:val="001A0A0F"/>
    <w:rsid w:val="001A0ECC"/>
    <w:rsid w:val="001A0F21"/>
    <w:rsid w:val="001A1C45"/>
    <w:rsid w:val="001A2962"/>
    <w:rsid w:val="001A3D0E"/>
    <w:rsid w:val="001A4F7D"/>
    <w:rsid w:val="001A5237"/>
    <w:rsid w:val="001A575B"/>
    <w:rsid w:val="001A5BC0"/>
    <w:rsid w:val="001A6BF1"/>
    <w:rsid w:val="001A6E42"/>
    <w:rsid w:val="001B0031"/>
    <w:rsid w:val="001B0559"/>
    <w:rsid w:val="001B27EF"/>
    <w:rsid w:val="001B30E5"/>
    <w:rsid w:val="001B3873"/>
    <w:rsid w:val="001B3C2D"/>
    <w:rsid w:val="001B4115"/>
    <w:rsid w:val="001B4B67"/>
    <w:rsid w:val="001B6DBD"/>
    <w:rsid w:val="001B7332"/>
    <w:rsid w:val="001C04A9"/>
    <w:rsid w:val="001C36B6"/>
    <w:rsid w:val="001C3804"/>
    <w:rsid w:val="001C4EA0"/>
    <w:rsid w:val="001C5849"/>
    <w:rsid w:val="001C6ED9"/>
    <w:rsid w:val="001C7309"/>
    <w:rsid w:val="001C79DB"/>
    <w:rsid w:val="001C7D33"/>
    <w:rsid w:val="001D0B25"/>
    <w:rsid w:val="001D1314"/>
    <w:rsid w:val="001D2871"/>
    <w:rsid w:val="001D2883"/>
    <w:rsid w:val="001D3934"/>
    <w:rsid w:val="001D4FED"/>
    <w:rsid w:val="001D591C"/>
    <w:rsid w:val="001D5A7E"/>
    <w:rsid w:val="001D669D"/>
    <w:rsid w:val="001D749F"/>
    <w:rsid w:val="001E0944"/>
    <w:rsid w:val="001E0A85"/>
    <w:rsid w:val="001E0E2F"/>
    <w:rsid w:val="001E14AF"/>
    <w:rsid w:val="001E1591"/>
    <w:rsid w:val="001E1A07"/>
    <w:rsid w:val="001E2522"/>
    <w:rsid w:val="001E31CE"/>
    <w:rsid w:val="001E4338"/>
    <w:rsid w:val="001E481A"/>
    <w:rsid w:val="001E5795"/>
    <w:rsid w:val="001E7092"/>
    <w:rsid w:val="001E715C"/>
    <w:rsid w:val="001E768A"/>
    <w:rsid w:val="001F1A85"/>
    <w:rsid w:val="001F1E72"/>
    <w:rsid w:val="001F331E"/>
    <w:rsid w:val="001F491C"/>
    <w:rsid w:val="001F4A30"/>
    <w:rsid w:val="001F5480"/>
    <w:rsid w:val="001F60B6"/>
    <w:rsid w:val="001F63C1"/>
    <w:rsid w:val="001F676D"/>
    <w:rsid w:val="00201710"/>
    <w:rsid w:val="00201793"/>
    <w:rsid w:val="00202740"/>
    <w:rsid w:val="00203BC4"/>
    <w:rsid w:val="0020455E"/>
    <w:rsid w:val="00204AE5"/>
    <w:rsid w:val="00204C81"/>
    <w:rsid w:val="0020577A"/>
    <w:rsid w:val="0020611A"/>
    <w:rsid w:val="00206251"/>
    <w:rsid w:val="00206AE9"/>
    <w:rsid w:val="00206EE2"/>
    <w:rsid w:val="0021005A"/>
    <w:rsid w:val="0021276C"/>
    <w:rsid w:val="00212E86"/>
    <w:rsid w:val="00213636"/>
    <w:rsid w:val="00216D58"/>
    <w:rsid w:val="002207BA"/>
    <w:rsid w:val="0022138D"/>
    <w:rsid w:val="00223591"/>
    <w:rsid w:val="002235BB"/>
    <w:rsid w:val="00223685"/>
    <w:rsid w:val="002242D8"/>
    <w:rsid w:val="0022431C"/>
    <w:rsid w:val="0022462A"/>
    <w:rsid w:val="00224D32"/>
    <w:rsid w:val="0022770D"/>
    <w:rsid w:val="002312B0"/>
    <w:rsid w:val="00231E03"/>
    <w:rsid w:val="00232735"/>
    <w:rsid w:val="00233A87"/>
    <w:rsid w:val="0023401C"/>
    <w:rsid w:val="00234973"/>
    <w:rsid w:val="0023540B"/>
    <w:rsid w:val="0023588E"/>
    <w:rsid w:val="00235E77"/>
    <w:rsid w:val="0023609E"/>
    <w:rsid w:val="0024007F"/>
    <w:rsid w:val="00240F4F"/>
    <w:rsid w:val="002411A4"/>
    <w:rsid w:val="0024126C"/>
    <w:rsid w:val="002426B9"/>
    <w:rsid w:val="0024336F"/>
    <w:rsid w:val="002437C4"/>
    <w:rsid w:val="00243AF5"/>
    <w:rsid w:val="0024404E"/>
    <w:rsid w:val="002444AC"/>
    <w:rsid w:val="00245166"/>
    <w:rsid w:val="00245268"/>
    <w:rsid w:val="00245366"/>
    <w:rsid w:val="00245775"/>
    <w:rsid w:val="00245EFB"/>
    <w:rsid w:val="00246805"/>
    <w:rsid w:val="00246915"/>
    <w:rsid w:val="0025033A"/>
    <w:rsid w:val="00250AA1"/>
    <w:rsid w:val="00251F9F"/>
    <w:rsid w:val="0025267D"/>
    <w:rsid w:val="0025395D"/>
    <w:rsid w:val="00253960"/>
    <w:rsid w:val="002555C1"/>
    <w:rsid w:val="00255A9D"/>
    <w:rsid w:val="002611EA"/>
    <w:rsid w:val="00261BF8"/>
    <w:rsid w:val="002621E6"/>
    <w:rsid w:val="00262D49"/>
    <w:rsid w:val="00264AC1"/>
    <w:rsid w:val="00266E9E"/>
    <w:rsid w:val="0026740E"/>
    <w:rsid w:val="002676E5"/>
    <w:rsid w:val="002713C0"/>
    <w:rsid w:val="00271AF5"/>
    <w:rsid w:val="00272C16"/>
    <w:rsid w:val="002737ED"/>
    <w:rsid w:val="0027398A"/>
    <w:rsid w:val="002742BB"/>
    <w:rsid w:val="00275217"/>
    <w:rsid w:val="002758A7"/>
    <w:rsid w:val="00276631"/>
    <w:rsid w:val="00276938"/>
    <w:rsid w:val="0027779B"/>
    <w:rsid w:val="00280141"/>
    <w:rsid w:val="00280C1D"/>
    <w:rsid w:val="002818F4"/>
    <w:rsid w:val="0028259D"/>
    <w:rsid w:val="002830AA"/>
    <w:rsid w:val="002844BD"/>
    <w:rsid w:val="0028484A"/>
    <w:rsid w:val="00285854"/>
    <w:rsid w:val="00285FF9"/>
    <w:rsid w:val="0028755D"/>
    <w:rsid w:val="002919B1"/>
    <w:rsid w:val="00291B81"/>
    <w:rsid w:val="002921AC"/>
    <w:rsid w:val="002930A8"/>
    <w:rsid w:val="00293B47"/>
    <w:rsid w:val="002945A5"/>
    <w:rsid w:val="00296E8F"/>
    <w:rsid w:val="002971BD"/>
    <w:rsid w:val="002971F7"/>
    <w:rsid w:val="002A03F8"/>
    <w:rsid w:val="002A2510"/>
    <w:rsid w:val="002A35DA"/>
    <w:rsid w:val="002A43AD"/>
    <w:rsid w:val="002A4CA3"/>
    <w:rsid w:val="002A5E22"/>
    <w:rsid w:val="002A695A"/>
    <w:rsid w:val="002A73E7"/>
    <w:rsid w:val="002A79DC"/>
    <w:rsid w:val="002B1BC5"/>
    <w:rsid w:val="002B1C06"/>
    <w:rsid w:val="002B1DA6"/>
    <w:rsid w:val="002B1F35"/>
    <w:rsid w:val="002B251A"/>
    <w:rsid w:val="002B266E"/>
    <w:rsid w:val="002B35ED"/>
    <w:rsid w:val="002B503D"/>
    <w:rsid w:val="002B6151"/>
    <w:rsid w:val="002B6609"/>
    <w:rsid w:val="002C081D"/>
    <w:rsid w:val="002C2032"/>
    <w:rsid w:val="002C2BC0"/>
    <w:rsid w:val="002C2D55"/>
    <w:rsid w:val="002C3096"/>
    <w:rsid w:val="002C3389"/>
    <w:rsid w:val="002C4C89"/>
    <w:rsid w:val="002C5866"/>
    <w:rsid w:val="002C5ACB"/>
    <w:rsid w:val="002C795C"/>
    <w:rsid w:val="002D0153"/>
    <w:rsid w:val="002D03F6"/>
    <w:rsid w:val="002D0A95"/>
    <w:rsid w:val="002D180A"/>
    <w:rsid w:val="002D1A58"/>
    <w:rsid w:val="002D2BAA"/>
    <w:rsid w:val="002D3044"/>
    <w:rsid w:val="002D336D"/>
    <w:rsid w:val="002D3A99"/>
    <w:rsid w:val="002D3CEF"/>
    <w:rsid w:val="002D4A86"/>
    <w:rsid w:val="002D4C52"/>
    <w:rsid w:val="002D509A"/>
    <w:rsid w:val="002D50B8"/>
    <w:rsid w:val="002D5988"/>
    <w:rsid w:val="002D5BC0"/>
    <w:rsid w:val="002D78AE"/>
    <w:rsid w:val="002D7BFD"/>
    <w:rsid w:val="002D7F87"/>
    <w:rsid w:val="002E080D"/>
    <w:rsid w:val="002E1E80"/>
    <w:rsid w:val="002E228B"/>
    <w:rsid w:val="002E23D4"/>
    <w:rsid w:val="002E351C"/>
    <w:rsid w:val="002E37A4"/>
    <w:rsid w:val="002E4A72"/>
    <w:rsid w:val="002E6056"/>
    <w:rsid w:val="002E6817"/>
    <w:rsid w:val="002F0AC2"/>
    <w:rsid w:val="002F0FD4"/>
    <w:rsid w:val="002F1E54"/>
    <w:rsid w:val="002F22B9"/>
    <w:rsid w:val="002F242D"/>
    <w:rsid w:val="002F4C3E"/>
    <w:rsid w:val="002F4D24"/>
    <w:rsid w:val="002F4F06"/>
    <w:rsid w:val="002F540E"/>
    <w:rsid w:val="002F5FF4"/>
    <w:rsid w:val="002F7A9A"/>
    <w:rsid w:val="00300324"/>
    <w:rsid w:val="003005FC"/>
    <w:rsid w:val="00300EA5"/>
    <w:rsid w:val="0030160D"/>
    <w:rsid w:val="00302445"/>
    <w:rsid w:val="003026F6"/>
    <w:rsid w:val="003029A3"/>
    <w:rsid w:val="00302C3F"/>
    <w:rsid w:val="00302CD0"/>
    <w:rsid w:val="0030370F"/>
    <w:rsid w:val="00303D93"/>
    <w:rsid w:val="00303F8F"/>
    <w:rsid w:val="00305170"/>
    <w:rsid w:val="00305269"/>
    <w:rsid w:val="00305FA8"/>
    <w:rsid w:val="003072DB"/>
    <w:rsid w:val="0030740D"/>
    <w:rsid w:val="00307836"/>
    <w:rsid w:val="003101D0"/>
    <w:rsid w:val="00310F67"/>
    <w:rsid w:val="00311CD9"/>
    <w:rsid w:val="0031215E"/>
    <w:rsid w:val="003155AD"/>
    <w:rsid w:val="00315B71"/>
    <w:rsid w:val="00316726"/>
    <w:rsid w:val="00317987"/>
    <w:rsid w:val="00320F59"/>
    <w:rsid w:val="00321064"/>
    <w:rsid w:val="003214E5"/>
    <w:rsid w:val="003215DA"/>
    <w:rsid w:val="00322559"/>
    <w:rsid w:val="00323F2E"/>
    <w:rsid w:val="0032409A"/>
    <w:rsid w:val="0032628A"/>
    <w:rsid w:val="0032715D"/>
    <w:rsid w:val="0033015B"/>
    <w:rsid w:val="00330AF1"/>
    <w:rsid w:val="00330E63"/>
    <w:rsid w:val="00331445"/>
    <w:rsid w:val="00331579"/>
    <w:rsid w:val="003328CD"/>
    <w:rsid w:val="00333523"/>
    <w:rsid w:val="003339F6"/>
    <w:rsid w:val="003345B5"/>
    <w:rsid w:val="00334B3B"/>
    <w:rsid w:val="0033522B"/>
    <w:rsid w:val="003367A2"/>
    <w:rsid w:val="0033701D"/>
    <w:rsid w:val="0033753B"/>
    <w:rsid w:val="003375A2"/>
    <w:rsid w:val="00337BB9"/>
    <w:rsid w:val="00340B7A"/>
    <w:rsid w:val="00340F1E"/>
    <w:rsid w:val="003430FB"/>
    <w:rsid w:val="00343B2C"/>
    <w:rsid w:val="00344A78"/>
    <w:rsid w:val="00345EDB"/>
    <w:rsid w:val="00346458"/>
    <w:rsid w:val="0034786A"/>
    <w:rsid w:val="00350A20"/>
    <w:rsid w:val="00350B3D"/>
    <w:rsid w:val="00350BD9"/>
    <w:rsid w:val="00351388"/>
    <w:rsid w:val="003537E3"/>
    <w:rsid w:val="00353878"/>
    <w:rsid w:val="0035521D"/>
    <w:rsid w:val="003553B7"/>
    <w:rsid w:val="003569F5"/>
    <w:rsid w:val="00356B96"/>
    <w:rsid w:val="00356C64"/>
    <w:rsid w:val="00356C85"/>
    <w:rsid w:val="00356E68"/>
    <w:rsid w:val="0035706A"/>
    <w:rsid w:val="00361CB5"/>
    <w:rsid w:val="0036205C"/>
    <w:rsid w:val="003624BD"/>
    <w:rsid w:val="003625FA"/>
    <w:rsid w:val="003633F3"/>
    <w:rsid w:val="00364318"/>
    <w:rsid w:val="003643E8"/>
    <w:rsid w:val="00365435"/>
    <w:rsid w:val="003666FB"/>
    <w:rsid w:val="0036737D"/>
    <w:rsid w:val="00367505"/>
    <w:rsid w:val="00367755"/>
    <w:rsid w:val="003703F1"/>
    <w:rsid w:val="0037053B"/>
    <w:rsid w:val="00370743"/>
    <w:rsid w:val="00370D2F"/>
    <w:rsid w:val="00371384"/>
    <w:rsid w:val="00371A02"/>
    <w:rsid w:val="00371D95"/>
    <w:rsid w:val="0037273E"/>
    <w:rsid w:val="00372F6A"/>
    <w:rsid w:val="00373618"/>
    <w:rsid w:val="0037409D"/>
    <w:rsid w:val="00374450"/>
    <w:rsid w:val="00375FEC"/>
    <w:rsid w:val="00376623"/>
    <w:rsid w:val="003767D1"/>
    <w:rsid w:val="00376E7C"/>
    <w:rsid w:val="00376E98"/>
    <w:rsid w:val="0037709A"/>
    <w:rsid w:val="0037760E"/>
    <w:rsid w:val="00381C8B"/>
    <w:rsid w:val="0038278B"/>
    <w:rsid w:val="0038292B"/>
    <w:rsid w:val="0038315F"/>
    <w:rsid w:val="003847BB"/>
    <w:rsid w:val="00385325"/>
    <w:rsid w:val="0038680E"/>
    <w:rsid w:val="0039011E"/>
    <w:rsid w:val="00390391"/>
    <w:rsid w:val="003903B7"/>
    <w:rsid w:val="003911C4"/>
    <w:rsid w:val="003916CE"/>
    <w:rsid w:val="0039243A"/>
    <w:rsid w:val="0039249C"/>
    <w:rsid w:val="00392DCE"/>
    <w:rsid w:val="0039355E"/>
    <w:rsid w:val="00393C2D"/>
    <w:rsid w:val="00396AF4"/>
    <w:rsid w:val="003975E2"/>
    <w:rsid w:val="003978E6"/>
    <w:rsid w:val="00397A78"/>
    <w:rsid w:val="003A0277"/>
    <w:rsid w:val="003A02D7"/>
    <w:rsid w:val="003A0633"/>
    <w:rsid w:val="003A0BC6"/>
    <w:rsid w:val="003A1E37"/>
    <w:rsid w:val="003A276B"/>
    <w:rsid w:val="003A37FE"/>
    <w:rsid w:val="003A3DA8"/>
    <w:rsid w:val="003A3F9A"/>
    <w:rsid w:val="003A51F6"/>
    <w:rsid w:val="003A6CFF"/>
    <w:rsid w:val="003A72AB"/>
    <w:rsid w:val="003A756D"/>
    <w:rsid w:val="003B166E"/>
    <w:rsid w:val="003B25E2"/>
    <w:rsid w:val="003B5171"/>
    <w:rsid w:val="003B6B5E"/>
    <w:rsid w:val="003B7480"/>
    <w:rsid w:val="003B76A4"/>
    <w:rsid w:val="003C0CC2"/>
    <w:rsid w:val="003C10F1"/>
    <w:rsid w:val="003C380F"/>
    <w:rsid w:val="003C3D14"/>
    <w:rsid w:val="003C6FB1"/>
    <w:rsid w:val="003D004D"/>
    <w:rsid w:val="003D064B"/>
    <w:rsid w:val="003D0A4D"/>
    <w:rsid w:val="003D1A14"/>
    <w:rsid w:val="003D2475"/>
    <w:rsid w:val="003D3932"/>
    <w:rsid w:val="003D4AEF"/>
    <w:rsid w:val="003D5152"/>
    <w:rsid w:val="003D557B"/>
    <w:rsid w:val="003D5E2E"/>
    <w:rsid w:val="003D6031"/>
    <w:rsid w:val="003D6516"/>
    <w:rsid w:val="003D6E78"/>
    <w:rsid w:val="003E0360"/>
    <w:rsid w:val="003E0832"/>
    <w:rsid w:val="003E087B"/>
    <w:rsid w:val="003E1BFB"/>
    <w:rsid w:val="003E1F5E"/>
    <w:rsid w:val="003E24AE"/>
    <w:rsid w:val="003E26E1"/>
    <w:rsid w:val="003E2886"/>
    <w:rsid w:val="003E3DC2"/>
    <w:rsid w:val="003E5219"/>
    <w:rsid w:val="003E5256"/>
    <w:rsid w:val="003E5790"/>
    <w:rsid w:val="003E5871"/>
    <w:rsid w:val="003F0245"/>
    <w:rsid w:val="003F0342"/>
    <w:rsid w:val="003F0370"/>
    <w:rsid w:val="003F0578"/>
    <w:rsid w:val="003F06C8"/>
    <w:rsid w:val="003F0AA8"/>
    <w:rsid w:val="003F0CB1"/>
    <w:rsid w:val="003F101A"/>
    <w:rsid w:val="003F1457"/>
    <w:rsid w:val="003F1608"/>
    <w:rsid w:val="003F16CA"/>
    <w:rsid w:val="003F1D52"/>
    <w:rsid w:val="003F2D6E"/>
    <w:rsid w:val="003F32F8"/>
    <w:rsid w:val="003F456C"/>
    <w:rsid w:val="003F4594"/>
    <w:rsid w:val="003F5A83"/>
    <w:rsid w:val="003F5ECD"/>
    <w:rsid w:val="003F6D42"/>
    <w:rsid w:val="003F6F73"/>
    <w:rsid w:val="003F7844"/>
    <w:rsid w:val="003F79C1"/>
    <w:rsid w:val="004002F6"/>
    <w:rsid w:val="004006E2"/>
    <w:rsid w:val="0040160B"/>
    <w:rsid w:val="00403D28"/>
    <w:rsid w:val="00403EAE"/>
    <w:rsid w:val="00404BF7"/>
    <w:rsid w:val="00406394"/>
    <w:rsid w:val="004068BE"/>
    <w:rsid w:val="00407888"/>
    <w:rsid w:val="00410437"/>
    <w:rsid w:val="0041180D"/>
    <w:rsid w:val="00412B65"/>
    <w:rsid w:val="00414B9E"/>
    <w:rsid w:val="00414EB4"/>
    <w:rsid w:val="00415610"/>
    <w:rsid w:val="00416297"/>
    <w:rsid w:val="00416C8F"/>
    <w:rsid w:val="00417667"/>
    <w:rsid w:val="004212A8"/>
    <w:rsid w:val="00421BEE"/>
    <w:rsid w:val="00421FF6"/>
    <w:rsid w:val="00423B76"/>
    <w:rsid w:val="0042504F"/>
    <w:rsid w:val="004250FB"/>
    <w:rsid w:val="00425D1B"/>
    <w:rsid w:val="00426D32"/>
    <w:rsid w:val="00426F71"/>
    <w:rsid w:val="004275C7"/>
    <w:rsid w:val="00427D3A"/>
    <w:rsid w:val="004309FE"/>
    <w:rsid w:val="004313EC"/>
    <w:rsid w:val="00431CD1"/>
    <w:rsid w:val="00431F57"/>
    <w:rsid w:val="00433514"/>
    <w:rsid w:val="00433B78"/>
    <w:rsid w:val="004344DB"/>
    <w:rsid w:val="00436235"/>
    <w:rsid w:val="00436CE1"/>
    <w:rsid w:val="00437D77"/>
    <w:rsid w:val="004415AF"/>
    <w:rsid w:val="00445E3E"/>
    <w:rsid w:val="004465EC"/>
    <w:rsid w:val="0045129D"/>
    <w:rsid w:val="00451654"/>
    <w:rsid w:val="00451E87"/>
    <w:rsid w:val="00452375"/>
    <w:rsid w:val="00453E87"/>
    <w:rsid w:val="00454107"/>
    <w:rsid w:val="00455143"/>
    <w:rsid w:val="0045591E"/>
    <w:rsid w:val="00460DE0"/>
    <w:rsid w:val="004612A5"/>
    <w:rsid w:val="00461E04"/>
    <w:rsid w:val="00462165"/>
    <w:rsid w:val="0046280E"/>
    <w:rsid w:val="0046589F"/>
    <w:rsid w:val="00465E26"/>
    <w:rsid w:val="00465EEE"/>
    <w:rsid w:val="0046770E"/>
    <w:rsid w:val="00471CB0"/>
    <w:rsid w:val="00473AB8"/>
    <w:rsid w:val="00474299"/>
    <w:rsid w:val="0047439A"/>
    <w:rsid w:val="0047531D"/>
    <w:rsid w:val="00475F78"/>
    <w:rsid w:val="004765C6"/>
    <w:rsid w:val="00476D55"/>
    <w:rsid w:val="004775ED"/>
    <w:rsid w:val="004805C3"/>
    <w:rsid w:val="00481B67"/>
    <w:rsid w:val="00481CA4"/>
    <w:rsid w:val="00482BC3"/>
    <w:rsid w:val="0048363F"/>
    <w:rsid w:val="0048475A"/>
    <w:rsid w:val="00484A06"/>
    <w:rsid w:val="00485947"/>
    <w:rsid w:val="00485C96"/>
    <w:rsid w:val="00486370"/>
    <w:rsid w:val="004864B4"/>
    <w:rsid w:val="00487776"/>
    <w:rsid w:val="00487B41"/>
    <w:rsid w:val="004901D0"/>
    <w:rsid w:val="00490BC7"/>
    <w:rsid w:val="00490CFF"/>
    <w:rsid w:val="00491BFB"/>
    <w:rsid w:val="004922A5"/>
    <w:rsid w:val="00492324"/>
    <w:rsid w:val="00492D30"/>
    <w:rsid w:val="00492E1D"/>
    <w:rsid w:val="00494AB1"/>
    <w:rsid w:val="00496241"/>
    <w:rsid w:val="00497AD0"/>
    <w:rsid w:val="004A027C"/>
    <w:rsid w:val="004A0785"/>
    <w:rsid w:val="004A07CC"/>
    <w:rsid w:val="004A1A56"/>
    <w:rsid w:val="004A1B25"/>
    <w:rsid w:val="004A447A"/>
    <w:rsid w:val="004A4B11"/>
    <w:rsid w:val="004A4B2B"/>
    <w:rsid w:val="004A5967"/>
    <w:rsid w:val="004A5B71"/>
    <w:rsid w:val="004A73F1"/>
    <w:rsid w:val="004A7D43"/>
    <w:rsid w:val="004A7DCD"/>
    <w:rsid w:val="004A7DE3"/>
    <w:rsid w:val="004B19FF"/>
    <w:rsid w:val="004B1AE1"/>
    <w:rsid w:val="004B2197"/>
    <w:rsid w:val="004B2356"/>
    <w:rsid w:val="004B40B7"/>
    <w:rsid w:val="004B4480"/>
    <w:rsid w:val="004B5420"/>
    <w:rsid w:val="004B6ADD"/>
    <w:rsid w:val="004B6EFC"/>
    <w:rsid w:val="004B7521"/>
    <w:rsid w:val="004B7714"/>
    <w:rsid w:val="004C00DA"/>
    <w:rsid w:val="004C1AEE"/>
    <w:rsid w:val="004C1B00"/>
    <w:rsid w:val="004C1D2E"/>
    <w:rsid w:val="004C2400"/>
    <w:rsid w:val="004C31AC"/>
    <w:rsid w:val="004C5070"/>
    <w:rsid w:val="004C522B"/>
    <w:rsid w:val="004C5247"/>
    <w:rsid w:val="004C5273"/>
    <w:rsid w:val="004C67ED"/>
    <w:rsid w:val="004C6963"/>
    <w:rsid w:val="004C6E48"/>
    <w:rsid w:val="004C7407"/>
    <w:rsid w:val="004D2BC6"/>
    <w:rsid w:val="004D3231"/>
    <w:rsid w:val="004D3C04"/>
    <w:rsid w:val="004D4937"/>
    <w:rsid w:val="004D4D1F"/>
    <w:rsid w:val="004D4F32"/>
    <w:rsid w:val="004D6FE2"/>
    <w:rsid w:val="004D773F"/>
    <w:rsid w:val="004D7D42"/>
    <w:rsid w:val="004E088E"/>
    <w:rsid w:val="004E0A64"/>
    <w:rsid w:val="004E1585"/>
    <w:rsid w:val="004E1B41"/>
    <w:rsid w:val="004E1DE9"/>
    <w:rsid w:val="004E48C1"/>
    <w:rsid w:val="004E60D3"/>
    <w:rsid w:val="004E7525"/>
    <w:rsid w:val="004E7B43"/>
    <w:rsid w:val="004E7E70"/>
    <w:rsid w:val="004E7FF3"/>
    <w:rsid w:val="004F01D6"/>
    <w:rsid w:val="004F040F"/>
    <w:rsid w:val="004F0CE5"/>
    <w:rsid w:val="004F29DD"/>
    <w:rsid w:val="004F2CAF"/>
    <w:rsid w:val="004F3F16"/>
    <w:rsid w:val="004F4881"/>
    <w:rsid w:val="004F533D"/>
    <w:rsid w:val="004F6152"/>
    <w:rsid w:val="004F7B0A"/>
    <w:rsid w:val="0050018C"/>
    <w:rsid w:val="00500F10"/>
    <w:rsid w:val="0050114E"/>
    <w:rsid w:val="0050301B"/>
    <w:rsid w:val="005035FB"/>
    <w:rsid w:val="00503D66"/>
    <w:rsid w:val="005045F1"/>
    <w:rsid w:val="0051083C"/>
    <w:rsid w:val="0051179D"/>
    <w:rsid w:val="00513EF7"/>
    <w:rsid w:val="00514572"/>
    <w:rsid w:val="00515B12"/>
    <w:rsid w:val="00516476"/>
    <w:rsid w:val="005164FD"/>
    <w:rsid w:val="0051670B"/>
    <w:rsid w:val="0051723C"/>
    <w:rsid w:val="00517C8F"/>
    <w:rsid w:val="00517F56"/>
    <w:rsid w:val="00520B0E"/>
    <w:rsid w:val="00521525"/>
    <w:rsid w:val="00521AA6"/>
    <w:rsid w:val="00521CF1"/>
    <w:rsid w:val="00523D4D"/>
    <w:rsid w:val="00523F12"/>
    <w:rsid w:val="00524BA4"/>
    <w:rsid w:val="005251EF"/>
    <w:rsid w:val="00525377"/>
    <w:rsid w:val="00526533"/>
    <w:rsid w:val="00527470"/>
    <w:rsid w:val="005301B3"/>
    <w:rsid w:val="0053039C"/>
    <w:rsid w:val="005344BA"/>
    <w:rsid w:val="00534601"/>
    <w:rsid w:val="00534FF1"/>
    <w:rsid w:val="0053548E"/>
    <w:rsid w:val="00535512"/>
    <w:rsid w:val="00535613"/>
    <w:rsid w:val="00535F5D"/>
    <w:rsid w:val="005361DF"/>
    <w:rsid w:val="005365A3"/>
    <w:rsid w:val="0053693A"/>
    <w:rsid w:val="00537B36"/>
    <w:rsid w:val="005406FB"/>
    <w:rsid w:val="0054076F"/>
    <w:rsid w:val="005414E6"/>
    <w:rsid w:val="00541658"/>
    <w:rsid w:val="0054196D"/>
    <w:rsid w:val="00543319"/>
    <w:rsid w:val="00543B9F"/>
    <w:rsid w:val="00544EB1"/>
    <w:rsid w:val="00545365"/>
    <w:rsid w:val="00545909"/>
    <w:rsid w:val="0054628F"/>
    <w:rsid w:val="005470CE"/>
    <w:rsid w:val="00547238"/>
    <w:rsid w:val="00547853"/>
    <w:rsid w:val="00547975"/>
    <w:rsid w:val="00547E3A"/>
    <w:rsid w:val="00547E94"/>
    <w:rsid w:val="00550842"/>
    <w:rsid w:val="00550F65"/>
    <w:rsid w:val="00551687"/>
    <w:rsid w:val="00553688"/>
    <w:rsid w:val="005542B0"/>
    <w:rsid w:val="00557319"/>
    <w:rsid w:val="005600C2"/>
    <w:rsid w:val="00560251"/>
    <w:rsid w:val="00562364"/>
    <w:rsid w:val="005633EF"/>
    <w:rsid w:val="0056442C"/>
    <w:rsid w:val="00564675"/>
    <w:rsid w:val="00565691"/>
    <w:rsid w:val="00565B5B"/>
    <w:rsid w:val="00565D03"/>
    <w:rsid w:val="0056641B"/>
    <w:rsid w:val="00566D6E"/>
    <w:rsid w:val="005678F5"/>
    <w:rsid w:val="00570041"/>
    <w:rsid w:val="00570E76"/>
    <w:rsid w:val="00571281"/>
    <w:rsid w:val="0057279D"/>
    <w:rsid w:val="00572A27"/>
    <w:rsid w:val="00572EDF"/>
    <w:rsid w:val="00573006"/>
    <w:rsid w:val="0057341F"/>
    <w:rsid w:val="005735DD"/>
    <w:rsid w:val="00573D88"/>
    <w:rsid w:val="00574296"/>
    <w:rsid w:val="0057443F"/>
    <w:rsid w:val="005744EA"/>
    <w:rsid w:val="00574D26"/>
    <w:rsid w:val="00575964"/>
    <w:rsid w:val="00577436"/>
    <w:rsid w:val="00577549"/>
    <w:rsid w:val="0057795D"/>
    <w:rsid w:val="0058024C"/>
    <w:rsid w:val="00580457"/>
    <w:rsid w:val="00580E24"/>
    <w:rsid w:val="005830D9"/>
    <w:rsid w:val="005848D3"/>
    <w:rsid w:val="0058571A"/>
    <w:rsid w:val="00585B44"/>
    <w:rsid w:val="00585C05"/>
    <w:rsid w:val="00585C42"/>
    <w:rsid w:val="00586978"/>
    <w:rsid w:val="00587058"/>
    <w:rsid w:val="00587281"/>
    <w:rsid w:val="00587997"/>
    <w:rsid w:val="00587BC9"/>
    <w:rsid w:val="00587E5C"/>
    <w:rsid w:val="005912C4"/>
    <w:rsid w:val="00594403"/>
    <w:rsid w:val="00594EE1"/>
    <w:rsid w:val="005956CA"/>
    <w:rsid w:val="00595D53"/>
    <w:rsid w:val="00595DE4"/>
    <w:rsid w:val="005967EF"/>
    <w:rsid w:val="00597747"/>
    <w:rsid w:val="005A03B0"/>
    <w:rsid w:val="005A0824"/>
    <w:rsid w:val="005A095B"/>
    <w:rsid w:val="005A0A44"/>
    <w:rsid w:val="005A0D5D"/>
    <w:rsid w:val="005A15B4"/>
    <w:rsid w:val="005A2AD0"/>
    <w:rsid w:val="005A3DDD"/>
    <w:rsid w:val="005A452F"/>
    <w:rsid w:val="005A7929"/>
    <w:rsid w:val="005B047B"/>
    <w:rsid w:val="005B178A"/>
    <w:rsid w:val="005B1BEE"/>
    <w:rsid w:val="005B227F"/>
    <w:rsid w:val="005B3C2E"/>
    <w:rsid w:val="005B4420"/>
    <w:rsid w:val="005B5008"/>
    <w:rsid w:val="005B660D"/>
    <w:rsid w:val="005B6B51"/>
    <w:rsid w:val="005C0540"/>
    <w:rsid w:val="005C10FB"/>
    <w:rsid w:val="005C17D1"/>
    <w:rsid w:val="005C1882"/>
    <w:rsid w:val="005C3294"/>
    <w:rsid w:val="005C36B4"/>
    <w:rsid w:val="005C437E"/>
    <w:rsid w:val="005C5491"/>
    <w:rsid w:val="005C55C9"/>
    <w:rsid w:val="005C5A90"/>
    <w:rsid w:val="005C5D18"/>
    <w:rsid w:val="005C7194"/>
    <w:rsid w:val="005C74AC"/>
    <w:rsid w:val="005C76C5"/>
    <w:rsid w:val="005D05B2"/>
    <w:rsid w:val="005D23BE"/>
    <w:rsid w:val="005D3FD2"/>
    <w:rsid w:val="005D6FBA"/>
    <w:rsid w:val="005D7904"/>
    <w:rsid w:val="005D7AAF"/>
    <w:rsid w:val="005D7D0F"/>
    <w:rsid w:val="005E058A"/>
    <w:rsid w:val="005E0EAB"/>
    <w:rsid w:val="005E1293"/>
    <w:rsid w:val="005E18B6"/>
    <w:rsid w:val="005E1C51"/>
    <w:rsid w:val="005E3545"/>
    <w:rsid w:val="005E556F"/>
    <w:rsid w:val="005E6448"/>
    <w:rsid w:val="005E64B3"/>
    <w:rsid w:val="005E6B61"/>
    <w:rsid w:val="005E7076"/>
    <w:rsid w:val="005E7715"/>
    <w:rsid w:val="005F201D"/>
    <w:rsid w:val="005F33AD"/>
    <w:rsid w:val="005F4192"/>
    <w:rsid w:val="005F53A4"/>
    <w:rsid w:val="005F613F"/>
    <w:rsid w:val="005F6A52"/>
    <w:rsid w:val="006005F4"/>
    <w:rsid w:val="00601126"/>
    <w:rsid w:val="006019CA"/>
    <w:rsid w:val="00601E5C"/>
    <w:rsid w:val="0060508F"/>
    <w:rsid w:val="00605271"/>
    <w:rsid w:val="006052B5"/>
    <w:rsid w:val="00605FAD"/>
    <w:rsid w:val="006069ED"/>
    <w:rsid w:val="00607B4A"/>
    <w:rsid w:val="00610A38"/>
    <w:rsid w:val="00610BF7"/>
    <w:rsid w:val="00611465"/>
    <w:rsid w:val="00612CAA"/>
    <w:rsid w:val="0061355A"/>
    <w:rsid w:val="00613A56"/>
    <w:rsid w:val="00614A83"/>
    <w:rsid w:val="00614ED6"/>
    <w:rsid w:val="006170F6"/>
    <w:rsid w:val="006172DD"/>
    <w:rsid w:val="00617CAA"/>
    <w:rsid w:val="00617D47"/>
    <w:rsid w:val="00617E2F"/>
    <w:rsid w:val="00620F98"/>
    <w:rsid w:val="00621138"/>
    <w:rsid w:val="00622D04"/>
    <w:rsid w:val="00623AC2"/>
    <w:rsid w:val="00623F7E"/>
    <w:rsid w:val="006242DA"/>
    <w:rsid w:val="00624489"/>
    <w:rsid w:val="00624A7F"/>
    <w:rsid w:val="00625F35"/>
    <w:rsid w:val="006268CE"/>
    <w:rsid w:val="006269F1"/>
    <w:rsid w:val="006275AD"/>
    <w:rsid w:val="0063148D"/>
    <w:rsid w:val="006316AB"/>
    <w:rsid w:val="0063195E"/>
    <w:rsid w:val="00631AE5"/>
    <w:rsid w:val="00631E4A"/>
    <w:rsid w:val="00631F86"/>
    <w:rsid w:val="0063202A"/>
    <w:rsid w:val="006320A1"/>
    <w:rsid w:val="0063266D"/>
    <w:rsid w:val="00632948"/>
    <w:rsid w:val="0063361A"/>
    <w:rsid w:val="006340E3"/>
    <w:rsid w:val="006349B3"/>
    <w:rsid w:val="00635BC0"/>
    <w:rsid w:val="00635DAD"/>
    <w:rsid w:val="00636757"/>
    <w:rsid w:val="0063758D"/>
    <w:rsid w:val="00637ADD"/>
    <w:rsid w:val="006418AA"/>
    <w:rsid w:val="00641F30"/>
    <w:rsid w:val="006420BD"/>
    <w:rsid w:val="00642341"/>
    <w:rsid w:val="00643473"/>
    <w:rsid w:val="0064384C"/>
    <w:rsid w:val="0064444C"/>
    <w:rsid w:val="00645ABF"/>
    <w:rsid w:val="0064735D"/>
    <w:rsid w:val="00647790"/>
    <w:rsid w:val="006479BC"/>
    <w:rsid w:val="006507AD"/>
    <w:rsid w:val="00651C60"/>
    <w:rsid w:val="00651EBF"/>
    <w:rsid w:val="006523CD"/>
    <w:rsid w:val="0065271E"/>
    <w:rsid w:val="0065569F"/>
    <w:rsid w:val="00655898"/>
    <w:rsid w:val="0065603C"/>
    <w:rsid w:val="00656EB5"/>
    <w:rsid w:val="00657403"/>
    <w:rsid w:val="006600CF"/>
    <w:rsid w:val="006602E1"/>
    <w:rsid w:val="006603BC"/>
    <w:rsid w:val="00660843"/>
    <w:rsid w:val="00660EEE"/>
    <w:rsid w:val="006622FA"/>
    <w:rsid w:val="0066326B"/>
    <w:rsid w:val="00664CE6"/>
    <w:rsid w:val="00664F25"/>
    <w:rsid w:val="00665BDB"/>
    <w:rsid w:val="00666875"/>
    <w:rsid w:val="00666B37"/>
    <w:rsid w:val="0066774D"/>
    <w:rsid w:val="00667984"/>
    <w:rsid w:val="006736AB"/>
    <w:rsid w:val="006741A7"/>
    <w:rsid w:val="006753CE"/>
    <w:rsid w:val="006766B2"/>
    <w:rsid w:val="00677D1D"/>
    <w:rsid w:val="00680E1C"/>
    <w:rsid w:val="0068264F"/>
    <w:rsid w:val="0068269A"/>
    <w:rsid w:val="00682879"/>
    <w:rsid w:val="006829E2"/>
    <w:rsid w:val="00682F09"/>
    <w:rsid w:val="00683067"/>
    <w:rsid w:val="0068455A"/>
    <w:rsid w:val="006857B6"/>
    <w:rsid w:val="00685E03"/>
    <w:rsid w:val="00685E77"/>
    <w:rsid w:val="006863A1"/>
    <w:rsid w:val="00687F8A"/>
    <w:rsid w:val="00690091"/>
    <w:rsid w:val="00691C37"/>
    <w:rsid w:val="00692543"/>
    <w:rsid w:val="00693CB7"/>
    <w:rsid w:val="00693F91"/>
    <w:rsid w:val="00695960"/>
    <w:rsid w:val="00697650"/>
    <w:rsid w:val="00697E39"/>
    <w:rsid w:val="006A1BA4"/>
    <w:rsid w:val="006A1C14"/>
    <w:rsid w:val="006A3661"/>
    <w:rsid w:val="006A4DF6"/>
    <w:rsid w:val="006A70C4"/>
    <w:rsid w:val="006A712E"/>
    <w:rsid w:val="006A744B"/>
    <w:rsid w:val="006B061C"/>
    <w:rsid w:val="006B0FB9"/>
    <w:rsid w:val="006B1CB1"/>
    <w:rsid w:val="006B1D5B"/>
    <w:rsid w:val="006B1ED3"/>
    <w:rsid w:val="006B413B"/>
    <w:rsid w:val="006B45F1"/>
    <w:rsid w:val="006B4A39"/>
    <w:rsid w:val="006B6A68"/>
    <w:rsid w:val="006B6D08"/>
    <w:rsid w:val="006B77B5"/>
    <w:rsid w:val="006B7B08"/>
    <w:rsid w:val="006B7B8B"/>
    <w:rsid w:val="006C016B"/>
    <w:rsid w:val="006C02E9"/>
    <w:rsid w:val="006C0580"/>
    <w:rsid w:val="006C0BB0"/>
    <w:rsid w:val="006C18B1"/>
    <w:rsid w:val="006C1F8F"/>
    <w:rsid w:val="006C238E"/>
    <w:rsid w:val="006C2EE0"/>
    <w:rsid w:val="006C4385"/>
    <w:rsid w:val="006C45F1"/>
    <w:rsid w:val="006C4740"/>
    <w:rsid w:val="006C4811"/>
    <w:rsid w:val="006C64A5"/>
    <w:rsid w:val="006C7881"/>
    <w:rsid w:val="006C7FA8"/>
    <w:rsid w:val="006D05B1"/>
    <w:rsid w:val="006D112F"/>
    <w:rsid w:val="006D143B"/>
    <w:rsid w:val="006D222F"/>
    <w:rsid w:val="006D3ECF"/>
    <w:rsid w:val="006D549E"/>
    <w:rsid w:val="006D7AE9"/>
    <w:rsid w:val="006E0308"/>
    <w:rsid w:val="006E0A31"/>
    <w:rsid w:val="006E0D76"/>
    <w:rsid w:val="006E2393"/>
    <w:rsid w:val="006E53E6"/>
    <w:rsid w:val="006E53E9"/>
    <w:rsid w:val="006E5E9E"/>
    <w:rsid w:val="006E5FF7"/>
    <w:rsid w:val="006E6A04"/>
    <w:rsid w:val="006E73DC"/>
    <w:rsid w:val="006E7549"/>
    <w:rsid w:val="006E7A8E"/>
    <w:rsid w:val="006F084E"/>
    <w:rsid w:val="006F0EC7"/>
    <w:rsid w:val="006F1D5A"/>
    <w:rsid w:val="006F22A5"/>
    <w:rsid w:val="006F2536"/>
    <w:rsid w:val="006F29FC"/>
    <w:rsid w:val="006F2B08"/>
    <w:rsid w:val="006F355F"/>
    <w:rsid w:val="006F3AAB"/>
    <w:rsid w:val="006F3C90"/>
    <w:rsid w:val="006F43C1"/>
    <w:rsid w:val="006F5279"/>
    <w:rsid w:val="006F5BD2"/>
    <w:rsid w:val="007006B5"/>
    <w:rsid w:val="00701201"/>
    <w:rsid w:val="007017BF"/>
    <w:rsid w:val="0070232D"/>
    <w:rsid w:val="00702699"/>
    <w:rsid w:val="007045FD"/>
    <w:rsid w:val="007048C7"/>
    <w:rsid w:val="0070514B"/>
    <w:rsid w:val="00705864"/>
    <w:rsid w:val="0070713E"/>
    <w:rsid w:val="0070762B"/>
    <w:rsid w:val="00707DB6"/>
    <w:rsid w:val="00710BFF"/>
    <w:rsid w:val="00712185"/>
    <w:rsid w:val="007123BF"/>
    <w:rsid w:val="007126DD"/>
    <w:rsid w:val="0071298D"/>
    <w:rsid w:val="00713C87"/>
    <w:rsid w:val="00714A99"/>
    <w:rsid w:val="007169A8"/>
    <w:rsid w:val="00716ECE"/>
    <w:rsid w:val="00717803"/>
    <w:rsid w:val="00717B48"/>
    <w:rsid w:val="00717DBF"/>
    <w:rsid w:val="0072071B"/>
    <w:rsid w:val="007209FC"/>
    <w:rsid w:val="00721A86"/>
    <w:rsid w:val="00721FC3"/>
    <w:rsid w:val="00722547"/>
    <w:rsid w:val="007231C1"/>
    <w:rsid w:val="0072331C"/>
    <w:rsid w:val="00723974"/>
    <w:rsid w:val="007239BB"/>
    <w:rsid w:val="00723C53"/>
    <w:rsid w:val="00724CB2"/>
    <w:rsid w:val="00725713"/>
    <w:rsid w:val="00731506"/>
    <w:rsid w:val="00731634"/>
    <w:rsid w:val="00731CD6"/>
    <w:rsid w:val="00731FD4"/>
    <w:rsid w:val="00732290"/>
    <w:rsid w:val="00732E01"/>
    <w:rsid w:val="00733E4F"/>
    <w:rsid w:val="0073576A"/>
    <w:rsid w:val="00736388"/>
    <w:rsid w:val="007373B1"/>
    <w:rsid w:val="00740F7D"/>
    <w:rsid w:val="00741D52"/>
    <w:rsid w:val="00741F53"/>
    <w:rsid w:val="00742843"/>
    <w:rsid w:val="007430D4"/>
    <w:rsid w:val="00745472"/>
    <w:rsid w:val="00745892"/>
    <w:rsid w:val="007468CB"/>
    <w:rsid w:val="00747B60"/>
    <w:rsid w:val="00747C57"/>
    <w:rsid w:val="00750E3E"/>
    <w:rsid w:val="007510FE"/>
    <w:rsid w:val="00751388"/>
    <w:rsid w:val="007516C3"/>
    <w:rsid w:val="00751727"/>
    <w:rsid w:val="00751DAF"/>
    <w:rsid w:val="00751DC8"/>
    <w:rsid w:val="00751F32"/>
    <w:rsid w:val="007524E8"/>
    <w:rsid w:val="00753224"/>
    <w:rsid w:val="0075376F"/>
    <w:rsid w:val="00753887"/>
    <w:rsid w:val="00754F86"/>
    <w:rsid w:val="00755279"/>
    <w:rsid w:val="00755744"/>
    <w:rsid w:val="0075634A"/>
    <w:rsid w:val="0075730F"/>
    <w:rsid w:val="007606A5"/>
    <w:rsid w:val="00762625"/>
    <w:rsid w:val="007628DB"/>
    <w:rsid w:val="00763E0C"/>
    <w:rsid w:val="0076479F"/>
    <w:rsid w:val="00764B65"/>
    <w:rsid w:val="00765B1D"/>
    <w:rsid w:val="007669F1"/>
    <w:rsid w:val="00771987"/>
    <w:rsid w:val="0077201A"/>
    <w:rsid w:val="00772107"/>
    <w:rsid w:val="0077228B"/>
    <w:rsid w:val="00772D15"/>
    <w:rsid w:val="007801BF"/>
    <w:rsid w:val="00781FDC"/>
    <w:rsid w:val="00783FCC"/>
    <w:rsid w:val="0078518F"/>
    <w:rsid w:val="00785AF2"/>
    <w:rsid w:val="00785FF0"/>
    <w:rsid w:val="00786560"/>
    <w:rsid w:val="00786954"/>
    <w:rsid w:val="00787046"/>
    <w:rsid w:val="00787B10"/>
    <w:rsid w:val="00790823"/>
    <w:rsid w:val="00790925"/>
    <w:rsid w:val="00791078"/>
    <w:rsid w:val="00791B62"/>
    <w:rsid w:val="00792C95"/>
    <w:rsid w:val="00792DD4"/>
    <w:rsid w:val="00793C96"/>
    <w:rsid w:val="00794304"/>
    <w:rsid w:val="0079653D"/>
    <w:rsid w:val="0079696E"/>
    <w:rsid w:val="007977FE"/>
    <w:rsid w:val="007A0227"/>
    <w:rsid w:val="007A097F"/>
    <w:rsid w:val="007A1934"/>
    <w:rsid w:val="007A1D2C"/>
    <w:rsid w:val="007A1E0D"/>
    <w:rsid w:val="007A25F1"/>
    <w:rsid w:val="007A51C2"/>
    <w:rsid w:val="007A69AA"/>
    <w:rsid w:val="007A795E"/>
    <w:rsid w:val="007A7F2A"/>
    <w:rsid w:val="007B0B0F"/>
    <w:rsid w:val="007B0CA2"/>
    <w:rsid w:val="007B1F80"/>
    <w:rsid w:val="007B2CB9"/>
    <w:rsid w:val="007B2CD1"/>
    <w:rsid w:val="007B3397"/>
    <w:rsid w:val="007B36AA"/>
    <w:rsid w:val="007B6344"/>
    <w:rsid w:val="007B6D43"/>
    <w:rsid w:val="007B7840"/>
    <w:rsid w:val="007B7BDD"/>
    <w:rsid w:val="007C0BC9"/>
    <w:rsid w:val="007C17E8"/>
    <w:rsid w:val="007C1B54"/>
    <w:rsid w:val="007C402C"/>
    <w:rsid w:val="007C5187"/>
    <w:rsid w:val="007C653E"/>
    <w:rsid w:val="007C7EA9"/>
    <w:rsid w:val="007D0253"/>
    <w:rsid w:val="007D12FE"/>
    <w:rsid w:val="007D29AE"/>
    <w:rsid w:val="007D2BA0"/>
    <w:rsid w:val="007D30D1"/>
    <w:rsid w:val="007D3490"/>
    <w:rsid w:val="007D3496"/>
    <w:rsid w:val="007D401D"/>
    <w:rsid w:val="007D48E8"/>
    <w:rsid w:val="007D4908"/>
    <w:rsid w:val="007D508E"/>
    <w:rsid w:val="007D54DB"/>
    <w:rsid w:val="007D6D6A"/>
    <w:rsid w:val="007D72DE"/>
    <w:rsid w:val="007E0F23"/>
    <w:rsid w:val="007E11C9"/>
    <w:rsid w:val="007E1525"/>
    <w:rsid w:val="007E222C"/>
    <w:rsid w:val="007E2469"/>
    <w:rsid w:val="007E2C2E"/>
    <w:rsid w:val="007E35B1"/>
    <w:rsid w:val="007E374C"/>
    <w:rsid w:val="007E4194"/>
    <w:rsid w:val="007E44CF"/>
    <w:rsid w:val="007E493C"/>
    <w:rsid w:val="007E49D2"/>
    <w:rsid w:val="007E6327"/>
    <w:rsid w:val="007E6F22"/>
    <w:rsid w:val="007F3D4F"/>
    <w:rsid w:val="007F53D6"/>
    <w:rsid w:val="007F5FA2"/>
    <w:rsid w:val="007F62FF"/>
    <w:rsid w:val="00800571"/>
    <w:rsid w:val="00801170"/>
    <w:rsid w:val="00802D7F"/>
    <w:rsid w:val="00802F6E"/>
    <w:rsid w:val="00803372"/>
    <w:rsid w:val="00804E98"/>
    <w:rsid w:val="00805DEE"/>
    <w:rsid w:val="00805E50"/>
    <w:rsid w:val="00806477"/>
    <w:rsid w:val="00807544"/>
    <w:rsid w:val="008075CD"/>
    <w:rsid w:val="00807B1F"/>
    <w:rsid w:val="00810D80"/>
    <w:rsid w:val="008115E3"/>
    <w:rsid w:val="00811B12"/>
    <w:rsid w:val="008132D3"/>
    <w:rsid w:val="00813391"/>
    <w:rsid w:val="0081426E"/>
    <w:rsid w:val="00815E93"/>
    <w:rsid w:val="00815F3E"/>
    <w:rsid w:val="008204DF"/>
    <w:rsid w:val="0082070E"/>
    <w:rsid w:val="008209F3"/>
    <w:rsid w:val="00820ECD"/>
    <w:rsid w:val="00822068"/>
    <w:rsid w:val="0082210A"/>
    <w:rsid w:val="00823122"/>
    <w:rsid w:val="00823BF0"/>
    <w:rsid w:val="00823DD8"/>
    <w:rsid w:val="008248CE"/>
    <w:rsid w:val="008251AF"/>
    <w:rsid w:val="008261D2"/>
    <w:rsid w:val="00827401"/>
    <w:rsid w:val="00827599"/>
    <w:rsid w:val="00827E38"/>
    <w:rsid w:val="00830BB8"/>
    <w:rsid w:val="00830EBB"/>
    <w:rsid w:val="00832468"/>
    <w:rsid w:val="0083276D"/>
    <w:rsid w:val="00832C8D"/>
    <w:rsid w:val="00834147"/>
    <w:rsid w:val="008345CC"/>
    <w:rsid w:val="00834946"/>
    <w:rsid w:val="00834C30"/>
    <w:rsid w:val="00834E0F"/>
    <w:rsid w:val="008359C5"/>
    <w:rsid w:val="00835E2A"/>
    <w:rsid w:val="008368F0"/>
    <w:rsid w:val="00836B10"/>
    <w:rsid w:val="008372E3"/>
    <w:rsid w:val="00837B6C"/>
    <w:rsid w:val="0084049B"/>
    <w:rsid w:val="00840B3B"/>
    <w:rsid w:val="008412AA"/>
    <w:rsid w:val="008448A7"/>
    <w:rsid w:val="00844A24"/>
    <w:rsid w:val="008451EE"/>
    <w:rsid w:val="008479C0"/>
    <w:rsid w:val="00847BF8"/>
    <w:rsid w:val="00850220"/>
    <w:rsid w:val="008512C0"/>
    <w:rsid w:val="00853A88"/>
    <w:rsid w:val="00853DA8"/>
    <w:rsid w:val="0085475E"/>
    <w:rsid w:val="0085536B"/>
    <w:rsid w:val="008557B9"/>
    <w:rsid w:val="00856C58"/>
    <w:rsid w:val="0085792E"/>
    <w:rsid w:val="008604AC"/>
    <w:rsid w:val="00860648"/>
    <w:rsid w:val="00860CEE"/>
    <w:rsid w:val="00861B6A"/>
    <w:rsid w:val="008633BE"/>
    <w:rsid w:val="0086409C"/>
    <w:rsid w:val="00864B38"/>
    <w:rsid w:val="00865E7E"/>
    <w:rsid w:val="008669BC"/>
    <w:rsid w:val="0086767D"/>
    <w:rsid w:val="00867C7B"/>
    <w:rsid w:val="00870465"/>
    <w:rsid w:val="00870782"/>
    <w:rsid w:val="008719C0"/>
    <w:rsid w:val="00871F23"/>
    <w:rsid w:val="00872B9E"/>
    <w:rsid w:val="00872DA5"/>
    <w:rsid w:val="00874442"/>
    <w:rsid w:val="00874777"/>
    <w:rsid w:val="0087480F"/>
    <w:rsid w:val="00874E2E"/>
    <w:rsid w:val="00875031"/>
    <w:rsid w:val="00875AD2"/>
    <w:rsid w:val="00876102"/>
    <w:rsid w:val="008763E3"/>
    <w:rsid w:val="00876A91"/>
    <w:rsid w:val="00876AE8"/>
    <w:rsid w:val="008800EC"/>
    <w:rsid w:val="00880829"/>
    <w:rsid w:val="00880AB0"/>
    <w:rsid w:val="00880B87"/>
    <w:rsid w:val="00881C8B"/>
    <w:rsid w:val="00881D30"/>
    <w:rsid w:val="00882D40"/>
    <w:rsid w:val="00882E0E"/>
    <w:rsid w:val="00883F78"/>
    <w:rsid w:val="00884AE1"/>
    <w:rsid w:val="0088504B"/>
    <w:rsid w:val="008854EA"/>
    <w:rsid w:val="0088647E"/>
    <w:rsid w:val="008867F2"/>
    <w:rsid w:val="00886C8C"/>
    <w:rsid w:val="00886CCC"/>
    <w:rsid w:val="008873FB"/>
    <w:rsid w:val="008900B3"/>
    <w:rsid w:val="008905E5"/>
    <w:rsid w:val="00890871"/>
    <w:rsid w:val="008915B6"/>
    <w:rsid w:val="00891A3B"/>
    <w:rsid w:val="00892B30"/>
    <w:rsid w:val="00893BF6"/>
    <w:rsid w:val="00894216"/>
    <w:rsid w:val="008955B4"/>
    <w:rsid w:val="0089670D"/>
    <w:rsid w:val="00896825"/>
    <w:rsid w:val="00896F88"/>
    <w:rsid w:val="0089725A"/>
    <w:rsid w:val="00897D21"/>
    <w:rsid w:val="008A0086"/>
    <w:rsid w:val="008A0B9E"/>
    <w:rsid w:val="008A23AC"/>
    <w:rsid w:val="008A2547"/>
    <w:rsid w:val="008A28B9"/>
    <w:rsid w:val="008A2E1D"/>
    <w:rsid w:val="008A38B8"/>
    <w:rsid w:val="008A48C7"/>
    <w:rsid w:val="008A5EF0"/>
    <w:rsid w:val="008B0565"/>
    <w:rsid w:val="008B287A"/>
    <w:rsid w:val="008B2F88"/>
    <w:rsid w:val="008B2FD4"/>
    <w:rsid w:val="008B547A"/>
    <w:rsid w:val="008B5B01"/>
    <w:rsid w:val="008B6212"/>
    <w:rsid w:val="008B70EB"/>
    <w:rsid w:val="008C03C9"/>
    <w:rsid w:val="008C0D28"/>
    <w:rsid w:val="008C1C7F"/>
    <w:rsid w:val="008C26E3"/>
    <w:rsid w:val="008C3876"/>
    <w:rsid w:val="008C4281"/>
    <w:rsid w:val="008C4892"/>
    <w:rsid w:val="008C4AA7"/>
    <w:rsid w:val="008C4AE5"/>
    <w:rsid w:val="008C6F2C"/>
    <w:rsid w:val="008C70DB"/>
    <w:rsid w:val="008C73DD"/>
    <w:rsid w:val="008D0862"/>
    <w:rsid w:val="008D0EC3"/>
    <w:rsid w:val="008D1530"/>
    <w:rsid w:val="008D20D4"/>
    <w:rsid w:val="008D2C5F"/>
    <w:rsid w:val="008D3E59"/>
    <w:rsid w:val="008D5B4F"/>
    <w:rsid w:val="008D7807"/>
    <w:rsid w:val="008D78B6"/>
    <w:rsid w:val="008D7CA2"/>
    <w:rsid w:val="008D7D80"/>
    <w:rsid w:val="008E1252"/>
    <w:rsid w:val="008E1518"/>
    <w:rsid w:val="008E2999"/>
    <w:rsid w:val="008E2D51"/>
    <w:rsid w:val="008E308E"/>
    <w:rsid w:val="008E4780"/>
    <w:rsid w:val="008E4A53"/>
    <w:rsid w:val="008E4CD3"/>
    <w:rsid w:val="008E7CC8"/>
    <w:rsid w:val="008E7E02"/>
    <w:rsid w:val="008E7E52"/>
    <w:rsid w:val="008F1D10"/>
    <w:rsid w:val="008F2169"/>
    <w:rsid w:val="008F24D4"/>
    <w:rsid w:val="008F27BF"/>
    <w:rsid w:val="008F27FA"/>
    <w:rsid w:val="008F44FF"/>
    <w:rsid w:val="008F4E50"/>
    <w:rsid w:val="008F584B"/>
    <w:rsid w:val="008F612F"/>
    <w:rsid w:val="008F66D5"/>
    <w:rsid w:val="008F6716"/>
    <w:rsid w:val="008F706E"/>
    <w:rsid w:val="008F731D"/>
    <w:rsid w:val="008F73D3"/>
    <w:rsid w:val="00900FB8"/>
    <w:rsid w:val="009013AB"/>
    <w:rsid w:val="009034C7"/>
    <w:rsid w:val="00903E20"/>
    <w:rsid w:val="00905569"/>
    <w:rsid w:val="00905B00"/>
    <w:rsid w:val="00910005"/>
    <w:rsid w:val="00910370"/>
    <w:rsid w:val="009106EF"/>
    <w:rsid w:val="00910878"/>
    <w:rsid w:val="00910AB0"/>
    <w:rsid w:val="00911A3B"/>
    <w:rsid w:val="00911B12"/>
    <w:rsid w:val="009128C7"/>
    <w:rsid w:val="009128D4"/>
    <w:rsid w:val="0091444A"/>
    <w:rsid w:val="00914C66"/>
    <w:rsid w:val="00917370"/>
    <w:rsid w:val="00917F2A"/>
    <w:rsid w:val="009208E2"/>
    <w:rsid w:val="00920FE0"/>
    <w:rsid w:val="00921775"/>
    <w:rsid w:val="00922412"/>
    <w:rsid w:val="009226D5"/>
    <w:rsid w:val="0092282C"/>
    <w:rsid w:val="0092364A"/>
    <w:rsid w:val="009246E0"/>
    <w:rsid w:val="00924D4C"/>
    <w:rsid w:val="00924FF3"/>
    <w:rsid w:val="00925C68"/>
    <w:rsid w:val="00926419"/>
    <w:rsid w:val="00926E89"/>
    <w:rsid w:val="00930879"/>
    <w:rsid w:val="00931542"/>
    <w:rsid w:val="00931B5B"/>
    <w:rsid w:val="00932DF1"/>
    <w:rsid w:val="00932FF5"/>
    <w:rsid w:val="009331E9"/>
    <w:rsid w:val="00934230"/>
    <w:rsid w:val="00934CBB"/>
    <w:rsid w:val="009359BF"/>
    <w:rsid w:val="00935B96"/>
    <w:rsid w:val="00935D90"/>
    <w:rsid w:val="009362D7"/>
    <w:rsid w:val="0093665F"/>
    <w:rsid w:val="00936FAA"/>
    <w:rsid w:val="00937D57"/>
    <w:rsid w:val="00940D17"/>
    <w:rsid w:val="00941631"/>
    <w:rsid w:val="009426BD"/>
    <w:rsid w:val="00942B9F"/>
    <w:rsid w:val="00944C7B"/>
    <w:rsid w:val="00945968"/>
    <w:rsid w:val="009476BE"/>
    <w:rsid w:val="00950C9F"/>
    <w:rsid w:val="00950EAB"/>
    <w:rsid w:val="00951B6E"/>
    <w:rsid w:val="00951E1B"/>
    <w:rsid w:val="0095348F"/>
    <w:rsid w:val="00953AC2"/>
    <w:rsid w:val="00953B9D"/>
    <w:rsid w:val="00953BC0"/>
    <w:rsid w:val="00954CC9"/>
    <w:rsid w:val="009556B2"/>
    <w:rsid w:val="00955873"/>
    <w:rsid w:val="00956094"/>
    <w:rsid w:val="00956107"/>
    <w:rsid w:val="00956795"/>
    <w:rsid w:val="00956C43"/>
    <w:rsid w:val="00957AA2"/>
    <w:rsid w:val="0096088B"/>
    <w:rsid w:val="00960F13"/>
    <w:rsid w:val="009612A3"/>
    <w:rsid w:val="009612C3"/>
    <w:rsid w:val="00964AA7"/>
    <w:rsid w:val="009654A6"/>
    <w:rsid w:val="00965B0F"/>
    <w:rsid w:val="00965D20"/>
    <w:rsid w:val="00967483"/>
    <w:rsid w:val="00970D68"/>
    <w:rsid w:val="00972FE2"/>
    <w:rsid w:val="00973479"/>
    <w:rsid w:val="00973760"/>
    <w:rsid w:val="00973A83"/>
    <w:rsid w:val="00973EFC"/>
    <w:rsid w:val="0097462B"/>
    <w:rsid w:val="00975F80"/>
    <w:rsid w:val="009761DD"/>
    <w:rsid w:val="00977086"/>
    <w:rsid w:val="00977214"/>
    <w:rsid w:val="00977B93"/>
    <w:rsid w:val="0098008A"/>
    <w:rsid w:val="00982533"/>
    <w:rsid w:val="00982780"/>
    <w:rsid w:val="00982975"/>
    <w:rsid w:val="00982F0B"/>
    <w:rsid w:val="009838A3"/>
    <w:rsid w:val="00984CB8"/>
    <w:rsid w:val="009855BA"/>
    <w:rsid w:val="00987268"/>
    <w:rsid w:val="00990C46"/>
    <w:rsid w:val="00990CA7"/>
    <w:rsid w:val="00991977"/>
    <w:rsid w:val="00991DC2"/>
    <w:rsid w:val="009924A7"/>
    <w:rsid w:val="009940C0"/>
    <w:rsid w:val="00994194"/>
    <w:rsid w:val="00995169"/>
    <w:rsid w:val="009953CC"/>
    <w:rsid w:val="00996268"/>
    <w:rsid w:val="009978E1"/>
    <w:rsid w:val="00997F29"/>
    <w:rsid w:val="009A03A0"/>
    <w:rsid w:val="009A0C65"/>
    <w:rsid w:val="009A186E"/>
    <w:rsid w:val="009A20F4"/>
    <w:rsid w:val="009A38B7"/>
    <w:rsid w:val="009A3AD2"/>
    <w:rsid w:val="009A3FDD"/>
    <w:rsid w:val="009A41B3"/>
    <w:rsid w:val="009A5002"/>
    <w:rsid w:val="009A66E5"/>
    <w:rsid w:val="009A6D86"/>
    <w:rsid w:val="009A6F56"/>
    <w:rsid w:val="009B0B2F"/>
    <w:rsid w:val="009B0B9A"/>
    <w:rsid w:val="009B1643"/>
    <w:rsid w:val="009B33D5"/>
    <w:rsid w:val="009B365B"/>
    <w:rsid w:val="009B4870"/>
    <w:rsid w:val="009B4C51"/>
    <w:rsid w:val="009B61DB"/>
    <w:rsid w:val="009B64F3"/>
    <w:rsid w:val="009B6727"/>
    <w:rsid w:val="009B70B2"/>
    <w:rsid w:val="009B7195"/>
    <w:rsid w:val="009B73F3"/>
    <w:rsid w:val="009C0C6E"/>
    <w:rsid w:val="009C14EB"/>
    <w:rsid w:val="009C2016"/>
    <w:rsid w:val="009C22A7"/>
    <w:rsid w:val="009C23BC"/>
    <w:rsid w:val="009C24FD"/>
    <w:rsid w:val="009C33F5"/>
    <w:rsid w:val="009C3D97"/>
    <w:rsid w:val="009C4E36"/>
    <w:rsid w:val="009C5679"/>
    <w:rsid w:val="009C684B"/>
    <w:rsid w:val="009C6BC4"/>
    <w:rsid w:val="009C6DA4"/>
    <w:rsid w:val="009C77E6"/>
    <w:rsid w:val="009D0AB9"/>
    <w:rsid w:val="009D10B3"/>
    <w:rsid w:val="009D147D"/>
    <w:rsid w:val="009D1969"/>
    <w:rsid w:val="009D1D55"/>
    <w:rsid w:val="009D1F17"/>
    <w:rsid w:val="009D2E9D"/>
    <w:rsid w:val="009D32C8"/>
    <w:rsid w:val="009D34FF"/>
    <w:rsid w:val="009D35F0"/>
    <w:rsid w:val="009D42E9"/>
    <w:rsid w:val="009D53AF"/>
    <w:rsid w:val="009D5E63"/>
    <w:rsid w:val="009D77E3"/>
    <w:rsid w:val="009E1337"/>
    <w:rsid w:val="009E2D94"/>
    <w:rsid w:val="009E356B"/>
    <w:rsid w:val="009E36C2"/>
    <w:rsid w:val="009E3A77"/>
    <w:rsid w:val="009E4493"/>
    <w:rsid w:val="009E4CB1"/>
    <w:rsid w:val="009E6FFA"/>
    <w:rsid w:val="009E7902"/>
    <w:rsid w:val="009F0BBF"/>
    <w:rsid w:val="009F0C7D"/>
    <w:rsid w:val="009F0E26"/>
    <w:rsid w:val="009F1E69"/>
    <w:rsid w:val="009F4954"/>
    <w:rsid w:val="009F4DB2"/>
    <w:rsid w:val="009F5066"/>
    <w:rsid w:val="009F5E7F"/>
    <w:rsid w:val="009F7BF5"/>
    <w:rsid w:val="009F7C5B"/>
    <w:rsid w:val="00A002E6"/>
    <w:rsid w:val="00A0128B"/>
    <w:rsid w:val="00A021EE"/>
    <w:rsid w:val="00A04813"/>
    <w:rsid w:val="00A05601"/>
    <w:rsid w:val="00A065C8"/>
    <w:rsid w:val="00A0677A"/>
    <w:rsid w:val="00A07649"/>
    <w:rsid w:val="00A12B17"/>
    <w:rsid w:val="00A15253"/>
    <w:rsid w:val="00A15656"/>
    <w:rsid w:val="00A1791C"/>
    <w:rsid w:val="00A17FE2"/>
    <w:rsid w:val="00A225A4"/>
    <w:rsid w:val="00A22FAD"/>
    <w:rsid w:val="00A23250"/>
    <w:rsid w:val="00A23CF5"/>
    <w:rsid w:val="00A23D9F"/>
    <w:rsid w:val="00A24C96"/>
    <w:rsid w:val="00A24D27"/>
    <w:rsid w:val="00A2585A"/>
    <w:rsid w:val="00A268A1"/>
    <w:rsid w:val="00A27759"/>
    <w:rsid w:val="00A27B95"/>
    <w:rsid w:val="00A3037D"/>
    <w:rsid w:val="00A31289"/>
    <w:rsid w:val="00A32A1F"/>
    <w:rsid w:val="00A32BF4"/>
    <w:rsid w:val="00A33590"/>
    <w:rsid w:val="00A3389D"/>
    <w:rsid w:val="00A33FAB"/>
    <w:rsid w:val="00A34496"/>
    <w:rsid w:val="00A352C9"/>
    <w:rsid w:val="00A35992"/>
    <w:rsid w:val="00A3607F"/>
    <w:rsid w:val="00A3608B"/>
    <w:rsid w:val="00A36BFC"/>
    <w:rsid w:val="00A4107F"/>
    <w:rsid w:val="00A415FE"/>
    <w:rsid w:val="00A4164A"/>
    <w:rsid w:val="00A422A2"/>
    <w:rsid w:val="00A438E0"/>
    <w:rsid w:val="00A43D29"/>
    <w:rsid w:val="00A43D4C"/>
    <w:rsid w:val="00A43FF4"/>
    <w:rsid w:val="00A444C4"/>
    <w:rsid w:val="00A44803"/>
    <w:rsid w:val="00A454BA"/>
    <w:rsid w:val="00A46153"/>
    <w:rsid w:val="00A469C0"/>
    <w:rsid w:val="00A47046"/>
    <w:rsid w:val="00A50EAE"/>
    <w:rsid w:val="00A51AA9"/>
    <w:rsid w:val="00A51ED4"/>
    <w:rsid w:val="00A52718"/>
    <w:rsid w:val="00A53008"/>
    <w:rsid w:val="00A536C6"/>
    <w:rsid w:val="00A5441B"/>
    <w:rsid w:val="00A544CD"/>
    <w:rsid w:val="00A54F6D"/>
    <w:rsid w:val="00A571E2"/>
    <w:rsid w:val="00A610F0"/>
    <w:rsid w:val="00A61B90"/>
    <w:rsid w:val="00A62BA5"/>
    <w:rsid w:val="00A62CDB"/>
    <w:rsid w:val="00A62FC7"/>
    <w:rsid w:val="00A63AF3"/>
    <w:rsid w:val="00A63D2F"/>
    <w:rsid w:val="00A64E79"/>
    <w:rsid w:val="00A65770"/>
    <w:rsid w:val="00A664E0"/>
    <w:rsid w:val="00A66528"/>
    <w:rsid w:val="00A66AED"/>
    <w:rsid w:val="00A66C82"/>
    <w:rsid w:val="00A67749"/>
    <w:rsid w:val="00A67CE2"/>
    <w:rsid w:val="00A67E2B"/>
    <w:rsid w:val="00A70728"/>
    <w:rsid w:val="00A70A86"/>
    <w:rsid w:val="00A71E25"/>
    <w:rsid w:val="00A72D16"/>
    <w:rsid w:val="00A73165"/>
    <w:rsid w:val="00A73FA2"/>
    <w:rsid w:val="00A747B9"/>
    <w:rsid w:val="00A76397"/>
    <w:rsid w:val="00A76868"/>
    <w:rsid w:val="00A76C57"/>
    <w:rsid w:val="00A7704C"/>
    <w:rsid w:val="00A7789B"/>
    <w:rsid w:val="00A77B08"/>
    <w:rsid w:val="00A77D49"/>
    <w:rsid w:val="00A800AF"/>
    <w:rsid w:val="00A82B1C"/>
    <w:rsid w:val="00A82B55"/>
    <w:rsid w:val="00A82C22"/>
    <w:rsid w:val="00A83068"/>
    <w:rsid w:val="00A85283"/>
    <w:rsid w:val="00A85D9B"/>
    <w:rsid w:val="00A86426"/>
    <w:rsid w:val="00A900F0"/>
    <w:rsid w:val="00A9022E"/>
    <w:rsid w:val="00A905B2"/>
    <w:rsid w:val="00A90F01"/>
    <w:rsid w:val="00A91862"/>
    <w:rsid w:val="00A92B94"/>
    <w:rsid w:val="00A92F5A"/>
    <w:rsid w:val="00A93497"/>
    <w:rsid w:val="00A9355F"/>
    <w:rsid w:val="00A93B96"/>
    <w:rsid w:val="00A9436E"/>
    <w:rsid w:val="00A94C01"/>
    <w:rsid w:val="00A957A1"/>
    <w:rsid w:val="00A9592D"/>
    <w:rsid w:val="00A965CF"/>
    <w:rsid w:val="00A9767C"/>
    <w:rsid w:val="00A97E27"/>
    <w:rsid w:val="00A97EC9"/>
    <w:rsid w:val="00AA10D3"/>
    <w:rsid w:val="00AA22F2"/>
    <w:rsid w:val="00AA29A0"/>
    <w:rsid w:val="00AA2B22"/>
    <w:rsid w:val="00AA2EB5"/>
    <w:rsid w:val="00AA3521"/>
    <w:rsid w:val="00AA355B"/>
    <w:rsid w:val="00AA3F01"/>
    <w:rsid w:val="00AA4A95"/>
    <w:rsid w:val="00AA4F33"/>
    <w:rsid w:val="00AA5127"/>
    <w:rsid w:val="00AA5EAC"/>
    <w:rsid w:val="00AA69C8"/>
    <w:rsid w:val="00AA75EB"/>
    <w:rsid w:val="00AB0814"/>
    <w:rsid w:val="00AB0AC7"/>
    <w:rsid w:val="00AB0D89"/>
    <w:rsid w:val="00AB0E03"/>
    <w:rsid w:val="00AB2086"/>
    <w:rsid w:val="00AB4CA3"/>
    <w:rsid w:val="00AC0448"/>
    <w:rsid w:val="00AC0457"/>
    <w:rsid w:val="00AC07D2"/>
    <w:rsid w:val="00AC10AE"/>
    <w:rsid w:val="00AC2721"/>
    <w:rsid w:val="00AC33D1"/>
    <w:rsid w:val="00AC3884"/>
    <w:rsid w:val="00AC45F4"/>
    <w:rsid w:val="00AC63FC"/>
    <w:rsid w:val="00AD01FE"/>
    <w:rsid w:val="00AD0D1A"/>
    <w:rsid w:val="00AD19F5"/>
    <w:rsid w:val="00AD3A6B"/>
    <w:rsid w:val="00AD3FEE"/>
    <w:rsid w:val="00AD3FFC"/>
    <w:rsid w:val="00AD625C"/>
    <w:rsid w:val="00AD6946"/>
    <w:rsid w:val="00AD771B"/>
    <w:rsid w:val="00AD7BBE"/>
    <w:rsid w:val="00AD7F6F"/>
    <w:rsid w:val="00AE08CC"/>
    <w:rsid w:val="00AE14FB"/>
    <w:rsid w:val="00AE1F69"/>
    <w:rsid w:val="00AE273A"/>
    <w:rsid w:val="00AE2984"/>
    <w:rsid w:val="00AE3132"/>
    <w:rsid w:val="00AE3359"/>
    <w:rsid w:val="00AE5676"/>
    <w:rsid w:val="00AE5CA6"/>
    <w:rsid w:val="00AE5D9C"/>
    <w:rsid w:val="00AE6931"/>
    <w:rsid w:val="00AF001B"/>
    <w:rsid w:val="00AF1745"/>
    <w:rsid w:val="00AF237D"/>
    <w:rsid w:val="00AF3282"/>
    <w:rsid w:val="00AF4161"/>
    <w:rsid w:val="00AF61F7"/>
    <w:rsid w:val="00AF6506"/>
    <w:rsid w:val="00B000F6"/>
    <w:rsid w:val="00B01EB6"/>
    <w:rsid w:val="00B01F52"/>
    <w:rsid w:val="00B01F6A"/>
    <w:rsid w:val="00B0315A"/>
    <w:rsid w:val="00B0547A"/>
    <w:rsid w:val="00B0552E"/>
    <w:rsid w:val="00B05865"/>
    <w:rsid w:val="00B059D9"/>
    <w:rsid w:val="00B06C59"/>
    <w:rsid w:val="00B07763"/>
    <w:rsid w:val="00B10648"/>
    <w:rsid w:val="00B127EB"/>
    <w:rsid w:val="00B15443"/>
    <w:rsid w:val="00B16CC2"/>
    <w:rsid w:val="00B17922"/>
    <w:rsid w:val="00B209E8"/>
    <w:rsid w:val="00B2110A"/>
    <w:rsid w:val="00B214D0"/>
    <w:rsid w:val="00B21ADA"/>
    <w:rsid w:val="00B21EC5"/>
    <w:rsid w:val="00B22391"/>
    <w:rsid w:val="00B237AB"/>
    <w:rsid w:val="00B24087"/>
    <w:rsid w:val="00B2491E"/>
    <w:rsid w:val="00B24E0C"/>
    <w:rsid w:val="00B25423"/>
    <w:rsid w:val="00B26E90"/>
    <w:rsid w:val="00B32036"/>
    <w:rsid w:val="00B32100"/>
    <w:rsid w:val="00B3227F"/>
    <w:rsid w:val="00B3298B"/>
    <w:rsid w:val="00B33CBA"/>
    <w:rsid w:val="00B33D39"/>
    <w:rsid w:val="00B33FA5"/>
    <w:rsid w:val="00B346C2"/>
    <w:rsid w:val="00B3600B"/>
    <w:rsid w:val="00B40127"/>
    <w:rsid w:val="00B405E8"/>
    <w:rsid w:val="00B4156F"/>
    <w:rsid w:val="00B415DF"/>
    <w:rsid w:val="00B43C6F"/>
    <w:rsid w:val="00B43C7F"/>
    <w:rsid w:val="00B46399"/>
    <w:rsid w:val="00B5034C"/>
    <w:rsid w:val="00B5143F"/>
    <w:rsid w:val="00B52803"/>
    <w:rsid w:val="00B53A74"/>
    <w:rsid w:val="00B5456F"/>
    <w:rsid w:val="00B54933"/>
    <w:rsid w:val="00B568CA"/>
    <w:rsid w:val="00B56E2B"/>
    <w:rsid w:val="00B57077"/>
    <w:rsid w:val="00B6095C"/>
    <w:rsid w:val="00B61EF7"/>
    <w:rsid w:val="00B6270D"/>
    <w:rsid w:val="00B6281E"/>
    <w:rsid w:val="00B63DC2"/>
    <w:rsid w:val="00B6509A"/>
    <w:rsid w:val="00B65401"/>
    <w:rsid w:val="00B661D4"/>
    <w:rsid w:val="00B66691"/>
    <w:rsid w:val="00B67115"/>
    <w:rsid w:val="00B673F8"/>
    <w:rsid w:val="00B675CF"/>
    <w:rsid w:val="00B7015F"/>
    <w:rsid w:val="00B7058B"/>
    <w:rsid w:val="00B71425"/>
    <w:rsid w:val="00B71520"/>
    <w:rsid w:val="00B716D4"/>
    <w:rsid w:val="00B7192F"/>
    <w:rsid w:val="00B73BF3"/>
    <w:rsid w:val="00B75C61"/>
    <w:rsid w:val="00B76DC0"/>
    <w:rsid w:val="00B77015"/>
    <w:rsid w:val="00B77233"/>
    <w:rsid w:val="00B774F5"/>
    <w:rsid w:val="00B77525"/>
    <w:rsid w:val="00B80E54"/>
    <w:rsid w:val="00B81A87"/>
    <w:rsid w:val="00B82C57"/>
    <w:rsid w:val="00B830A0"/>
    <w:rsid w:val="00B83592"/>
    <w:rsid w:val="00B83A43"/>
    <w:rsid w:val="00B842D8"/>
    <w:rsid w:val="00B84412"/>
    <w:rsid w:val="00B84D76"/>
    <w:rsid w:val="00B85C4D"/>
    <w:rsid w:val="00B8795A"/>
    <w:rsid w:val="00B87DB5"/>
    <w:rsid w:val="00B907B4"/>
    <w:rsid w:val="00B90B3E"/>
    <w:rsid w:val="00B91147"/>
    <w:rsid w:val="00B914F4"/>
    <w:rsid w:val="00B93BF0"/>
    <w:rsid w:val="00B947A7"/>
    <w:rsid w:val="00B94FC1"/>
    <w:rsid w:val="00B95DC6"/>
    <w:rsid w:val="00B96256"/>
    <w:rsid w:val="00B9658B"/>
    <w:rsid w:val="00B97A38"/>
    <w:rsid w:val="00BA0019"/>
    <w:rsid w:val="00BA01FC"/>
    <w:rsid w:val="00BA0E35"/>
    <w:rsid w:val="00BA1954"/>
    <w:rsid w:val="00BA2F89"/>
    <w:rsid w:val="00BA35F9"/>
    <w:rsid w:val="00BA3603"/>
    <w:rsid w:val="00BA46FC"/>
    <w:rsid w:val="00BA482B"/>
    <w:rsid w:val="00BA48DE"/>
    <w:rsid w:val="00BA599C"/>
    <w:rsid w:val="00BA5A15"/>
    <w:rsid w:val="00BA5B61"/>
    <w:rsid w:val="00BA5D4E"/>
    <w:rsid w:val="00BA6593"/>
    <w:rsid w:val="00BA769D"/>
    <w:rsid w:val="00BB03D5"/>
    <w:rsid w:val="00BB1A6D"/>
    <w:rsid w:val="00BB2540"/>
    <w:rsid w:val="00BB3A1F"/>
    <w:rsid w:val="00BB3F25"/>
    <w:rsid w:val="00BB48F1"/>
    <w:rsid w:val="00BB533A"/>
    <w:rsid w:val="00BB538B"/>
    <w:rsid w:val="00BB5442"/>
    <w:rsid w:val="00BB5C06"/>
    <w:rsid w:val="00BB602E"/>
    <w:rsid w:val="00BB6802"/>
    <w:rsid w:val="00BB6E35"/>
    <w:rsid w:val="00BB7A3D"/>
    <w:rsid w:val="00BB7CFF"/>
    <w:rsid w:val="00BC0645"/>
    <w:rsid w:val="00BC07C4"/>
    <w:rsid w:val="00BC0ACB"/>
    <w:rsid w:val="00BC0D2F"/>
    <w:rsid w:val="00BC24D2"/>
    <w:rsid w:val="00BC2972"/>
    <w:rsid w:val="00BC2B28"/>
    <w:rsid w:val="00BC3EA8"/>
    <w:rsid w:val="00BC5AD7"/>
    <w:rsid w:val="00BC79EA"/>
    <w:rsid w:val="00BD036F"/>
    <w:rsid w:val="00BD1186"/>
    <w:rsid w:val="00BD1276"/>
    <w:rsid w:val="00BD1650"/>
    <w:rsid w:val="00BD230A"/>
    <w:rsid w:val="00BD3443"/>
    <w:rsid w:val="00BD4321"/>
    <w:rsid w:val="00BD54C4"/>
    <w:rsid w:val="00BD5AA5"/>
    <w:rsid w:val="00BD74DB"/>
    <w:rsid w:val="00BE0DCE"/>
    <w:rsid w:val="00BE0F18"/>
    <w:rsid w:val="00BE1D7C"/>
    <w:rsid w:val="00BE2ABC"/>
    <w:rsid w:val="00BE3E04"/>
    <w:rsid w:val="00BE42EC"/>
    <w:rsid w:val="00BE4C01"/>
    <w:rsid w:val="00BE59D9"/>
    <w:rsid w:val="00BE5EBA"/>
    <w:rsid w:val="00BE7A7F"/>
    <w:rsid w:val="00BF018A"/>
    <w:rsid w:val="00BF02DE"/>
    <w:rsid w:val="00BF0AF9"/>
    <w:rsid w:val="00BF2C9C"/>
    <w:rsid w:val="00BF3263"/>
    <w:rsid w:val="00BF4424"/>
    <w:rsid w:val="00BF4618"/>
    <w:rsid w:val="00BF656C"/>
    <w:rsid w:val="00BF75FE"/>
    <w:rsid w:val="00C002F8"/>
    <w:rsid w:val="00C026D5"/>
    <w:rsid w:val="00C02C18"/>
    <w:rsid w:val="00C0325D"/>
    <w:rsid w:val="00C033E3"/>
    <w:rsid w:val="00C04BC2"/>
    <w:rsid w:val="00C060C5"/>
    <w:rsid w:val="00C06547"/>
    <w:rsid w:val="00C070C5"/>
    <w:rsid w:val="00C072FD"/>
    <w:rsid w:val="00C07D45"/>
    <w:rsid w:val="00C10E25"/>
    <w:rsid w:val="00C10EFC"/>
    <w:rsid w:val="00C11409"/>
    <w:rsid w:val="00C11446"/>
    <w:rsid w:val="00C128E5"/>
    <w:rsid w:val="00C12B66"/>
    <w:rsid w:val="00C12DD2"/>
    <w:rsid w:val="00C12EE2"/>
    <w:rsid w:val="00C13553"/>
    <w:rsid w:val="00C1412F"/>
    <w:rsid w:val="00C144AA"/>
    <w:rsid w:val="00C14936"/>
    <w:rsid w:val="00C157C5"/>
    <w:rsid w:val="00C158B0"/>
    <w:rsid w:val="00C16017"/>
    <w:rsid w:val="00C2127F"/>
    <w:rsid w:val="00C21711"/>
    <w:rsid w:val="00C21A8D"/>
    <w:rsid w:val="00C21F74"/>
    <w:rsid w:val="00C2213D"/>
    <w:rsid w:val="00C2432E"/>
    <w:rsid w:val="00C2591E"/>
    <w:rsid w:val="00C259D8"/>
    <w:rsid w:val="00C261C4"/>
    <w:rsid w:val="00C26D95"/>
    <w:rsid w:val="00C27442"/>
    <w:rsid w:val="00C276A5"/>
    <w:rsid w:val="00C277C7"/>
    <w:rsid w:val="00C3057A"/>
    <w:rsid w:val="00C30A9A"/>
    <w:rsid w:val="00C3150B"/>
    <w:rsid w:val="00C32C9E"/>
    <w:rsid w:val="00C34863"/>
    <w:rsid w:val="00C35612"/>
    <w:rsid w:val="00C35927"/>
    <w:rsid w:val="00C36445"/>
    <w:rsid w:val="00C36512"/>
    <w:rsid w:val="00C367FE"/>
    <w:rsid w:val="00C371C2"/>
    <w:rsid w:val="00C37291"/>
    <w:rsid w:val="00C372F6"/>
    <w:rsid w:val="00C4007C"/>
    <w:rsid w:val="00C409B3"/>
    <w:rsid w:val="00C41113"/>
    <w:rsid w:val="00C41693"/>
    <w:rsid w:val="00C4209D"/>
    <w:rsid w:val="00C433B1"/>
    <w:rsid w:val="00C43AC9"/>
    <w:rsid w:val="00C440E5"/>
    <w:rsid w:val="00C44396"/>
    <w:rsid w:val="00C4468D"/>
    <w:rsid w:val="00C4529F"/>
    <w:rsid w:val="00C46799"/>
    <w:rsid w:val="00C470C6"/>
    <w:rsid w:val="00C4776A"/>
    <w:rsid w:val="00C47D0B"/>
    <w:rsid w:val="00C51489"/>
    <w:rsid w:val="00C524BA"/>
    <w:rsid w:val="00C535DB"/>
    <w:rsid w:val="00C53A6A"/>
    <w:rsid w:val="00C54284"/>
    <w:rsid w:val="00C543A1"/>
    <w:rsid w:val="00C54616"/>
    <w:rsid w:val="00C54D9E"/>
    <w:rsid w:val="00C55943"/>
    <w:rsid w:val="00C56873"/>
    <w:rsid w:val="00C56E90"/>
    <w:rsid w:val="00C57562"/>
    <w:rsid w:val="00C57860"/>
    <w:rsid w:val="00C57DBB"/>
    <w:rsid w:val="00C60DF5"/>
    <w:rsid w:val="00C6137A"/>
    <w:rsid w:val="00C62E73"/>
    <w:rsid w:val="00C643D9"/>
    <w:rsid w:val="00C64440"/>
    <w:rsid w:val="00C65A59"/>
    <w:rsid w:val="00C661F5"/>
    <w:rsid w:val="00C667BD"/>
    <w:rsid w:val="00C66B42"/>
    <w:rsid w:val="00C67D64"/>
    <w:rsid w:val="00C67E43"/>
    <w:rsid w:val="00C70E21"/>
    <w:rsid w:val="00C7291A"/>
    <w:rsid w:val="00C73392"/>
    <w:rsid w:val="00C74D0D"/>
    <w:rsid w:val="00C7548E"/>
    <w:rsid w:val="00C75A34"/>
    <w:rsid w:val="00C75D9F"/>
    <w:rsid w:val="00C7663A"/>
    <w:rsid w:val="00C77247"/>
    <w:rsid w:val="00C77F1F"/>
    <w:rsid w:val="00C77FC7"/>
    <w:rsid w:val="00C80EA9"/>
    <w:rsid w:val="00C81A5E"/>
    <w:rsid w:val="00C81DB4"/>
    <w:rsid w:val="00C83743"/>
    <w:rsid w:val="00C84604"/>
    <w:rsid w:val="00C86E34"/>
    <w:rsid w:val="00C87397"/>
    <w:rsid w:val="00C87E8A"/>
    <w:rsid w:val="00C90519"/>
    <w:rsid w:val="00C9079E"/>
    <w:rsid w:val="00C90E1B"/>
    <w:rsid w:val="00C93A9A"/>
    <w:rsid w:val="00C93E7B"/>
    <w:rsid w:val="00C93FB3"/>
    <w:rsid w:val="00C94BB8"/>
    <w:rsid w:val="00C96992"/>
    <w:rsid w:val="00C978FD"/>
    <w:rsid w:val="00C97E29"/>
    <w:rsid w:val="00CA15C4"/>
    <w:rsid w:val="00CA166F"/>
    <w:rsid w:val="00CA196C"/>
    <w:rsid w:val="00CA2BCD"/>
    <w:rsid w:val="00CA53CF"/>
    <w:rsid w:val="00CA5489"/>
    <w:rsid w:val="00CA55A6"/>
    <w:rsid w:val="00CA5D01"/>
    <w:rsid w:val="00CA6A9B"/>
    <w:rsid w:val="00CA6EBE"/>
    <w:rsid w:val="00CA791B"/>
    <w:rsid w:val="00CA79AD"/>
    <w:rsid w:val="00CB028D"/>
    <w:rsid w:val="00CB0372"/>
    <w:rsid w:val="00CB099F"/>
    <w:rsid w:val="00CB4147"/>
    <w:rsid w:val="00CB4357"/>
    <w:rsid w:val="00CB4424"/>
    <w:rsid w:val="00CB45A4"/>
    <w:rsid w:val="00CB5229"/>
    <w:rsid w:val="00CB5ADA"/>
    <w:rsid w:val="00CB603A"/>
    <w:rsid w:val="00CB6614"/>
    <w:rsid w:val="00CB67AD"/>
    <w:rsid w:val="00CB6B3E"/>
    <w:rsid w:val="00CB749E"/>
    <w:rsid w:val="00CC00B4"/>
    <w:rsid w:val="00CC0BE7"/>
    <w:rsid w:val="00CC1700"/>
    <w:rsid w:val="00CC25C0"/>
    <w:rsid w:val="00CC272C"/>
    <w:rsid w:val="00CC3C29"/>
    <w:rsid w:val="00CC3D1C"/>
    <w:rsid w:val="00CC3ED4"/>
    <w:rsid w:val="00CC4041"/>
    <w:rsid w:val="00CC475E"/>
    <w:rsid w:val="00CC4B94"/>
    <w:rsid w:val="00CC4BEA"/>
    <w:rsid w:val="00CC5212"/>
    <w:rsid w:val="00CC5E02"/>
    <w:rsid w:val="00CC6525"/>
    <w:rsid w:val="00CC664A"/>
    <w:rsid w:val="00CC71CB"/>
    <w:rsid w:val="00CC7BB7"/>
    <w:rsid w:val="00CC7D0E"/>
    <w:rsid w:val="00CD1626"/>
    <w:rsid w:val="00CD1C6E"/>
    <w:rsid w:val="00CD2D44"/>
    <w:rsid w:val="00CD2D4A"/>
    <w:rsid w:val="00CD2EAE"/>
    <w:rsid w:val="00CD41BE"/>
    <w:rsid w:val="00CD50EE"/>
    <w:rsid w:val="00CD7A07"/>
    <w:rsid w:val="00CD7D01"/>
    <w:rsid w:val="00CD7F12"/>
    <w:rsid w:val="00CE12C5"/>
    <w:rsid w:val="00CE1B3B"/>
    <w:rsid w:val="00CE2D95"/>
    <w:rsid w:val="00CE390D"/>
    <w:rsid w:val="00CE3A5E"/>
    <w:rsid w:val="00CE3D42"/>
    <w:rsid w:val="00CE4307"/>
    <w:rsid w:val="00CE4562"/>
    <w:rsid w:val="00CE5E6D"/>
    <w:rsid w:val="00CE60C1"/>
    <w:rsid w:val="00CF0206"/>
    <w:rsid w:val="00CF02FF"/>
    <w:rsid w:val="00CF0FD9"/>
    <w:rsid w:val="00CF1594"/>
    <w:rsid w:val="00CF173F"/>
    <w:rsid w:val="00CF2933"/>
    <w:rsid w:val="00CF38EB"/>
    <w:rsid w:val="00CF3A29"/>
    <w:rsid w:val="00CF3C74"/>
    <w:rsid w:val="00CF3F96"/>
    <w:rsid w:val="00CF4370"/>
    <w:rsid w:val="00CF49FE"/>
    <w:rsid w:val="00CF4CD3"/>
    <w:rsid w:val="00CF5DE6"/>
    <w:rsid w:val="00CF74E7"/>
    <w:rsid w:val="00CF75B2"/>
    <w:rsid w:val="00CF7C54"/>
    <w:rsid w:val="00D0035D"/>
    <w:rsid w:val="00D03835"/>
    <w:rsid w:val="00D061C6"/>
    <w:rsid w:val="00D110F5"/>
    <w:rsid w:val="00D11939"/>
    <w:rsid w:val="00D11E2B"/>
    <w:rsid w:val="00D136CB"/>
    <w:rsid w:val="00D1412E"/>
    <w:rsid w:val="00D14A65"/>
    <w:rsid w:val="00D1500A"/>
    <w:rsid w:val="00D15018"/>
    <w:rsid w:val="00D16B92"/>
    <w:rsid w:val="00D20078"/>
    <w:rsid w:val="00D200E9"/>
    <w:rsid w:val="00D21B82"/>
    <w:rsid w:val="00D21BFE"/>
    <w:rsid w:val="00D21CEC"/>
    <w:rsid w:val="00D22073"/>
    <w:rsid w:val="00D22173"/>
    <w:rsid w:val="00D229FB"/>
    <w:rsid w:val="00D22DF6"/>
    <w:rsid w:val="00D2449A"/>
    <w:rsid w:val="00D24766"/>
    <w:rsid w:val="00D24B4A"/>
    <w:rsid w:val="00D24DD1"/>
    <w:rsid w:val="00D26306"/>
    <w:rsid w:val="00D268BA"/>
    <w:rsid w:val="00D278C6"/>
    <w:rsid w:val="00D3068D"/>
    <w:rsid w:val="00D314FA"/>
    <w:rsid w:val="00D3219D"/>
    <w:rsid w:val="00D331F3"/>
    <w:rsid w:val="00D33B65"/>
    <w:rsid w:val="00D33EF9"/>
    <w:rsid w:val="00D3447B"/>
    <w:rsid w:val="00D34860"/>
    <w:rsid w:val="00D34EBA"/>
    <w:rsid w:val="00D36E6D"/>
    <w:rsid w:val="00D36FBE"/>
    <w:rsid w:val="00D378F5"/>
    <w:rsid w:val="00D37B81"/>
    <w:rsid w:val="00D40755"/>
    <w:rsid w:val="00D40C02"/>
    <w:rsid w:val="00D41827"/>
    <w:rsid w:val="00D41975"/>
    <w:rsid w:val="00D424D6"/>
    <w:rsid w:val="00D43358"/>
    <w:rsid w:val="00D4340B"/>
    <w:rsid w:val="00D439BD"/>
    <w:rsid w:val="00D4481F"/>
    <w:rsid w:val="00D44898"/>
    <w:rsid w:val="00D4556A"/>
    <w:rsid w:val="00D4582D"/>
    <w:rsid w:val="00D46672"/>
    <w:rsid w:val="00D46977"/>
    <w:rsid w:val="00D51ADA"/>
    <w:rsid w:val="00D52DE5"/>
    <w:rsid w:val="00D53BBA"/>
    <w:rsid w:val="00D53D69"/>
    <w:rsid w:val="00D53E46"/>
    <w:rsid w:val="00D55C9D"/>
    <w:rsid w:val="00D56C05"/>
    <w:rsid w:val="00D56C86"/>
    <w:rsid w:val="00D56D33"/>
    <w:rsid w:val="00D613D3"/>
    <w:rsid w:val="00D64E08"/>
    <w:rsid w:val="00D6503A"/>
    <w:rsid w:val="00D653FF"/>
    <w:rsid w:val="00D65BCA"/>
    <w:rsid w:val="00D66876"/>
    <w:rsid w:val="00D66961"/>
    <w:rsid w:val="00D66AA6"/>
    <w:rsid w:val="00D67737"/>
    <w:rsid w:val="00D70852"/>
    <w:rsid w:val="00D70C29"/>
    <w:rsid w:val="00D71015"/>
    <w:rsid w:val="00D71668"/>
    <w:rsid w:val="00D71934"/>
    <w:rsid w:val="00D7199C"/>
    <w:rsid w:val="00D71EC0"/>
    <w:rsid w:val="00D72D3A"/>
    <w:rsid w:val="00D73A1E"/>
    <w:rsid w:val="00D75EB5"/>
    <w:rsid w:val="00D761A5"/>
    <w:rsid w:val="00D762AF"/>
    <w:rsid w:val="00D77D5C"/>
    <w:rsid w:val="00D77EBF"/>
    <w:rsid w:val="00D80309"/>
    <w:rsid w:val="00D83092"/>
    <w:rsid w:val="00D836F6"/>
    <w:rsid w:val="00D83931"/>
    <w:rsid w:val="00D83D65"/>
    <w:rsid w:val="00D84F17"/>
    <w:rsid w:val="00D8574D"/>
    <w:rsid w:val="00D86C21"/>
    <w:rsid w:val="00D86E59"/>
    <w:rsid w:val="00D9069A"/>
    <w:rsid w:val="00D9071F"/>
    <w:rsid w:val="00D90F2E"/>
    <w:rsid w:val="00D920C4"/>
    <w:rsid w:val="00D9222B"/>
    <w:rsid w:val="00D92D7A"/>
    <w:rsid w:val="00D937A8"/>
    <w:rsid w:val="00D94AF5"/>
    <w:rsid w:val="00D9576F"/>
    <w:rsid w:val="00D95A23"/>
    <w:rsid w:val="00D9633F"/>
    <w:rsid w:val="00D971D0"/>
    <w:rsid w:val="00D97D43"/>
    <w:rsid w:val="00D97D7A"/>
    <w:rsid w:val="00DA0765"/>
    <w:rsid w:val="00DA0D75"/>
    <w:rsid w:val="00DA0E3E"/>
    <w:rsid w:val="00DA0FA6"/>
    <w:rsid w:val="00DA1A0B"/>
    <w:rsid w:val="00DA1F85"/>
    <w:rsid w:val="00DA2549"/>
    <w:rsid w:val="00DA2B6B"/>
    <w:rsid w:val="00DA39B9"/>
    <w:rsid w:val="00DA4D33"/>
    <w:rsid w:val="00DA519E"/>
    <w:rsid w:val="00DA6AE1"/>
    <w:rsid w:val="00DA6BB3"/>
    <w:rsid w:val="00DB021A"/>
    <w:rsid w:val="00DB0BE8"/>
    <w:rsid w:val="00DB1625"/>
    <w:rsid w:val="00DB1A5C"/>
    <w:rsid w:val="00DB1DA9"/>
    <w:rsid w:val="00DB3482"/>
    <w:rsid w:val="00DB377D"/>
    <w:rsid w:val="00DB4CA4"/>
    <w:rsid w:val="00DB6589"/>
    <w:rsid w:val="00DC0410"/>
    <w:rsid w:val="00DC12F9"/>
    <w:rsid w:val="00DC1794"/>
    <w:rsid w:val="00DC2AC0"/>
    <w:rsid w:val="00DC3211"/>
    <w:rsid w:val="00DC3B6A"/>
    <w:rsid w:val="00DC3B8E"/>
    <w:rsid w:val="00DC3F70"/>
    <w:rsid w:val="00DC4B22"/>
    <w:rsid w:val="00DC6D6E"/>
    <w:rsid w:val="00DC792D"/>
    <w:rsid w:val="00DD05FB"/>
    <w:rsid w:val="00DD17A7"/>
    <w:rsid w:val="00DD20EF"/>
    <w:rsid w:val="00DD2B50"/>
    <w:rsid w:val="00DD3A2A"/>
    <w:rsid w:val="00DD45A4"/>
    <w:rsid w:val="00DD5067"/>
    <w:rsid w:val="00DD517D"/>
    <w:rsid w:val="00DD5962"/>
    <w:rsid w:val="00DD6C64"/>
    <w:rsid w:val="00DD7700"/>
    <w:rsid w:val="00DD7FDF"/>
    <w:rsid w:val="00DE1582"/>
    <w:rsid w:val="00DE1611"/>
    <w:rsid w:val="00DE19AF"/>
    <w:rsid w:val="00DE1BCF"/>
    <w:rsid w:val="00DE1C99"/>
    <w:rsid w:val="00DE2899"/>
    <w:rsid w:val="00DE380C"/>
    <w:rsid w:val="00DE58F3"/>
    <w:rsid w:val="00DE6C5F"/>
    <w:rsid w:val="00DE7206"/>
    <w:rsid w:val="00DE758A"/>
    <w:rsid w:val="00DE77A1"/>
    <w:rsid w:val="00DE7E5A"/>
    <w:rsid w:val="00DF0AC5"/>
    <w:rsid w:val="00DF1B84"/>
    <w:rsid w:val="00DF3949"/>
    <w:rsid w:val="00DF4150"/>
    <w:rsid w:val="00DF43F1"/>
    <w:rsid w:val="00DF44E0"/>
    <w:rsid w:val="00DF4932"/>
    <w:rsid w:val="00DF6356"/>
    <w:rsid w:val="00DF643F"/>
    <w:rsid w:val="00DF64EA"/>
    <w:rsid w:val="00DF6B62"/>
    <w:rsid w:val="00DF6FD5"/>
    <w:rsid w:val="00DF7DD9"/>
    <w:rsid w:val="00E02327"/>
    <w:rsid w:val="00E02B70"/>
    <w:rsid w:val="00E02EAF"/>
    <w:rsid w:val="00E03141"/>
    <w:rsid w:val="00E03777"/>
    <w:rsid w:val="00E047E2"/>
    <w:rsid w:val="00E0534E"/>
    <w:rsid w:val="00E05968"/>
    <w:rsid w:val="00E06F6A"/>
    <w:rsid w:val="00E07FF5"/>
    <w:rsid w:val="00E10426"/>
    <w:rsid w:val="00E106D8"/>
    <w:rsid w:val="00E10CE4"/>
    <w:rsid w:val="00E11070"/>
    <w:rsid w:val="00E11F19"/>
    <w:rsid w:val="00E126FD"/>
    <w:rsid w:val="00E136E2"/>
    <w:rsid w:val="00E13EE2"/>
    <w:rsid w:val="00E15103"/>
    <w:rsid w:val="00E155CB"/>
    <w:rsid w:val="00E16604"/>
    <w:rsid w:val="00E16DB7"/>
    <w:rsid w:val="00E174E7"/>
    <w:rsid w:val="00E176DD"/>
    <w:rsid w:val="00E211B4"/>
    <w:rsid w:val="00E25610"/>
    <w:rsid w:val="00E25AE0"/>
    <w:rsid w:val="00E30BEB"/>
    <w:rsid w:val="00E325C2"/>
    <w:rsid w:val="00E33A15"/>
    <w:rsid w:val="00E356B9"/>
    <w:rsid w:val="00E36AD7"/>
    <w:rsid w:val="00E40B09"/>
    <w:rsid w:val="00E41424"/>
    <w:rsid w:val="00E41BFE"/>
    <w:rsid w:val="00E43AC9"/>
    <w:rsid w:val="00E43D18"/>
    <w:rsid w:val="00E46CBD"/>
    <w:rsid w:val="00E47ED9"/>
    <w:rsid w:val="00E50710"/>
    <w:rsid w:val="00E50F9D"/>
    <w:rsid w:val="00E51B83"/>
    <w:rsid w:val="00E51D37"/>
    <w:rsid w:val="00E53B26"/>
    <w:rsid w:val="00E53F73"/>
    <w:rsid w:val="00E54AC7"/>
    <w:rsid w:val="00E564C7"/>
    <w:rsid w:val="00E57AE1"/>
    <w:rsid w:val="00E604D8"/>
    <w:rsid w:val="00E60C89"/>
    <w:rsid w:val="00E62E38"/>
    <w:rsid w:val="00E62E53"/>
    <w:rsid w:val="00E62F55"/>
    <w:rsid w:val="00E62F65"/>
    <w:rsid w:val="00E63ACF"/>
    <w:rsid w:val="00E63AF4"/>
    <w:rsid w:val="00E63C08"/>
    <w:rsid w:val="00E641C9"/>
    <w:rsid w:val="00E65275"/>
    <w:rsid w:val="00E6586B"/>
    <w:rsid w:val="00E65EDD"/>
    <w:rsid w:val="00E667B9"/>
    <w:rsid w:val="00E66D54"/>
    <w:rsid w:val="00E66EEF"/>
    <w:rsid w:val="00E671EB"/>
    <w:rsid w:val="00E67300"/>
    <w:rsid w:val="00E674B3"/>
    <w:rsid w:val="00E67EED"/>
    <w:rsid w:val="00E70148"/>
    <w:rsid w:val="00E70E3B"/>
    <w:rsid w:val="00E71AE7"/>
    <w:rsid w:val="00E7334D"/>
    <w:rsid w:val="00E75449"/>
    <w:rsid w:val="00E754B4"/>
    <w:rsid w:val="00E75D31"/>
    <w:rsid w:val="00E772B7"/>
    <w:rsid w:val="00E80882"/>
    <w:rsid w:val="00E81497"/>
    <w:rsid w:val="00E814BA"/>
    <w:rsid w:val="00E81664"/>
    <w:rsid w:val="00E81E5F"/>
    <w:rsid w:val="00E82569"/>
    <w:rsid w:val="00E831DD"/>
    <w:rsid w:val="00E832DE"/>
    <w:rsid w:val="00E83C8D"/>
    <w:rsid w:val="00E8416C"/>
    <w:rsid w:val="00E8458C"/>
    <w:rsid w:val="00E847A8"/>
    <w:rsid w:val="00E84E3C"/>
    <w:rsid w:val="00E852FB"/>
    <w:rsid w:val="00E85610"/>
    <w:rsid w:val="00E85AB1"/>
    <w:rsid w:val="00E85F61"/>
    <w:rsid w:val="00E865ED"/>
    <w:rsid w:val="00E86F6B"/>
    <w:rsid w:val="00E876A5"/>
    <w:rsid w:val="00E90B0A"/>
    <w:rsid w:val="00E90E26"/>
    <w:rsid w:val="00E919F8"/>
    <w:rsid w:val="00E93C64"/>
    <w:rsid w:val="00E9501D"/>
    <w:rsid w:val="00E950BD"/>
    <w:rsid w:val="00E96118"/>
    <w:rsid w:val="00E96D63"/>
    <w:rsid w:val="00E96E67"/>
    <w:rsid w:val="00E9721A"/>
    <w:rsid w:val="00EA07B4"/>
    <w:rsid w:val="00EA0972"/>
    <w:rsid w:val="00EA0C37"/>
    <w:rsid w:val="00EA110C"/>
    <w:rsid w:val="00EA3236"/>
    <w:rsid w:val="00EA33CC"/>
    <w:rsid w:val="00EA34A7"/>
    <w:rsid w:val="00EA40D0"/>
    <w:rsid w:val="00EA4ED5"/>
    <w:rsid w:val="00EA5023"/>
    <w:rsid w:val="00EA54EE"/>
    <w:rsid w:val="00EA5DFD"/>
    <w:rsid w:val="00EA65A5"/>
    <w:rsid w:val="00EA6B3D"/>
    <w:rsid w:val="00EB14C4"/>
    <w:rsid w:val="00EB18FD"/>
    <w:rsid w:val="00EB2093"/>
    <w:rsid w:val="00EB497B"/>
    <w:rsid w:val="00EB6A46"/>
    <w:rsid w:val="00EC170A"/>
    <w:rsid w:val="00EC310F"/>
    <w:rsid w:val="00EC6E7B"/>
    <w:rsid w:val="00EC7620"/>
    <w:rsid w:val="00EC7F6F"/>
    <w:rsid w:val="00ED01EF"/>
    <w:rsid w:val="00ED0E10"/>
    <w:rsid w:val="00ED0EBF"/>
    <w:rsid w:val="00ED1123"/>
    <w:rsid w:val="00ED2000"/>
    <w:rsid w:val="00ED22FD"/>
    <w:rsid w:val="00ED35F8"/>
    <w:rsid w:val="00ED458C"/>
    <w:rsid w:val="00ED518B"/>
    <w:rsid w:val="00ED5E82"/>
    <w:rsid w:val="00ED605F"/>
    <w:rsid w:val="00ED7424"/>
    <w:rsid w:val="00EE0A3A"/>
    <w:rsid w:val="00EE1510"/>
    <w:rsid w:val="00EE1C7C"/>
    <w:rsid w:val="00EE22E8"/>
    <w:rsid w:val="00EE256B"/>
    <w:rsid w:val="00EE2C11"/>
    <w:rsid w:val="00EE3842"/>
    <w:rsid w:val="00EE4509"/>
    <w:rsid w:val="00EE583A"/>
    <w:rsid w:val="00EE7734"/>
    <w:rsid w:val="00EE78C3"/>
    <w:rsid w:val="00EF01D8"/>
    <w:rsid w:val="00EF05F5"/>
    <w:rsid w:val="00EF1AF8"/>
    <w:rsid w:val="00EF3B8A"/>
    <w:rsid w:val="00EF4930"/>
    <w:rsid w:val="00EF5154"/>
    <w:rsid w:val="00EF5368"/>
    <w:rsid w:val="00EF5B83"/>
    <w:rsid w:val="00EF602F"/>
    <w:rsid w:val="00EF6431"/>
    <w:rsid w:val="00EF6D50"/>
    <w:rsid w:val="00EF7C33"/>
    <w:rsid w:val="00EF7F6B"/>
    <w:rsid w:val="00F01E47"/>
    <w:rsid w:val="00F01F4C"/>
    <w:rsid w:val="00F0281F"/>
    <w:rsid w:val="00F03230"/>
    <w:rsid w:val="00F0355E"/>
    <w:rsid w:val="00F043C9"/>
    <w:rsid w:val="00F05B9A"/>
    <w:rsid w:val="00F07641"/>
    <w:rsid w:val="00F076D1"/>
    <w:rsid w:val="00F107E6"/>
    <w:rsid w:val="00F10959"/>
    <w:rsid w:val="00F11D92"/>
    <w:rsid w:val="00F1229B"/>
    <w:rsid w:val="00F1246C"/>
    <w:rsid w:val="00F125BB"/>
    <w:rsid w:val="00F1270D"/>
    <w:rsid w:val="00F12740"/>
    <w:rsid w:val="00F137F1"/>
    <w:rsid w:val="00F147C4"/>
    <w:rsid w:val="00F14814"/>
    <w:rsid w:val="00F14B41"/>
    <w:rsid w:val="00F14B63"/>
    <w:rsid w:val="00F15846"/>
    <w:rsid w:val="00F16350"/>
    <w:rsid w:val="00F16491"/>
    <w:rsid w:val="00F17812"/>
    <w:rsid w:val="00F20102"/>
    <w:rsid w:val="00F207E6"/>
    <w:rsid w:val="00F21609"/>
    <w:rsid w:val="00F217D0"/>
    <w:rsid w:val="00F21C9E"/>
    <w:rsid w:val="00F22D7B"/>
    <w:rsid w:val="00F22FF0"/>
    <w:rsid w:val="00F23D1D"/>
    <w:rsid w:val="00F23DE6"/>
    <w:rsid w:val="00F262C8"/>
    <w:rsid w:val="00F27D52"/>
    <w:rsid w:val="00F313BD"/>
    <w:rsid w:val="00F3208B"/>
    <w:rsid w:val="00F32A09"/>
    <w:rsid w:val="00F32A94"/>
    <w:rsid w:val="00F33FE8"/>
    <w:rsid w:val="00F3449E"/>
    <w:rsid w:val="00F35093"/>
    <w:rsid w:val="00F3571B"/>
    <w:rsid w:val="00F35C21"/>
    <w:rsid w:val="00F36005"/>
    <w:rsid w:val="00F36A2E"/>
    <w:rsid w:val="00F40088"/>
    <w:rsid w:val="00F40BAB"/>
    <w:rsid w:val="00F4141E"/>
    <w:rsid w:val="00F41FDE"/>
    <w:rsid w:val="00F42822"/>
    <w:rsid w:val="00F430C9"/>
    <w:rsid w:val="00F43B3D"/>
    <w:rsid w:val="00F43DDC"/>
    <w:rsid w:val="00F44405"/>
    <w:rsid w:val="00F44BF2"/>
    <w:rsid w:val="00F45B85"/>
    <w:rsid w:val="00F4650D"/>
    <w:rsid w:val="00F468C4"/>
    <w:rsid w:val="00F4694C"/>
    <w:rsid w:val="00F47FC0"/>
    <w:rsid w:val="00F50809"/>
    <w:rsid w:val="00F512C7"/>
    <w:rsid w:val="00F525C5"/>
    <w:rsid w:val="00F5322F"/>
    <w:rsid w:val="00F53ACF"/>
    <w:rsid w:val="00F5418C"/>
    <w:rsid w:val="00F54717"/>
    <w:rsid w:val="00F54975"/>
    <w:rsid w:val="00F554C6"/>
    <w:rsid w:val="00F560D0"/>
    <w:rsid w:val="00F611A1"/>
    <w:rsid w:val="00F618E2"/>
    <w:rsid w:val="00F626D0"/>
    <w:rsid w:val="00F6272F"/>
    <w:rsid w:val="00F62947"/>
    <w:rsid w:val="00F62AA3"/>
    <w:rsid w:val="00F63040"/>
    <w:rsid w:val="00F64860"/>
    <w:rsid w:val="00F6513B"/>
    <w:rsid w:val="00F65189"/>
    <w:rsid w:val="00F65291"/>
    <w:rsid w:val="00F65873"/>
    <w:rsid w:val="00F65EB2"/>
    <w:rsid w:val="00F707FD"/>
    <w:rsid w:val="00F71D73"/>
    <w:rsid w:val="00F72462"/>
    <w:rsid w:val="00F72F1B"/>
    <w:rsid w:val="00F73776"/>
    <w:rsid w:val="00F73BFC"/>
    <w:rsid w:val="00F73F21"/>
    <w:rsid w:val="00F74DEA"/>
    <w:rsid w:val="00F755DF"/>
    <w:rsid w:val="00F7625C"/>
    <w:rsid w:val="00F76795"/>
    <w:rsid w:val="00F76D13"/>
    <w:rsid w:val="00F76DBB"/>
    <w:rsid w:val="00F777D0"/>
    <w:rsid w:val="00F77AA6"/>
    <w:rsid w:val="00F81234"/>
    <w:rsid w:val="00F81306"/>
    <w:rsid w:val="00F82736"/>
    <w:rsid w:val="00F8319E"/>
    <w:rsid w:val="00F83B41"/>
    <w:rsid w:val="00F83F53"/>
    <w:rsid w:val="00F8409C"/>
    <w:rsid w:val="00F85DE7"/>
    <w:rsid w:val="00F8763C"/>
    <w:rsid w:val="00F878BA"/>
    <w:rsid w:val="00F905BB"/>
    <w:rsid w:val="00F9194E"/>
    <w:rsid w:val="00F923C2"/>
    <w:rsid w:val="00F92602"/>
    <w:rsid w:val="00F9403C"/>
    <w:rsid w:val="00F94EEC"/>
    <w:rsid w:val="00F957D1"/>
    <w:rsid w:val="00F96409"/>
    <w:rsid w:val="00F9652C"/>
    <w:rsid w:val="00F97056"/>
    <w:rsid w:val="00F97947"/>
    <w:rsid w:val="00FA0819"/>
    <w:rsid w:val="00FA0A87"/>
    <w:rsid w:val="00FA3DCA"/>
    <w:rsid w:val="00FA42EF"/>
    <w:rsid w:val="00FA4B81"/>
    <w:rsid w:val="00FA5670"/>
    <w:rsid w:val="00FA5D16"/>
    <w:rsid w:val="00FA5E82"/>
    <w:rsid w:val="00FA5FBC"/>
    <w:rsid w:val="00FA67BC"/>
    <w:rsid w:val="00FA6D91"/>
    <w:rsid w:val="00FA7D87"/>
    <w:rsid w:val="00FA7E23"/>
    <w:rsid w:val="00FB0600"/>
    <w:rsid w:val="00FB3E76"/>
    <w:rsid w:val="00FB43C0"/>
    <w:rsid w:val="00FB5671"/>
    <w:rsid w:val="00FB5D4A"/>
    <w:rsid w:val="00FB7179"/>
    <w:rsid w:val="00FB7286"/>
    <w:rsid w:val="00FB7E0E"/>
    <w:rsid w:val="00FC01BC"/>
    <w:rsid w:val="00FC13EA"/>
    <w:rsid w:val="00FC1946"/>
    <w:rsid w:val="00FC1A04"/>
    <w:rsid w:val="00FC2B3E"/>
    <w:rsid w:val="00FC32A1"/>
    <w:rsid w:val="00FC32F4"/>
    <w:rsid w:val="00FC3828"/>
    <w:rsid w:val="00FC53AC"/>
    <w:rsid w:val="00FC6237"/>
    <w:rsid w:val="00FC6C59"/>
    <w:rsid w:val="00FC6FEA"/>
    <w:rsid w:val="00FC77C8"/>
    <w:rsid w:val="00FD0DAD"/>
    <w:rsid w:val="00FD14BE"/>
    <w:rsid w:val="00FD4F85"/>
    <w:rsid w:val="00FD5EC8"/>
    <w:rsid w:val="00FD6341"/>
    <w:rsid w:val="00FD730E"/>
    <w:rsid w:val="00FE003C"/>
    <w:rsid w:val="00FE057A"/>
    <w:rsid w:val="00FE0BF9"/>
    <w:rsid w:val="00FE3D00"/>
    <w:rsid w:val="00FE4125"/>
    <w:rsid w:val="00FE529B"/>
    <w:rsid w:val="00FE6D71"/>
    <w:rsid w:val="00FF05EC"/>
    <w:rsid w:val="00FF2281"/>
    <w:rsid w:val="00FF3BBC"/>
    <w:rsid w:val="00FF590D"/>
    <w:rsid w:val="00FF5A7C"/>
    <w:rsid w:val="00FF5B24"/>
    <w:rsid w:val="00FF6821"/>
    <w:rsid w:val="00FF6869"/>
    <w:rsid w:val="00FF6E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2885B"/>
  <w15:docId w15:val="{FBED11F0-0AFE-0248-8A8D-02CF59ED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8CD"/>
    <w:rPr>
      <w:sz w:val="24"/>
      <w:szCs w:val="24"/>
      <w:lang w:val="en-US"/>
    </w:rPr>
  </w:style>
  <w:style w:type="paragraph" w:styleId="Heading1">
    <w:name w:val="heading 1"/>
    <w:basedOn w:val="Normal"/>
    <w:next w:val="Normal"/>
    <w:link w:val="Heading1Char"/>
    <w:qFormat/>
    <w:rsid w:val="00FB7E0E"/>
    <w:pPr>
      <w:keepNext/>
      <w:widowControl w:val="0"/>
      <w:autoSpaceDE w:val="0"/>
      <w:autoSpaceDN w:val="0"/>
      <w:adjustRightInd w:val="0"/>
      <w:jc w:val="both"/>
      <w:outlineLvl w:val="0"/>
    </w:pPr>
    <w:rPr>
      <w:rFonts w:ascii="GillSans-Light" w:hAnsi="GillSans-Light"/>
      <w:sz w:val="28"/>
      <w:szCs w:val="28"/>
    </w:rPr>
  </w:style>
  <w:style w:type="paragraph" w:styleId="Heading2">
    <w:name w:val="heading 2"/>
    <w:basedOn w:val="Normal"/>
    <w:next w:val="Normal"/>
    <w:link w:val="Heading2Char"/>
    <w:qFormat/>
    <w:rsid w:val="00FB7E0E"/>
    <w:pPr>
      <w:keepNext/>
      <w:widowControl w:val="0"/>
      <w:autoSpaceDE w:val="0"/>
      <w:autoSpaceDN w:val="0"/>
      <w:adjustRightInd w:val="0"/>
      <w:spacing w:before="120" w:after="120"/>
      <w:jc w:val="both"/>
      <w:outlineLvl w:val="1"/>
    </w:pPr>
    <w:rPr>
      <w:rFonts w:ascii="Meridien-Italic" w:hAnsi="Meridien-Italic"/>
      <w:i/>
      <w:iCs/>
      <w:sz w:val="17"/>
      <w:szCs w:val="17"/>
    </w:rPr>
  </w:style>
  <w:style w:type="paragraph" w:styleId="Heading3">
    <w:name w:val="heading 3"/>
    <w:basedOn w:val="Normal"/>
    <w:next w:val="Normal"/>
    <w:link w:val="Heading3Char"/>
    <w:qFormat/>
    <w:rsid w:val="00FB7E0E"/>
    <w:pPr>
      <w:keepNext/>
      <w:widowControl w:val="0"/>
      <w:autoSpaceDE w:val="0"/>
      <w:autoSpaceDN w:val="0"/>
      <w:adjustRightInd w:val="0"/>
      <w:jc w:val="both"/>
      <w:outlineLvl w:val="2"/>
    </w:pPr>
    <w:rPr>
      <w:rFonts w:ascii="GillSans-Bold" w:hAnsi="GillSans-Bold"/>
      <w:b/>
      <w:bCs/>
      <w:sz w:val="18"/>
      <w:szCs w:val="18"/>
    </w:rPr>
  </w:style>
  <w:style w:type="paragraph" w:styleId="Heading4">
    <w:name w:val="heading 4"/>
    <w:basedOn w:val="Normal"/>
    <w:next w:val="Normal"/>
    <w:link w:val="Heading4Char"/>
    <w:qFormat/>
    <w:rsid w:val="003328CD"/>
    <w:pPr>
      <w:keepNext/>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E0E"/>
    <w:rPr>
      <w:rFonts w:ascii="GillSans-Light" w:hAnsi="GillSans-Light"/>
      <w:sz w:val="28"/>
      <w:szCs w:val="28"/>
      <w:lang w:val="en-US"/>
    </w:rPr>
  </w:style>
  <w:style w:type="character" w:customStyle="1" w:styleId="Heading2Char">
    <w:name w:val="Heading 2 Char"/>
    <w:basedOn w:val="DefaultParagraphFont"/>
    <w:link w:val="Heading2"/>
    <w:rsid w:val="00FB7E0E"/>
    <w:rPr>
      <w:rFonts w:ascii="Meridien-Italic" w:hAnsi="Meridien-Italic"/>
      <w:i/>
      <w:iCs/>
      <w:sz w:val="17"/>
      <w:szCs w:val="17"/>
      <w:lang w:val="en-US"/>
    </w:rPr>
  </w:style>
  <w:style w:type="character" w:customStyle="1" w:styleId="Heading3Char">
    <w:name w:val="Heading 3 Char"/>
    <w:basedOn w:val="DefaultParagraphFont"/>
    <w:link w:val="Heading3"/>
    <w:rsid w:val="00FB7E0E"/>
    <w:rPr>
      <w:rFonts w:ascii="GillSans-Bold" w:hAnsi="GillSans-Bold"/>
      <w:b/>
      <w:bCs/>
      <w:sz w:val="18"/>
      <w:szCs w:val="18"/>
      <w:lang w:val="en-US"/>
    </w:rPr>
  </w:style>
  <w:style w:type="character" w:styleId="Strong">
    <w:name w:val="Strong"/>
    <w:qFormat/>
    <w:rsid w:val="00FB7E0E"/>
    <w:rPr>
      <w:b/>
      <w:bCs/>
    </w:rPr>
  </w:style>
  <w:style w:type="character" w:styleId="Emphasis">
    <w:name w:val="Emphasis"/>
    <w:qFormat/>
    <w:rsid w:val="00FB7E0E"/>
    <w:rPr>
      <w:i/>
      <w:iCs/>
    </w:rPr>
  </w:style>
  <w:style w:type="character" w:customStyle="1" w:styleId="Heading4Char">
    <w:name w:val="Heading 4 Char"/>
    <w:basedOn w:val="DefaultParagraphFont"/>
    <w:link w:val="Heading4"/>
    <w:rsid w:val="003328CD"/>
    <w:rPr>
      <w:b/>
      <w:bCs/>
      <w:sz w:val="24"/>
      <w:szCs w:val="24"/>
    </w:rPr>
  </w:style>
  <w:style w:type="paragraph" w:styleId="PlainText">
    <w:name w:val="Plain Text"/>
    <w:basedOn w:val="Normal"/>
    <w:link w:val="PlainTextChar"/>
    <w:semiHidden/>
    <w:rsid w:val="003328CD"/>
    <w:rPr>
      <w:rFonts w:ascii="Courier New" w:hAnsi="Courier New"/>
      <w:sz w:val="20"/>
      <w:szCs w:val="20"/>
      <w:lang w:val="en-GB" w:eastAsia="en-GB"/>
    </w:rPr>
  </w:style>
  <w:style w:type="character" w:customStyle="1" w:styleId="PlainTextChar">
    <w:name w:val="Plain Text Char"/>
    <w:basedOn w:val="DefaultParagraphFont"/>
    <w:link w:val="PlainText"/>
    <w:semiHidden/>
    <w:rsid w:val="003328CD"/>
    <w:rPr>
      <w:rFonts w:ascii="Courier New" w:hAnsi="Courier New"/>
      <w:lang w:eastAsia="en-GB"/>
    </w:rPr>
  </w:style>
  <w:style w:type="paragraph" w:styleId="Footer">
    <w:name w:val="footer"/>
    <w:basedOn w:val="Normal"/>
    <w:link w:val="FooterChar"/>
    <w:rsid w:val="003328CD"/>
    <w:pPr>
      <w:tabs>
        <w:tab w:val="center" w:pos="4320"/>
        <w:tab w:val="right" w:pos="8640"/>
      </w:tabs>
    </w:pPr>
    <w:rPr>
      <w:lang w:val="en-GB"/>
    </w:rPr>
  </w:style>
  <w:style w:type="character" w:customStyle="1" w:styleId="FooterChar">
    <w:name w:val="Footer Char"/>
    <w:basedOn w:val="DefaultParagraphFont"/>
    <w:link w:val="Footer"/>
    <w:rsid w:val="003328CD"/>
    <w:rPr>
      <w:sz w:val="24"/>
      <w:szCs w:val="24"/>
    </w:rPr>
  </w:style>
  <w:style w:type="character" w:styleId="Hyperlink">
    <w:name w:val="Hyperlink"/>
    <w:basedOn w:val="DefaultParagraphFont"/>
    <w:uiPriority w:val="99"/>
    <w:unhideWhenUsed/>
    <w:rsid w:val="000A2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2021-07-19T13:07:00Z</dcterms:created>
  <dcterms:modified xsi:type="dcterms:W3CDTF">2021-07-19T13:07:00Z</dcterms:modified>
</cp:coreProperties>
</file>