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FB" w:rsidRDefault="00460FFB" w:rsidP="00460FFB">
      <w:pPr>
        <w:pStyle w:val="FMSectionTitle"/>
      </w:pPr>
      <w:r w:rsidRPr="00160B2E">
        <w:t>End-of-Chapter Exercise</w:t>
      </w:r>
    </w:p>
    <w:p w:rsidR="00460FFB" w:rsidRPr="00BF75F3" w:rsidRDefault="00460FFB" w:rsidP="00460FFB">
      <w:pPr>
        <w:pStyle w:val="FMSectionTitle"/>
        <w:spacing w:before="0" w:after="0"/>
        <w:rPr>
          <w:smallCaps/>
          <w:sz w:val="24"/>
          <w:szCs w:val="24"/>
        </w:rPr>
      </w:pPr>
      <w:r w:rsidRPr="00BF75F3">
        <w:rPr>
          <w:smallCaps/>
          <w:sz w:val="24"/>
          <w:szCs w:val="24"/>
        </w:rPr>
        <w:t>Toolkit Exercise 11.1</w:t>
      </w:r>
    </w:p>
    <w:p w:rsidR="00460FFB" w:rsidRPr="008B1383" w:rsidRDefault="00460FFB" w:rsidP="00460FFB">
      <w:pPr>
        <w:pStyle w:val="FMSectionTitle"/>
        <w:spacing w:before="0" w:after="0"/>
        <w:rPr>
          <w:sz w:val="24"/>
          <w:szCs w:val="24"/>
        </w:rPr>
      </w:pPr>
      <w:r w:rsidRPr="008B1383">
        <w:rPr>
          <w:sz w:val="24"/>
          <w:szCs w:val="24"/>
        </w:rPr>
        <w:t>Critical Thinking Questions</w:t>
      </w:r>
    </w:p>
    <w:p w:rsidR="00460FFB" w:rsidRDefault="00460FFB" w:rsidP="00460FFB">
      <w:pPr>
        <w:widowControl/>
        <w:suppressAutoHyphens w:val="0"/>
        <w:autoSpaceDE/>
        <w:adjustRightInd/>
        <w:spacing w:line="240" w:lineRule="auto"/>
        <w:ind w:firstLine="0"/>
        <w:jc w:val="center"/>
        <w:textAlignment w:val="auto"/>
        <w:rPr>
          <w:i/>
        </w:rPr>
      </w:pPr>
    </w:p>
    <w:p w:rsidR="00460FFB" w:rsidRDefault="00460FFB" w:rsidP="00460FFB">
      <w:pPr>
        <w:widowControl/>
        <w:suppressAutoHyphens w:val="0"/>
        <w:autoSpaceDE/>
        <w:adjustRightInd/>
        <w:spacing w:line="240" w:lineRule="auto"/>
        <w:ind w:firstLine="0"/>
        <w:jc w:val="center"/>
        <w:textAlignment w:val="auto"/>
        <w:rPr>
          <w:i/>
        </w:rPr>
      </w:pPr>
    </w:p>
    <w:p w:rsidR="00460FFB" w:rsidRDefault="00460FFB" w:rsidP="00460FFB">
      <w:r w:rsidRPr="00400933">
        <w:t>Consider the questions that follow.</w:t>
      </w:r>
      <w:bookmarkStart w:id="0" w:name="_GoBack"/>
      <w:bookmarkEnd w:id="0"/>
    </w:p>
    <w:p w:rsidR="00460FFB" w:rsidRPr="00E771F7" w:rsidRDefault="00460FFB" w:rsidP="00460FFB">
      <w:pPr>
        <w:rPr>
          <w:b/>
        </w:rPr>
      </w:pPr>
    </w:p>
    <w:p w:rsidR="00460FFB" w:rsidRPr="00773D1D" w:rsidRDefault="00460FFB" w:rsidP="00460FFB">
      <w:pPr>
        <w:ind w:firstLine="720"/>
      </w:pPr>
      <w:r w:rsidRPr="00773D1D">
        <w:t>Please see the Zane case at the end of the book.  Consider the following questions:</w:t>
      </w:r>
    </w:p>
    <w:p w:rsidR="00460FFB" w:rsidRDefault="00460FFB" w:rsidP="00460FFB">
      <w:pPr>
        <w:pStyle w:val="ListParagraph"/>
        <w:numPr>
          <w:ilvl w:val="0"/>
          <w:numId w:val="1"/>
        </w:numPr>
        <w:spacing w:line="240" w:lineRule="auto"/>
        <w:rPr>
          <w:rFonts w:asciiTheme="minorHAnsi" w:hAnsiTheme="minorHAnsi"/>
        </w:rPr>
      </w:pPr>
      <w:r w:rsidRPr="00773D1D">
        <w:rPr>
          <w:rFonts w:asciiTheme="minorHAnsi" w:hAnsiTheme="minorHAnsi"/>
        </w:rPr>
        <w:t>Who are the stakeholders that you identified in each sub-story? What do they have at stake?</w:t>
      </w:r>
    </w:p>
    <w:p w:rsidR="00460FFB" w:rsidRDefault="00460FFB" w:rsidP="00460FFB">
      <w:pPr>
        <w:spacing w:line="240" w:lineRule="auto"/>
        <w:rPr>
          <w:rFonts w:asciiTheme="minorHAnsi" w:hAnsiTheme="minorHAnsi"/>
        </w:rPr>
      </w:pPr>
    </w:p>
    <w:p w:rsidR="00460FFB" w:rsidRDefault="00460FFB" w:rsidP="00460FFB">
      <w:pPr>
        <w:spacing w:line="240" w:lineRule="auto"/>
        <w:rPr>
          <w:rFonts w:asciiTheme="minorHAnsi" w:hAnsiTheme="minorHAnsi"/>
        </w:rPr>
      </w:pPr>
    </w:p>
    <w:p w:rsidR="00460FFB" w:rsidRDefault="00460FFB" w:rsidP="00460FFB">
      <w:pPr>
        <w:spacing w:line="240" w:lineRule="auto"/>
        <w:rPr>
          <w:rFonts w:asciiTheme="minorHAnsi" w:hAnsiTheme="minorHAnsi"/>
        </w:rPr>
      </w:pPr>
    </w:p>
    <w:p w:rsidR="00460FFB" w:rsidRPr="00460FFB" w:rsidRDefault="00460FFB" w:rsidP="00460FFB">
      <w:pPr>
        <w:spacing w:line="240" w:lineRule="auto"/>
        <w:rPr>
          <w:rFonts w:asciiTheme="minorHAnsi" w:hAnsiTheme="minorHAnsi"/>
        </w:rPr>
      </w:pPr>
    </w:p>
    <w:p w:rsidR="00460FFB" w:rsidRDefault="00460FFB" w:rsidP="00460FFB">
      <w:pPr>
        <w:pStyle w:val="ListParagraph"/>
        <w:numPr>
          <w:ilvl w:val="0"/>
          <w:numId w:val="1"/>
        </w:numPr>
        <w:spacing w:line="240" w:lineRule="auto"/>
        <w:rPr>
          <w:rFonts w:asciiTheme="minorHAnsi" w:hAnsiTheme="minorHAnsi"/>
        </w:rPr>
      </w:pPr>
      <w:r w:rsidRPr="00773D1D">
        <w:rPr>
          <w:rFonts w:asciiTheme="minorHAnsi" w:hAnsiTheme="minorHAnsi"/>
        </w:rPr>
        <w:t>This is a long list of stakeholders who have various needs and interests. What’s significant about this list of stakeholders and their interests? What can we learn from this exercise?</w:t>
      </w:r>
    </w:p>
    <w:p w:rsidR="00460FFB" w:rsidRDefault="00460FFB" w:rsidP="00460FFB">
      <w:pPr>
        <w:spacing w:line="240" w:lineRule="auto"/>
        <w:rPr>
          <w:rFonts w:asciiTheme="minorHAnsi" w:hAnsiTheme="minorHAnsi"/>
        </w:rPr>
      </w:pPr>
    </w:p>
    <w:p w:rsidR="00460FFB" w:rsidRDefault="00460FFB" w:rsidP="00460FFB">
      <w:pPr>
        <w:spacing w:line="240" w:lineRule="auto"/>
        <w:rPr>
          <w:rFonts w:asciiTheme="minorHAnsi" w:hAnsiTheme="minorHAnsi"/>
        </w:rPr>
      </w:pPr>
    </w:p>
    <w:p w:rsidR="00460FFB" w:rsidRDefault="00460FFB" w:rsidP="00460FFB">
      <w:pPr>
        <w:spacing w:line="240" w:lineRule="auto"/>
        <w:rPr>
          <w:rFonts w:asciiTheme="minorHAnsi" w:hAnsiTheme="minorHAnsi"/>
        </w:rPr>
      </w:pPr>
    </w:p>
    <w:p w:rsidR="00460FFB" w:rsidRDefault="00460FFB" w:rsidP="00460FFB">
      <w:pPr>
        <w:spacing w:line="240" w:lineRule="auto"/>
        <w:rPr>
          <w:rFonts w:asciiTheme="minorHAnsi" w:hAnsiTheme="minorHAnsi"/>
        </w:rPr>
      </w:pPr>
    </w:p>
    <w:p w:rsidR="00460FFB" w:rsidRPr="00460FFB" w:rsidRDefault="00460FFB" w:rsidP="00460FFB">
      <w:pPr>
        <w:spacing w:line="240" w:lineRule="auto"/>
        <w:rPr>
          <w:rFonts w:asciiTheme="minorHAnsi" w:hAnsiTheme="minorHAnsi"/>
        </w:rPr>
      </w:pPr>
    </w:p>
    <w:p w:rsidR="00460FFB" w:rsidRDefault="00460FFB" w:rsidP="00460FFB">
      <w:pPr>
        <w:pStyle w:val="ListParagraph"/>
        <w:numPr>
          <w:ilvl w:val="0"/>
          <w:numId w:val="1"/>
        </w:numPr>
        <w:spacing w:line="240" w:lineRule="auto"/>
        <w:rPr>
          <w:rFonts w:asciiTheme="minorHAnsi" w:hAnsiTheme="minorHAnsi"/>
        </w:rPr>
      </w:pPr>
      <w:r w:rsidRPr="00773D1D">
        <w:rPr>
          <w:rFonts w:asciiTheme="minorHAnsi" w:hAnsiTheme="minorHAnsi"/>
        </w:rPr>
        <w:t>It is spring 2011 and the nurses at Tufts Medical Center are threatening to strike.  As Zane thinks about and plans to negotiate with the MNA, how is this negotiation different from and similar to her negotiation with Blue Cross Blue Shield’s CEO?</w:t>
      </w:r>
    </w:p>
    <w:p w:rsidR="00460FFB" w:rsidRDefault="00460FFB" w:rsidP="00460FFB">
      <w:pPr>
        <w:spacing w:line="240" w:lineRule="auto"/>
        <w:rPr>
          <w:rFonts w:asciiTheme="minorHAnsi" w:hAnsiTheme="minorHAnsi"/>
        </w:rPr>
      </w:pPr>
    </w:p>
    <w:p w:rsidR="00460FFB" w:rsidRDefault="00460FFB" w:rsidP="00460FFB">
      <w:pPr>
        <w:spacing w:line="240" w:lineRule="auto"/>
        <w:rPr>
          <w:rFonts w:asciiTheme="minorHAnsi" w:hAnsiTheme="minorHAnsi"/>
        </w:rPr>
      </w:pPr>
    </w:p>
    <w:p w:rsidR="00460FFB" w:rsidRDefault="00460FFB" w:rsidP="00460FFB">
      <w:pPr>
        <w:spacing w:line="240" w:lineRule="auto"/>
        <w:rPr>
          <w:rFonts w:asciiTheme="minorHAnsi" w:hAnsiTheme="minorHAnsi"/>
        </w:rPr>
      </w:pPr>
    </w:p>
    <w:p w:rsidR="00460FFB" w:rsidRDefault="00460FFB" w:rsidP="00460FFB">
      <w:pPr>
        <w:spacing w:line="240" w:lineRule="auto"/>
        <w:rPr>
          <w:rFonts w:asciiTheme="minorHAnsi" w:hAnsiTheme="minorHAnsi"/>
        </w:rPr>
      </w:pPr>
    </w:p>
    <w:p w:rsidR="00460FFB" w:rsidRPr="00460FFB" w:rsidRDefault="00460FFB" w:rsidP="00460FFB">
      <w:pPr>
        <w:spacing w:line="240" w:lineRule="auto"/>
        <w:rPr>
          <w:rFonts w:asciiTheme="minorHAnsi" w:hAnsiTheme="minorHAnsi"/>
        </w:rPr>
      </w:pPr>
    </w:p>
    <w:p w:rsidR="00460FFB" w:rsidRDefault="00460FFB" w:rsidP="00460FFB">
      <w:pPr>
        <w:pStyle w:val="ListParagraph"/>
        <w:numPr>
          <w:ilvl w:val="0"/>
          <w:numId w:val="1"/>
        </w:numPr>
        <w:spacing w:line="240" w:lineRule="auto"/>
        <w:rPr>
          <w:rFonts w:asciiTheme="minorHAnsi" w:hAnsiTheme="minorHAnsi"/>
        </w:rPr>
      </w:pPr>
      <w:r w:rsidRPr="00773D1D">
        <w:rPr>
          <w:rFonts w:asciiTheme="minorHAnsi" w:hAnsiTheme="minorHAnsi"/>
        </w:rPr>
        <w:t>Is Zane’s power base different when she is negotiating with Blue Cross Blue Shield than when she is negotiating with nurses at TMC?</w:t>
      </w:r>
    </w:p>
    <w:p w:rsidR="00460FFB" w:rsidRDefault="00460FFB" w:rsidP="00460FFB">
      <w:pPr>
        <w:spacing w:line="240" w:lineRule="auto"/>
        <w:rPr>
          <w:rFonts w:asciiTheme="minorHAnsi" w:hAnsiTheme="minorHAnsi"/>
        </w:rPr>
      </w:pPr>
    </w:p>
    <w:p w:rsidR="00460FFB" w:rsidRDefault="00460FFB" w:rsidP="00460FFB">
      <w:pPr>
        <w:spacing w:line="240" w:lineRule="auto"/>
        <w:rPr>
          <w:rFonts w:asciiTheme="minorHAnsi" w:hAnsiTheme="minorHAnsi"/>
        </w:rPr>
      </w:pPr>
    </w:p>
    <w:p w:rsidR="00460FFB" w:rsidRDefault="00460FFB" w:rsidP="00460FFB">
      <w:pPr>
        <w:spacing w:line="240" w:lineRule="auto"/>
        <w:rPr>
          <w:rFonts w:asciiTheme="minorHAnsi" w:hAnsiTheme="minorHAnsi"/>
        </w:rPr>
      </w:pPr>
    </w:p>
    <w:p w:rsidR="00460FFB" w:rsidRDefault="00460FFB" w:rsidP="00460FFB">
      <w:pPr>
        <w:spacing w:line="240" w:lineRule="auto"/>
        <w:rPr>
          <w:rFonts w:asciiTheme="minorHAnsi" w:hAnsiTheme="minorHAnsi"/>
        </w:rPr>
      </w:pPr>
    </w:p>
    <w:p w:rsidR="00460FFB" w:rsidRDefault="00460FFB" w:rsidP="00460FFB">
      <w:pPr>
        <w:spacing w:line="240" w:lineRule="auto"/>
        <w:rPr>
          <w:rFonts w:asciiTheme="minorHAnsi" w:hAnsiTheme="minorHAnsi"/>
        </w:rPr>
      </w:pPr>
    </w:p>
    <w:p w:rsidR="00460FFB" w:rsidRPr="00460FFB" w:rsidRDefault="00460FFB" w:rsidP="00460FFB">
      <w:pPr>
        <w:spacing w:line="240" w:lineRule="auto"/>
        <w:rPr>
          <w:rFonts w:asciiTheme="minorHAnsi" w:hAnsiTheme="minorHAnsi"/>
        </w:rPr>
      </w:pPr>
    </w:p>
    <w:p w:rsidR="00460FFB" w:rsidRDefault="00460FFB" w:rsidP="00460FFB">
      <w:pPr>
        <w:pStyle w:val="ListParagraph"/>
        <w:numPr>
          <w:ilvl w:val="0"/>
          <w:numId w:val="1"/>
        </w:numPr>
        <w:spacing w:line="240" w:lineRule="auto"/>
        <w:rPr>
          <w:rFonts w:asciiTheme="minorHAnsi" w:hAnsiTheme="minorHAnsi"/>
        </w:rPr>
      </w:pPr>
      <w:r w:rsidRPr="00773D1D">
        <w:rPr>
          <w:rFonts w:asciiTheme="minorHAnsi" w:hAnsiTheme="minorHAnsi"/>
        </w:rPr>
        <w:t xml:space="preserve">What do you think happened in the nurses’ strike at TMC? </w:t>
      </w:r>
    </w:p>
    <w:p w:rsidR="00460FFB" w:rsidRDefault="00460FFB" w:rsidP="00460FFB">
      <w:pPr>
        <w:spacing w:line="240" w:lineRule="auto"/>
        <w:rPr>
          <w:rFonts w:asciiTheme="minorHAnsi" w:hAnsiTheme="minorHAnsi"/>
        </w:rPr>
      </w:pPr>
    </w:p>
    <w:p w:rsidR="00460FFB" w:rsidRDefault="00460FFB" w:rsidP="00460FFB"/>
    <w:p w:rsidR="00460FFB" w:rsidRDefault="00EB54E1" w:rsidP="00460FFB">
      <w:pPr>
        <w:ind w:left="720"/>
      </w:pPr>
      <w:hyperlink r:id="rId8" w:history="1">
        <w:r w:rsidR="00460FFB" w:rsidRPr="006A6B04">
          <w:rPr>
            <w:rStyle w:val="Hyperlink"/>
          </w:rPr>
          <w:t>Ellen Zane on the hardest job</w:t>
        </w:r>
      </w:hyperlink>
      <w:r w:rsidR="00460FFB">
        <w:t xml:space="preserve"> - Video of 1:12 </w:t>
      </w:r>
    </w:p>
    <w:p w:rsidR="00460FFB" w:rsidRDefault="00EB54E1" w:rsidP="00460FFB">
      <w:pPr>
        <w:ind w:left="720"/>
      </w:pPr>
      <w:hyperlink r:id="rId9" w:history="1">
        <w:r w:rsidR="00460FFB" w:rsidRPr="006A6B04">
          <w:rPr>
            <w:rStyle w:val="Hyperlink"/>
          </w:rPr>
          <w:t xml:space="preserve"> Ellen Zane and the Cherry on the Cake</w:t>
        </w:r>
      </w:hyperlink>
      <w:r w:rsidR="00460FFB">
        <w:t xml:space="preserve"> Video of 2:17</w:t>
      </w:r>
    </w:p>
    <w:p w:rsidR="00460FFB" w:rsidRDefault="00460FFB" w:rsidP="00460FFB">
      <w:pPr>
        <w:pStyle w:val="ListParagraph"/>
        <w:numPr>
          <w:ilvl w:val="0"/>
          <w:numId w:val="2"/>
        </w:numPr>
        <w:spacing w:line="240" w:lineRule="auto"/>
      </w:pPr>
      <w:r>
        <w:t>What made this change project worth it for Zane?</w:t>
      </w:r>
    </w:p>
    <w:p w:rsidR="00460FFB" w:rsidRDefault="00460FFB" w:rsidP="00460FFB">
      <w:pPr>
        <w:spacing w:line="240" w:lineRule="auto"/>
      </w:pPr>
    </w:p>
    <w:p w:rsidR="00460FFB" w:rsidRDefault="00460FFB" w:rsidP="00460FFB">
      <w:pPr>
        <w:spacing w:line="240" w:lineRule="auto"/>
      </w:pPr>
    </w:p>
    <w:p w:rsidR="00460FFB" w:rsidRDefault="00460FFB" w:rsidP="00460FFB">
      <w:pPr>
        <w:spacing w:line="240" w:lineRule="auto"/>
      </w:pPr>
    </w:p>
    <w:p w:rsidR="00460FFB" w:rsidRDefault="00460FFB" w:rsidP="00460FFB">
      <w:pPr>
        <w:spacing w:line="240" w:lineRule="auto"/>
      </w:pPr>
    </w:p>
    <w:p w:rsidR="00460FFB" w:rsidRDefault="00460FFB" w:rsidP="00460FFB">
      <w:pPr>
        <w:pStyle w:val="ListParagraph"/>
        <w:numPr>
          <w:ilvl w:val="0"/>
          <w:numId w:val="2"/>
        </w:numPr>
        <w:spacing w:line="240" w:lineRule="auto"/>
      </w:pPr>
      <w:r>
        <w:t>How did she effectively approach the hardest job?</w:t>
      </w:r>
    </w:p>
    <w:p w:rsidR="00460FFB" w:rsidRDefault="00460FFB" w:rsidP="00460FFB">
      <w:pPr>
        <w:spacing w:line="240" w:lineRule="auto"/>
      </w:pPr>
    </w:p>
    <w:p w:rsidR="00460FFB" w:rsidRDefault="00460FFB" w:rsidP="00460FFB">
      <w:pPr>
        <w:spacing w:line="240" w:lineRule="auto"/>
      </w:pPr>
    </w:p>
    <w:p w:rsidR="00460FFB" w:rsidRDefault="00460FFB" w:rsidP="00460FFB">
      <w:pPr>
        <w:spacing w:line="240" w:lineRule="auto"/>
      </w:pPr>
    </w:p>
    <w:p w:rsidR="00460FFB" w:rsidRDefault="00460FFB" w:rsidP="00460FFB"/>
    <w:p w:rsidR="00460FFB" w:rsidRDefault="00460FFB" w:rsidP="00460FFB">
      <w:pPr>
        <w:ind w:left="720"/>
      </w:pPr>
      <w:r>
        <w:t xml:space="preserve">Choose a recent </w:t>
      </w:r>
      <w:hyperlink r:id="rId10" w:history="1">
        <w:r w:rsidRPr="006A6B04">
          <w:rPr>
            <w:rStyle w:val="Hyperlink"/>
          </w:rPr>
          <w:t>CNN Hero</w:t>
        </w:r>
      </w:hyperlink>
      <w:r>
        <w:t xml:space="preserve"> think about how they managed to create change. </w:t>
      </w:r>
    </w:p>
    <w:p w:rsidR="00460FFB" w:rsidRDefault="00460FFB" w:rsidP="00460FFB">
      <w:pPr>
        <w:pStyle w:val="ListParagraph"/>
        <w:numPr>
          <w:ilvl w:val="0"/>
          <w:numId w:val="3"/>
        </w:numPr>
        <w:spacing w:line="240" w:lineRule="auto"/>
      </w:pPr>
      <w:r>
        <w:t>How did the person you chose create successful change?</w:t>
      </w:r>
    </w:p>
    <w:p w:rsidR="00460FFB" w:rsidRDefault="00460FFB" w:rsidP="00460FFB">
      <w:pPr>
        <w:spacing w:line="240" w:lineRule="auto"/>
      </w:pPr>
    </w:p>
    <w:p w:rsidR="00460FFB" w:rsidRDefault="00460FFB" w:rsidP="00460FFB">
      <w:pPr>
        <w:spacing w:line="240" w:lineRule="auto"/>
      </w:pPr>
    </w:p>
    <w:p w:rsidR="00460FFB" w:rsidRDefault="00460FFB" w:rsidP="00460FFB">
      <w:pPr>
        <w:spacing w:line="240" w:lineRule="auto"/>
      </w:pPr>
    </w:p>
    <w:p w:rsidR="00460FFB" w:rsidRDefault="00460FFB" w:rsidP="00460FFB">
      <w:pPr>
        <w:pStyle w:val="ListParagraph"/>
        <w:numPr>
          <w:ilvl w:val="0"/>
          <w:numId w:val="3"/>
        </w:numPr>
        <w:spacing w:line="240" w:lineRule="auto"/>
      </w:pPr>
      <w:r>
        <w:t>What inspired them to take on the change?</w:t>
      </w:r>
    </w:p>
    <w:p w:rsidR="00460FFB" w:rsidRDefault="00460FFB" w:rsidP="00460FFB">
      <w:pPr>
        <w:spacing w:line="240" w:lineRule="auto"/>
      </w:pPr>
    </w:p>
    <w:p w:rsidR="00460FFB" w:rsidRDefault="00460FFB" w:rsidP="00460FFB">
      <w:pPr>
        <w:spacing w:line="240" w:lineRule="auto"/>
      </w:pPr>
    </w:p>
    <w:p w:rsidR="00460FFB" w:rsidRDefault="00460FFB" w:rsidP="00460FFB">
      <w:pPr>
        <w:spacing w:line="240" w:lineRule="auto"/>
      </w:pPr>
    </w:p>
    <w:p w:rsidR="00460FFB" w:rsidRDefault="00460FFB" w:rsidP="00460FFB">
      <w:pPr>
        <w:spacing w:line="240" w:lineRule="auto"/>
      </w:pPr>
    </w:p>
    <w:p w:rsidR="00460FFB" w:rsidRDefault="00460FFB" w:rsidP="00460FFB">
      <w:pPr>
        <w:pStyle w:val="ListParagraph"/>
        <w:numPr>
          <w:ilvl w:val="0"/>
          <w:numId w:val="3"/>
        </w:numPr>
        <w:spacing w:line="240" w:lineRule="auto"/>
      </w:pPr>
      <w:r>
        <w:t>Imagine in 10 years you become a CNN Hero.  What story will they tell about you?</w:t>
      </w:r>
    </w:p>
    <w:p w:rsidR="00460FFB" w:rsidRDefault="00460FFB" w:rsidP="00460FFB">
      <w:pPr>
        <w:ind w:left="720"/>
      </w:pPr>
    </w:p>
    <w:p w:rsidR="00460FFB" w:rsidRDefault="00460FFB" w:rsidP="00460FFB">
      <w:pPr>
        <w:ind w:left="720"/>
      </w:pPr>
    </w:p>
    <w:p w:rsidR="00460FFB" w:rsidRDefault="00460FFB" w:rsidP="00460FFB">
      <w:pPr>
        <w:ind w:left="720"/>
      </w:pPr>
    </w:p>
    <w:p w:rsidR="00460FFB" w:rsidRDefault="00460FFB" w:rsidP="00460FFB">
      <w:pPr>
        <w:ind w:left="720"/>
      </w:pPr>
      <w:r>
        <w:t xml:space="preserve">Look also at </w:t>
      </w:r>
      <w:hyperlink r:id="rId11" w:history="1">
        <w:r w:rsidRPr="006C7A31">
          <w:rPr>
            <w:rStyle w:val="Hyperlink"/>
          </w:rPr>
          <w:t>We Day</w:t>
        </w:r>
      </w:hyperlink>
      <w:r>
        <w:t xml:space="preserve"> Website. Consider the vision and success of Craig &amp; Marc </w:t>
      </w:r>
      <w:proofErr w:type="spellStart"/>
      <w:r>
        <w:t>Kielburger</w:t>
      </w:r>
      <w:proofErr w:type="spellEnd"/>
      <w:r>
        <w:t xml:space="preserve"> in their various endeavors.</w:t>
      </w:r>
    </w:p>
    <w:p w:rsidR="00460FFB" w:rsidRDefault="00460FFB" w:rsidP="00460FFB">
      <w:pPr>
        <w:pStyle w:val="ListParagraph"/>
        <w:numPr>
          <w:ilvl w:val="0"/>
          <w:numId w:val="2"/>
        </w:numPr>
        <w:spacing w:line="240" w:lineRule="auto"/>
      </w:pPr>
      <w:r>
        <w:t>How were founders Craig and Marc able to create such sweeping change at such a young age?</w:t>
      </w:r>
    </w:p>
    <w:p w:rsidR="00460FFB" w:rsidRDefault="00460FFB" w:rsidP="00460FFB">
      <w:pPr>
        <w:spacing w:line="240" w:lineRule="auto"/>
      </w:pPr>
    </w:p>
    <w:p w:rsidR="00460FFB" w:rsidRDefault="00460FFB" w:rsidP="00460FFB">
      <w:pPr>
        <w:spacing w:line="240" w:lineRule="auto"/>
      </w:pPr>
    </w:p>
    <w:p w:rsidR="00460FFB" w:rsidRDefault="00460FFB" w:rsidP="00460FFB">
      <w:pPr>
        <w:spacing w:line="240" w:lineRule="auto"/>
      </w:pPr>
    </w:p>
    <w:p w:rsidR="00460FFB" w:rsidRDefault="00460FFB" w:rsidP="00460FFB">
      <w:pPr>
        <w:pStyle w:val="ListParagraph"/>
        <w:numPr>
          <w:ilvl w:val="0"/>
          <w:numId w:val="2"/>
        </w:numPr>
        <w:spacing w:line="240" w:lineRule="auto"/>
      </w:pPr>
      <w:r>
        <w:t>What challenges do you think they may have faced and how did they overcome them?</w:t>
      </w:r>
    </w:p>
    <w:p w:rsidR="00460FFB" w:rsidRDefault="00460FFB" w:rsidP="00460FFB">
      <w:pPr>
        <w:spacing w:line="240" w:lineRule="auto"/>
      </w:pPr>
    </w:p>
    <w:p w:rsidR="00460FFB" w:rsidRDefault="00460FFB" w:rsidP="00460FFB">
      <w:pPr>
        <w:spacing w:line="240" w:lineRule="auto"/>
      </w:pPr>
    </w:p>
    <w:p w:rsidR="00460FFB" w:rsidRDefault="00460FFB" w:rsidP="00460FFB">
      <w:pPr>
        <w:spacing w:line="240" w:lineRule="auto"/>
      </w:pPr>
    </w:p>
    <w:p w:rsidR="00460FFB" w:rsidRDefault="00460FFB" w:rsidP="00460FFB">
      <w:pPr>
        <w:pStyle w:val="ListParagraph"/>
        <w:numPr>
          <w:ilvl w:val="0"/>
          <w:numId w:val="2"/>
        </w:numPr>
        <w:spacing w:line="240" w:lineRule="auto"/>
      </w:pPr>
      <w:r>
        <w:t xml:space="preserve">How are the youth involved in ‘We Day’ working to create change? </w:t>
      </w:r>
    </w:p>
    <w:p w:rsidR="00460FFB" w:rsidRDefault="00460FFB" w:rsidP="00460FFB">
      <w:pPr>
        <w:spacing w:line="240" w:lineRule="auto"/>
      </w:pPr>
    </w:p>
    <w:p w:rsidR="00460FFB" w:rsidRDefault="00460FFB" w:rsidP="00460FFB">
      <w:pPr>
        <w:spacing w:line="240" w:lineRule="auto"/>
      </w:pPr>
    </w:p>
    <w:p w:rsidR="00460FFB" w:rsidRDefault="00460FFB" w:rsidP="00460FFB">
      <w:pPr>
        <w:pStyle w:val="ListParagraph"/>
        <w:numPr>
          <w:ilvl w:val="0"/>
          <w:numId w:val="2"/>
        </w:numPr>
        <w:spacing w:line="240" w:lineRule="auto"/>
      </w:pPr>
      <w:r>
        <w:t xml:space="preserve">What is it that you want to change? </w:t>
      </w:r>
    </w:p>
    <w:p w:rsidR="00460FFB" w:rsidRPr="00BF75F3" w:rsidRDefault="00460FFB" w:rsidP="00460FFB">
      <w:pPr>
        <w:pStyle w:val="BoxTitle"/>
        <w:jc w:val="center"/>
        <w:rPr>
          <w:smallCaps/>
        </w:rPr>
      </w:pPr>
      <w:r w:rsidRPr="00BF75F3">
        <w:rPr>
          <w:smallCaps/>
        </w:rPr>
        <w:lastRenderedPageBreak/>
        <w:t>Toolkit Exercise 11.2</w:t>
      </w:r>
    </w:p>
    <w:p w:rsidR="00460FFB" w:rsidRPr="00160B2E" w:rsidRDefault="00460FFB" w:rsidP="00460FFB">
      <w:pPr>
        <w:pStyle w:val="Box-H2"/>
        <w:spacing w:before="0"/>
        <w:jc w:val="center"/>
      </w:pPr>
      <w:r w:rsidRPr="00160B2E">
        <w:t>Developing Your Change Plan</w:t>
      </w:r>
    </w:p>
    <w:p w:rsidR="00460FFB" w:rsidRPr="00160B2E" w:rsidRDefault="00460FFB" w:rsidP="00460FFB">
      <w:pPr>
        <w:pStyle w:val="BoxTextNo"/>
        <w:spacing w:before="0"/>
      </w:pPr>
      <w:r w:rsidRPr="00160B2E">
        <w:t>This Toolkit Exercise applies the tools from all chapters and asks you to develop a complete change plan for a change you want to make happen.</w:t>
      </w:r>
    </w:p>
    <w:p w:rsidR="00460FFB" w:rsidRDefault="00460FFB" w:rsidP="00460FFB">
      <w:pPr>
        <w:pStyle w:val="BoxText"/>
      </w:pPr>
      <w:r w:rsidRPr="00160B2E">
        <w:t>As a first step, develop your statement of the need for change and your vision for the change</w:t>
      </w:r>
      <w:r>
        <w:t>.</w:t>
      </w:r>
    </w:p>
    <w:p w:rsidR="00460FFB" w:rsidRDefault="00460FFB" w:rsidP="00460FFB">
      <w:pPr>
        <w:pStyle w:val="BoxText"/>
        <w:ind w:firstLine="0"/>
      </w:pPr>
    </w:p>
    <w:p w:rsidR="00460FFB" w:rsidRDefault="00460FFB" w:rsidP="00460FFB">
      <w:pPr>
        <w:pStyle w:val="BoxText"/>
        <w:ind w:firstLine="0"/>
      </w:pPr>
    </w:p>
    <w:p w:rsidR="00460FFB" w:rsidRDefault="00460FFB" w:rsidP="00460FFB">
      <w:pPr>
        <w:pStyle w:val="BoxText"/>
        <w:ind w:firstLine="0"/>
      </w:pPr>
    </w:p>
    <w:p w:rsidR="00460FFB" w:rsidRDefault="00460FFB" w:rsidP="00460FFB">
      <w:pPr>
        <w:pStyle w:val="BoxText"/>
        <w:ind w:firstLine="0"/>
      </w:pPr>
    </w:p>
    <w:p w:rsidR="00460FFB" w:rsidRDefault="00460FFB" w:rsidP="00460FFB">
      <w:pPr>
        <w:pStyle w:val="BoxText"/>
        <w:ind w:firstLine="0"/>
      </w:pPr>
    </w:p>
    <w:p w:rsidR="00460FFB" w:rsidRPr="00720DF4" w:rsidRDefault="00460FFB" w:rsidP="00460FFB">
      <w:pPr>
        <w:pStyle w:val="BoxText"/>
        <w:ind w:firstLine="0"/>
      </w:pPr>
      <w:r w:rsidRPr="00720DF4">
        <w:t xml:space="preserve">Once the </w:t>
      </w:r>
      <w:proofErr w:type="gramStart"/>
      <w:r w:rsidRPr="00720DF4">
        <w:t>need for change and vision have</w:t>
      </w:r>
      <w:proofErr w:type="gramEnd"/>
      <w:r w:rsidRPr="00720DF4">
        <w:t xml:space="preserve"> been articulated, your assignment is to begin the development of an action plan for the change. This will be broken into four parts:</w:t>
      </w:r>
    </w:p>
    <w:p w:rsidR="00460FFB" w:rsidRPr="00720DF4" w:rsidRDefault="00460FFB" w:rsidP="00460FFB">
      <w:pPr>
        <w:pStyle w:val="BoxText"/>
        <w:ind w:left="1440" w:hanging="720"/>
      </w:pPr>
      <w:r w:rsidRPr="00720DF4">
        <w:t>a.</w:t>
      </w:r>
      <w:r w:rsidRPr="00720DF4">
        <w:tab/>
        <w:t>The development of a sequence of action steps and the arrangement of them into a critical path with a clearly defined end goal, intermediate targets, and specific first step.</w:t>
      </w:r>
    </w:p>
    <w:p w:rsidR="00460FFB" w:rsidRDefault="00460FFB" w:rsidP="00460FFB">
      <w:pPr>
        <w:pStyle w:val="BoxText"/>
        <w:ind w:left="1440" w:hanging="720"/>
      </w:pPr>
      <w:r w:rsidRPr="00720DF4">
        <w:t>b.</w:t>
      </w:r>
      <w:r w:rsidRPr="00720DF4">
        <w:tab/>
        <w:t xml:space="preserve">The consideration of contingencies—what might go wrong? How will these things </w:t>
      </w:r>
      <w:proofErr w:type="gramStart"/>
      <w:r w:rsidRPr="00720DF4">
        <w:t xml:space="preserve">be </w:t>
      </w:r>
      <w:r>
        <w:t xml:space="preserve"> </w:t>
      </w:r>
      <w:r w:rsidRPr="00720DF4">
        <w:t>handled</w:t>
      </w:r>
      <w:proofErr w:type="gramEnd"/>
      <w:r w:rsidRPr="00720DF4">
        <w:t>?</w:t>
      </w:r>
    </w:p>
    <w:p w:rsidR="00460FFB" w:rsidRDefault="00460FFB" w:rsidP="00460FFB">
      <w:pPr>
        <w:pStyle w:val="BoxText"/>
        <w:ind w:left="1440" w:hanging="720"/>
      </w:pPr>
      <w:r w:rsidRPr="00720DF4">
        <w:t>c.</w:t>
      </w:r>
      <w:r w:rsidRPr="00720DF4">
        <w:tab/>
        <w:t>A responsibility chart. That is, who will do what, where, when, and how?</w:t>
      </w:r>
    </w:p>
    <w:p w:rsidR="00460FFB" w:rsidRDefault="00460FFB" w:rsidP="00460FFB">
      <w:pPr>
        <w:pStyle w:val="BoxText"/>
        <w:ind w:left="1440" w:hanging="720"/>
      </w:pPr>
      <w:r w:rsidRPr="00720DF4">
        <w:t>d.</w:t>
      </w:r>
      <w:r w:rsidRPr="00720DF4">
        <w:tab/>
        <w:t>A transition plan including a communications plan. How will the transition be managed? Who will make the innumerable decisions required to handle the details? Who will provide information to those affected? As well, how will the change be communicated to organizational members?</w:t>
      </w:r>
    </w:p>
    <w:p w:rsidR="00460FFB" w:rsidRDefault="00460FFB" w:rsidP="00460FFB">
      <w:pPr>
        <w:pStyle w:val="BoxText"/>
        <w:ind w:firstLine="0"/>
        <w:rPr>
          <w:b/>
        </w:rPr>
      </w:pPr>
      <w:r>
        <w:rPr>
          <w:b/>
        </w:rPr>
        <w:br w:type="page"/>
      </w:r>
    </w:p>
    <w:p w:rsidR="00460FFB" w:rsidRPr="001B0A33" w:rsidRDefault="00460FFB" w:rsidP="00460FFB">
      <w:pPr>
        <w:pStyle w:val="BoxText"/>
        <w:ind w:firstLine="0"/>
        <w:rPr>
          <w:b/>
        </w:rPr>
      </w:pPr>
      <w:r w:rsidRPr="001B0A33">
        <w:rPr>
          <w:b/>
        </w:rPr>
        <w:lastRenderedPageBreak/>
        <w:t>The Action Plan</w:t>
      </w:r>
    </w:p>
    <w:p w:rsidR="00460FFB" w:rsidRPr="00160B2E" w:rsidRDefault="00460FFB" w:rsidP="00460FFB">
      <w:pPr>
        <w:pStyle w:val="BoxTextNo"/>
      </w:pPr>
      <w:r w:rsidRPr="00160B2E">
        <w:t>Begin the development of an action plan. What are the critical steps that must be accomplished?</w:t>
      </w:r>
      <w:r>
        <w:t xml:space="preserve"> </w:t>
      </w:r>
      <w:r w:rsidRPr="00160B2E">
        <w:t>Arrange your action steps in sequence.  Can some be done simultaneously?</w:t>
      </w:r>
      <w:r>
        <w:t xml:space="preserve">  </w:t>
      </w:r>
      <w:r w:rsidRPr="00160B2E">
        <w:t>What activities cannot begin or should not start until others are completed? What timelines should you observe? Often it is useful to begin at the end of the project and work backward to now.</w:t>
      </w:r>
    </w:p>
    <w:p w:rsidR="00460FFB" w:rsidRDefault="00460FFB" w:rsidP="00460FFB">
      <w:pPr>
        <w:pStyle w:val="BoxTextNo"/>
      </w:pPr>
    </w:p>
    <w:p w:rsidR="00460FFB" w:rsidRDefault="00460FFB" w:rsidP="00460FFB">
      <w:pPr>
        <w:pStyle w:val="BoxTextNo"/>
      </w:pPr>
    </w:p>
    <w:p w:rsidR="00460FFB" w:rsidRDefault="00460FFB" w:rsidP="00460FFB">
      <w:pPr>
        <w:pStyle w:val="BoxTextNo"/>
      </w:pPr>
    </w:p>
    <w:p w:rsidR="00460FFB" w:rsidRDefault="00460FFB" w:rsidP="00460FFB">
      <w:pPr>
        <w:pStyle w:val="BoxText"/>
        <w:ind w:firstLine="0"/>
      </w:pPr>
    </w:p>
    <w:p w:rsidR="00460FFB" w:rsidRDefault="00460FFB" w:rsidP="00460FFB">
      <w:pPr>
        <w:pStyle w:val="BoxText"/>
        <w:ind w:firstLine="0"/>
      </w:pPr>
    </w:p>
    <w:p w:rsidR="00460FFB" w:rsidRDefault="00460FFB" w:rsidP="00460FFB">
      <w:pPr>
        <w:pStyle w:val="BoxText"/>
        <w:ind w:firstLine="0"/>
      </w:pPr>
    </w:p>
    <w:p w:rsidR="00460FFB" w:rsidRDefault="00460FFB" w:rsidP="00460FFB">
      <w:pPr>
        <w:pStyle w:val="BoxTextLL"/>
        <w:tabs>
          <w:tab w:val="clear" w:pos="504"/>
        </w:tabs>
      </w:pPr>
      <w:r w:rsidRPr="00160B2E">
        <w:t xml:space="preserve">Who needs to become committed to the project? </w:t>
      </w:r>
    </w:p>
    <w:p w:rsidR="00460FFB" w:rsidRDefault="00460FFB" w:rsidP="00460FFB">
      <w:pPr>
        <w:pStyle w:val="BoxText"/>
      </w:pPr>
    </w:p>
    <w:p w:rsidR="00460FFB" w:rsidRDefault="00460FFB" w:rsidP="00460FFB">
      <w:pPr>
        <w:pStyle w:val="BoxText"/>
      </w:pPr>
    </w:p>
    <w:p w:rsidR="00460FFB" w:rsidRDefault="00460FFB" w:rsidP="00460FFB">
      <w:pPr>
        <w:pStyle w:val="BoxText"/>
        <w:ind w:firstLine="0"/>
      </w:pPr>
    </w:p>
    <w:p w:rsidR="00460FFB" w:rsidRPr="00160B2E" w:rsidRDefault="00460FFB" w:rsidP="00460FFB">
      <w:pPr>
        <w:pStyle w:val="BoxText"/>
        <w:ind w:firstLine="0"/>
      </w:pPr>
      <w:r>
        <w:t>W</w:t>
      </w:r>
      <w:r w:rsidRPr="00160B2E">
        <w:t>here are key players at on the adoption continuum? Are they even aware of the change? If aware, are they interested or have they moved beyond that stage to either desiring action or having already adopted?</w:t>
      </w:r>
    </w:p>
    <w:p w:rsidR="00460FFB" w:rsidRDefault="00460FFB" w:rsidP="00460FFB">
      <w:pPr>
        <w:pStyle w:val="BoxText"/>
      </w:pPr>
    </w:p>
    <w:p w:rsidR="00460FFB" w:rsidRDefault="00460FFB" w:rsidP="00460FFB">
      <w:pPr>
        <w:pStyle w:val="BoxText"/>
        <w:ind w:firstLine="0"/>
      </w:pPr>
    </w:p>
    <w:p w:rsidR="00460FFB" w:rsidRDefault="00460FFB" w:rsidP="00460FFB">
      <w:pPr>
        <w:pStyle w:val="BoxText"/>
        <w:ind w:firstLine="0"/>
      </w:pPr>
    </w:p>
    <w:p w:rsidR="00460FFB" w:rsidRDefault="00460FFB" w:rsidP="00460FFB">
      <w:pPr>
        <w:pStyle w:val="BoxText"/>
        <w:ind w:firstLine="0"/>
      </w:pPr>
    </w:p>
    <w:p w:rsidR="00460FFB" w:rsidRDefault="00460FFB" w:rsidP="00460FFB">
      <w:pPr>
        <w:pStyle w:val="BoxText"/>
        <w:ind w:firstLine="0"/>
      </w:pPr>
      <w:r w:rsidRPr="00160B2E">
        <w:t>What will it take to move them along the continuum in the direction of adoption?</w:t>
      </w:r>
    </w:p>
    <w:p w:rsidR="00460FFB" w:rsidRPr="00160B2E" w:rsidRDefault="00460FFB" w:rsidP="00460FFB">
      <w:pPr>
        <w:pStyle w:val="BoxText"/>
      </w:pPr>
    </w:p>
    <w:p w:rsidR="00460FFB" w:rsidRDefault="00460FFB" w:rsidP="00460FFB">
      <w:pPr>
        <w:pStyle w:val="Box-H2"/>
        <w:rPr>
          <w:b w:val="0"/>
        </w:rPr>
      </w:pPr>
      <w:r>
        <w:rPr>
          <w:b w:val="0"/>
        </w:rPr>
        <w:br w:type="page"/>
      </w:r>
    </w:p>
    <w:p w:rsidR="00460FFB" w:rsidRPr="003D45F0" w:rsidRDefault="00460FFB" w:rsidP="00460FFB">
      <w:pPr>
        <w:pStyle w:val="Box-H2"/>
        <w:rPr>
          <w:b w:val="0"/>
        </w:rPr>
      </w:pPr>
      <w:r w:rsidRPr="003D45F0">
        <w:rPr>
          <w:b w:val="0"/>
        </w:rPr>
        <w:lastRenderedPageBreak/>
        <w:t>The AIDA Continuum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42"/>
        <w:gridCol w:w="1642"/>
        <w:gridCol w:w="2063"/>
        <w:gridCol w:w="2395"/>
        <w:gridCol w:w="1654"/>
      </w:tblGrid>
      <w:tr w:rsidR="00460FFB" w:rsidRPr="00160B2E" w:rsidTr="00D351AD">
        <w:trPr>
          <w:trHeight w:val="60"/>
        </w:trPr>
        <w:tc>
          <w:tcPr>
            <w:tcW w:w="1234" w:type="pct"/>
          </w:tcPr>
          <w:p w:rsidR="00460FFB" w:rsidRPr="00160B2E" w:rsidRDefault="00460FFB" w:rsidP="00D351AD">
            <w:pPr>
              <w:pStyle w:val="TableColumnHead"/>
              <w:tabs>
                <w:tab w:val="clear" w:pos="2880"/>
                <w:tab w:val="clear" w:pos="5040"/>
                <w:tab w:val="clear" w:pos="7200"/>
              </w:tabs>
            </w:pPr>
            <w:r w:rsidRPr="00160B2E">
              <w:t>Key Player Name</w:t>
            </w:r>
          </w:p>
        </w:tc>
        <w:tc>
          <w:tcPr>
            <w:tcW w:w="797" w:type="pct"/>
          </w:tcPr>
          <w:p w:rsidR="00460FFB" w:rsidRPr="00160B2E" w:rsidRDefault="00460FFB" w:rsidP="00D351AD">
            <w:pPr>
              <w:pStyle w:val="TableColumnHead"/>
              <w:tabs>
                <w:tab w:val="clear" w:pos="2880"/>
                <w:tab w:val="clear" w:pos="5040"/>
                <w:tab w:val="clear" w:pos="7200"/>
              </w:tabs>
            </w:pPr>
            <w:r w:rsidRPr="00160B2E">
              <w:t>Aware?</w:t>
            </w:r>
          </w:p>
        </w:tc>
        <w:tc>
          <w:tcPr>
            <w:tcW w:w="1002" w:type="pct"/>
          </w:tcPr>
          <w:p w:rsidR="00460FFB" w:rsidRPr="00160B2E" w:rsidRDefault="00460FFB" w:rsidP="00D351AD">
            <w:pPr>
              <w:pStyle w:val="TableColumnHead"/>
              <w:tabs>
                <w:tab w:val="clear" w:pos="2880"/>
                <w:tab w:val="clear" w:pos="5040"/>
                <w:tab w:val="clear" w:pos="7200"/>
              </w:tabs>
            </w:pPr>
            <w:r w:rsidRPr="00160B2E">
              <w:t>Interested?</w:t>
            </w:r>
          </w:p>
        </w:tc>
        <w:tc>
          <w:tcPr>
            <w:tcW w:w="1163" w:type="pct"/>
          </w:tcPr>
          <w:p w:rsidR="00460FFB" w:rsidRPr="00160B2E" w:rsidRDefault="00460FFB" w:rsidP="00D351AD">
            <w:pPr>
              <w:pStyle w:val="TableColumnHead"/>
              <w:tabs>
                <w:tab w:val="clear" w:pos="2880"/>
                <w:tab w:val="clear" w:pos="5040"/>
                <w:tab w:val="clear" w:pos="7200"/>
              </w:tabs>
            </w:pPr>
            <w:r w:rsidRPr="00160B2E">
              <w:t>Desires Action?</w:t>
            </w:r>
          </w:p>
        </w:tc>
        <w:tc>
          <w:tcPr>
            <w:tcW w:w="803" w:type="pct"/>
          </w:tcPr>
          <w:p w:rsidR="00460FFB" w:rsidRPr="00160B2E" w:rsidRDefault="00460FFB" w:rsidP="00D351AD">
            <w:pPr>
              <w:pStyle w:val="TableColumnHead"/>
              <w:tabs>
                <w:tab w:val="clear" w:pos="2880"/>
                <w:tab w:val="clear" w:pos="5040"/>
                <w:tab w:val="clear" w:pos="7200"/>
              </w:tabs>
            </w:pPr>
            <w:r w:rsidRPr="00160B2E">
              <w:t>Adopter?</w:t>
            </w:r>
          </w:p>
        </w:tc>
      </w:tr>
      <w:tr w:rsidR="00460FFB" w:rsidRPr="00160B2E" w:rsidTr="00D351AD">
        <w:trPr>
          <w:trHeight w:val="60"/>
        </w:trPr>
        <w:tc>
          <w:tcPr>
            <w:tcW w:w="1234" w:type="pct"/>
          </w:tcPr>
          <w:p w:rsidR="00460FFB" w:rsidRPr="00160B2E" w:rsidRDefault="00460FFB" w:rsidP="00D351AD">
            <w:pPr>
              <w:pStyle w:val="TableText"/>
            </w:pPr>
          </w:p>
        </w:tc>
        <w:tc>
          <w:tcPr>
            <w:tcW w:w="797" w:type="pct"/>
          </w:tcPr>
          <w:p w:rsidR="00460FFB" w:rsidRPr="00160B2E" w:rsidRDefault="00460FFB" w:rsidP="00D351AD">
            <w:pPr>
              <w:pStyle w:val="TableText"/>
            </w:pPr>
          </w:p>
        </w:tc>
        <w:tc>
          <w:tcPr>
            <w:tcW w:w="1002" w:type="pct"/>
          </w:tcPr>
          <w:p w:rsidR="00460FFB" w:rsidRPr="00160B2E" w:rsidRDefault="00460FFB" w:rsidP="00D351AD">
            <w:pPr>
              <w:pStyle w:val="TableText"/>
            </w:pPr>
          </w:p>
        </w:tc>
        <w:tc>
          <w:tcPr>
            <w:tcW w:w="1163" w:type="pct"/>
          </w:tcPr>
          <w:p w:rsidR="00460FFB" w:rsidRPr="00160B2E" w:rsidRDefault="00460FFB" w:rsidP="00D351AD">
            <w:pPr>
              <w:pStyle w:val="TableText"/>
            </w:pPr>
          </w:p>
        </w:tc>
        <w:tc>
          <w:tcPr>
            <w:tcW w:w="803" w:type="pct"/>
          </w:tcPr>
          <w:p w:rsidR="00460FFB" w:rsidRPr="00160B2E" w:rsidRDefault="00460FFB" w:rsidP="00D351AD">
            <w:pPr>
              <w:pStyle w:val="TableText"/>
            </w:pPr>
          </w:p>
        </w:tc>
      </w:tr>
      <w:tr w:rsidR="00460FFB" w:rsidRPr="00160B2E" w:rsidTr="00D351AD">
        <w:trPr>
          <w:trHeight w:val="60"/>
        </w:trPr>
        <w:tc>
          <w:tcPr>
            <w:tcW w:w="1234" w:type="pct"/>
          </w:tcPr>
          <w:p w:rsidR="00460FFB" w:rsidRPr="00160B2E" w:rsidRDefault="00460FFB" w:rsidP="00D351AD">
            <w:pPr>
              <w:pStyle w:val="TableText"/>
            </w:pPr>
          </w:p>
        </w:tc>
        <w:tc>
          <w:tcPr>
            <w:tcW w:w="797" w:type="pct"/>
          </w:tcPr>
          <w:p w:rsidR="00460FFB" w:rsidRPr="00160B2E" w:rsidRDefault="00460FFB" w:rsidP="00D351AD">
            <w:pPr>
              <w:pStyle w:val="TableText"/>
            </w:pPr>
          </w:p>
        </w:tc>
        <w:tc>
          <w:tcPr>
            <w:tcW w:w="1002" w:type="pct"/>
          </w:tcPr>
          <w:p w:rsidR="00460FFB" w:rsidRPr="00160B2E" w:rsidRDefault="00460FFB" w:rsidP="00D351AD">
            <w:pPr>
              <w:pStyle w:val="TableText"/>
            </w:pPr>
          </w:p>
        </w:tc>
        <w:tc>
          <w:tcPr>
            <w:tcW w:w="1163" w:type="pct"/>
          </w:tcPr>
          <w:p w:rsidR="00460FFB" w:rsidRPr="00160B2E" w:rsidRDefault="00460FFB" w:rsidP="00D351AD">
            <w:pPr>
              <w:pStyle w:val="TableText"/>
            </w:pPr>
          </w:p>
        </w:tc>
        <w:tc>
          <w:tcPr>
            <w:tcW w:w="803" w:type="pct"/>
          </w:tcPr>
          <w:p w:rsidR="00460FFB" w:rsidRPr="00160B2E" w:rsidRDefault="00460FFB" w:rsidP="00D351AD">
            <w:pPr>
              <w:pStyle w:val="TableText"/>
            </w:pPr>
          </w:p>
        </w:tc>
      </w:tr>
      <w:tr w:rsidR="00460FFB" w:rsidRPr="00160B2E" w:rsidTr="00D351AD">
        <w:trPr>
          <w:trHeight w:val="60"/>
        </w:trPr>
        <w:tc>
          <w:tcPr>
            <w:tcW w:w="1234" w:type="pct"/>
          </w:tcPr>
          <w:p w:rsidR="00460FFB" w:rsidRPr="00160B2E" w:rsidRDefault="00460FFB" w:rsidP="00D351AD">
            <w:pPr>
              <w:pStyle w:val="TableText"/>
            </w:pPr>
          </w:p>
        </w:tc>
        <w:tc>
          <w:tcPr>
            <w:tcW w:w="797" w:type="pct"/>
          </w:tcPr>
          <w:p w:rsidR="00460FFB" w:rsidRPr="00160B2E" w:rsidRDefault="00460FFB" w:rsidP="00D351AD">
            <w:pPr>
              <w:pStyle w:val="TableText"/>
            </w:pPr>
          </w:p>
        </w:tc>
        <w:tc>
          <w:tcPr>
            <w:tcW w:w="1002" w:type="pct"/>
          </w:tcPr>
          <w:p w:rsidR="00460FFB" w:rsidRPr="00160B2E" w:rsidRDefault="00460FFB" w:rsidP="00D351AD">
            <w:pPr>
              <w:pStyle w:val="TableText"/>
            </w:pPr>
          </w:p>
        </w:tc>
        <w:tc>
          <w:tcPr>
            <w:tcW w:w="1163" w:type="pct"/>
          </w:tcPr>
          <w:p w:rsidR="00460FFB" w:rsidRPr="00160B2E" w:rsidRDefault="00460FFB" w:rsidP="00D351AD">
            <w:pPr>
              <w:pStyle w:val="TableText"/>
            </w:pPr>
          </w:p>
        </w:tc>
        <w:tc>
          <w:tcPr>
            <w:tcW w:w="803" w:type="pct"/>
          </w:tcPr>
          <w:p w:rsidR="00460FFB" w:rsidRPr="00160B2E" w:rsidRDefault="00460FFB" w:rsidP="00D351AD">
            <w:pPr>
              <w:pStyle w:val="TableText"/>
            </w:pPr>
          </w:p>
        </w:tc>
      </w:tr>
      <w:tr w:rsidR="00460FFB" w:rsidRPr="00160B2E" w:rsidTr="00D351AD">
        <w:trPr>
          <w:trHeight w:val="60"/>
        </w:trPr>
        <w:tc>
          <w:tcPr>
            <w:tcW w:w="1234" w:type="pct"/>
          </w:tcPr>
          <w:p w:rsidR="00460FFB" w:rsidRPr="00160B2E" w:rsidRDefault="00460FFB" w:rsidP="00D351AD">
            <w:pPr>
              <w:pStyle w:val="TableText"/>
            </w:pPr>
          </w:p>
        </w:tc>
        <w:tc>
          <w:tcPr>
            <w:tcW w:w="797" w:type="pct"/>
          </w:tcPr>
          <w:p w:rsidR="00460FFB" w:rsidRPr="00160B2E" w:rsidRDefault="00460FFB" w:rsidP="00D351AD">
            <w:pPr>
              <w:pStyle w:val="TableText"/>
            </w:pPr>
          </w:p>
        </w:tc>
        <w:tc>
          <w:tcPr>
            <w:tcW w:w="1002" w:type="pct"/>
          </w:tcPr>
          <w:p w:rsidR="00460FFB" w:rsidRPr="00160B2E" w:rsidRDefault="00460FFB" w:rsidP="00D351AD">
            <w:pPr>
              <w:pStyle w:val="TableText"/>
            </w:pPr>
          </w:p>
        </w:tc>
        <w:tc>
          <w:tcPr>
            <w:tcW w:w="1163" w:type="pct"/>
          </w:tcPr>
          <w:p w:rsidR="00460FFB" w:rsidRPr="00160B2E" w:rsidRDefault="00460FFB" w:rsidP="00D351AD">
            <w:pPr>
              <w:pStyle w:val="TableText"/>
            </w:pPr>
          </w:p>
        </w:tc>
        <w:tc>
          <w:tcPr>
            <w:tcW w:w="803" w:type="pct"/>
          </w:tcPr>
          <w:p w:rsidR="00460FFB" w:rsidRPr="00160B2E" w:rsidRDefault="00460FFB" w:rsidP="00D351AD">
            <w:pPr>
              <w:pStyle w:val="TableText"/>
            </w:pPr>
          </w:p>
        </w:tc>
      </w:tr>
      <w:tr w:rsidR="00460FFB" w:rsidRPr="00160B2E" w:rsidTr="00D351AD">
        <w:trPr>
          <w:trHeight w:val="60"/>
        </w:trPr>
        <w:tc>
          <w:tcPr>
            <w:tcW w:w="1234" w:type="pct"/>
          </w:tcPr>
          <w:p w:rsidR="00460FFB" w:rsidRPr="00160B2E" w:rsidRDefault="00460FFB" w:rsidP="00D351AD">
            <w:pPr>
              <w:pStyle w:val="TableText"/>
            </w:pPr>
          </w:p>
        </w:tc>
        <w:tc>
          <w:tcPr>
            <w:tcW w:w="797" w:type="pct"/>
          </w:tcPr>
          <w:p w:rsidR="00460FFB" w:rsidRPr="00160B2E" w:rsidRDefault="00460FFB" w:rsidP="00D351AD">
            <w:pPr>
              <w:pStyle w:val="TableText"/>
            </w:pPr>
          </w:p>
        </w:tc>
        <w:tc>
          <w:tcPr>
            <w:tcW w:w="1002" w:type="pct"/>
          </w:tcPr>
          <w:p w:rsidR="00460FFB" w:rsidRPr="00160B2E" w:rsidRDefault="00460FFB" w:rsidP="00D351AD">
            <w:pPr>
              <w:pStyle w:val="TableText"/>
            </w:pPr>
          </w:p>
        </w:tc>
        <w:tc>
          <w:tcPr>
            <w:tcW w:w="1163" w:type="pct"/>
          </w:tcPr>
          <w:p w:rsidR="00460FFB" w:rsidRPr="00160B2E" w:rsidRDefault="00460FFB" w:rsidP="00D351AD">
            <w:pPr>
              <w:pStyle w:val="TableText"/>
            </w:pPr>
          </w:p>
        </w:tc>
        <w:tc>
          <w:tcPr>
            <w:tcW w:w="803" w:type="pct"/>
          </w:tcPr>
          <w:p w:rsidR="00460FFB" w:rsidRPr="00160B2E" w:rsidRDefault="00460FFB" w:rsidP="00D351AD">
            <w:pPr>
              <w:pStyle w:val="TableText"/>
            </w:pPr>
          </w:p>
        </w:tc>
      </w:tr>
      <w:tr w:rsidR="00460FFB" w:rsidRPr="00160B2E" w:rsidTr="00D351AD">
        <w:trPr>
          <w:trHeight w:val="60"/>
        </w:trPr>
        <w:tc>
          <w:tcPr>
            <w:tcW w:w="1234" w:type="pct"/>
          </w:tcPr>
          <w:p w:rsidR="00460FFB" w:rsidRPr="00160B2E" w:rsidRDefault="00460FFB" w:rsidP="00D351AD">
            <w:pPr>
              <w:pStyle w:val="TableText"/>
            </w:pPr>
          </w:p>
        </w:tc>
        <w:tc>
          <w:tcPr>
            <w:tcW w:w="797" w:type="pct"/>
          </w:tcPr>
          <w:p w:rsidR="00460FFB" w:rsidRPr="00160B2E" w:rsidRDefault="00460FFB" w:rsidP="00D351AD">
            <w:pPr>
              <w:pStyle w:val="TableText"/>
            </w:pPr>
          </w:p>
        </w:tc>
        <w:tc>
          <w:tcPr>
            <w:tcW w:w="1002" w:type="pct"/>
          </w:tcPr>
          <w:p w:rsidR="00460FFB" w:rsidRPr="00160B2E" w:rsidRDefault="00460FFB" w:rsidP="00D351AD">
            <w:pPr>
              <w:pStyle w:val="TableText"/>
            </w:pPr>
          </w:p>
        </w:tc>
        <w:tc>
          <w:tcPr>
            <w:tcW w:w="1163" w:type="pct"/>
          </w:tcPr>
          <w:p w:rsidR="00460FFB" w:rsidRPr="00160B2E" w:rsidRDefault="00460FFB" w:rsidP="00D351AD">
            <w:pPr>
              <w:pStyle w:val="TableText"/>
            </w:pPr>
          </w:p>
        </w:tc>
        <w:tc>
          <w:tcPr>
            <w:tcW w:w="803" w:type="pct"/>
          </w:tcPr>
          <w:p w:rsidR="00460FFB" w:rsidRPr="00160B2E" w:rsidRDefault="00460FFB" w:rsidP="00D351AD">
            <w:pPr>
              <w:pStyle w:val="TableText"/>
            </w:pPr>
          </w:p>
        </w:tc>
      </w:tr>
      <w:tr w:rsidR="00460FFB" w:rsidRPr="00160B2E" w:rsidTr="00D351AD">
        <w:trPr>
          <w:trHeight w:val="60"/>
        </w:trPr>
        <w:tc>
          <w:tcPr>
            <w:tcW w:w="1234" w:type="pct"/>
          </w:tcPr>
          <w:p w:rsidR="00460FFB" w:rsidRPr="00160B2E" w:rsidRDefault="00460FFB" w:rsidP="00D351AD">
            <w:pPr>
              <w:pStyle w:val="TableText"/>
            </w:pPr>
          </w:p>
        </w:tc>
        <w:tc>
          <w:tcPr>
            <w:tcW w:w="797" w:type="pct"/>
          </w:tcPr>
          <w:p w:rsidR="00460FFB" w:rsidRPr="00160B2E" w:rsidRDefault="00460FFB" w:rsidP="00D351AD">
            <w:pPr>
              <w:pStyle w:val="TableText"/>
            </w:pPr>
          </w:p>
        </w:tc>
        <w:tc>
          <w:tcPr>
            <w:tcW w:w="1002" w:type="pct"/>
          </w:tcPr>
          <w:p w:rsidR="00460FFB" w:rsidRPr="00160B2E" w:rsidRDefault="00460FFB" w:rsidP="00D351AD">
            <w:pPr>
              <w:pStyle w:val="TableText"/>
            </w:pPr>
          </w:p>
        </w:tc>
        <w:tc>
          <w:tcPr>
            <w:tcW w:w="1163" w:type="pct"/>
          </w:tcPr>
          <w:p w:rsidR="00460FFB" w:rsidRPr="00160B2E" w:rsidRDefault="00460FFB" w:rsidP="00D351AD">
            <w:pPr>
              <w:pStyle w:val="TableText"/>
            </w:pPr>
          </w:p>
        </w:tc>
        <w:tc>
          <w:tcPr>
            <w:tcW w:w="803" w:type="pct"/>
          </w:tcPr>
          <w:p w:rsidR="00460FFB" w:rsidRPr="00160B2E" w:rsidRDefault="00460FFB" w:rsidP="00D351AD">
            <w:pPr>
              <w:pStyle w:val="TableText"/>
            </w:pPr>
          </w:p>
        </w:tc>
      </w:tr>
    </w:tbl>
    <w:p w:rsidR="00460FFB" w:rsidRDefault="00460FFB" w:rsidP="00460FFB">
      <w:pPr>
        <w:pStyle w:val="BoxTextNo"/>
      </w:pPr>
      <w:r w:rsidRPr="00160B2E">
        <w:t>What is the commitment to the adoption of those who have reached the adopter stage? That is, are they at the “let it happen” stage, the “help it happen” stage, or the “make it happen” stage?</w:t>
      </w:r>
    </w:p>
    <w:p w:rsidR="00460FFB" w:rsidRDefault="00460FFB" w:rsidP="00460FFB">
      <w:pPr>
        <w:pStyle w:val="BoxTextNo"/>
      </w:pPr>
    </w:p>
    <w:p w:rsidR="00460FFB" w:rsidRDefault="00460FFB" w:rsidP="00460FFB">
      <w:pPr>
        <w:pStyle w:val="BoxTextNo"/>
      </w:pPr>
    </w:p>
    <w:p w:rsidR="00460FFB" w:rsidRPr="00160B2E" w:rsidRDefault="00460FFB" w:rsidP="00460FFB">
      <w:pPr>
        <w:pStyle w:val="BoxTextNo"/>
      </w:pPr>
    </w:p>
    <w:p w:rsidR="00460FFB" w:rsidRDefault="00460FFB" w:rsidP="00460FFB">
      <w:pPr>
        <w:pStyle w:val="BoxText"/>
        <w:ind w:firstLine="0"/>
      </w:pPr>
      <w:r w:rsidRPr="00160B2E">
        <w:t>How can the commitment levels of key stakeholders be increased?</w:t>
      </w:r>
    </w:p>
    <w:p w:rsidR="00460FFB" w:rsidRDefault="00460FFB" w:rsidP="00460FFB">
      <w:pPr>
        <w:pStyle w:val="BoxText"/>
        <w:ind w:firstLine="0"/>
      </w:pPr>
    </w:p>
    <w:p w:rsidR="00460FFB" w:rsidRDefault="00460FFB" w:rsidP="00460FFB">
      <w:pPr>
        <w:pStyle w:val="BoxText"/>
        <w:ind w:firstLine="0"/>
      </w:pPr>
    </w:p>
    <w:p w:rsidR="00460FFB" w:rsidRDefault="00460FFB" w:rsidP="00460FFB">
      <w:pPr>
        <w:pStyle w:val="BoxText"/>
        <w:ind w:firstLine="0"/>
      </w:pPr>
    </w:p>
    <w:p w:rsidR="00460FFB" w:rsidRDefault="00460FFB" w:rsidP="00460FFB">
      <w:pPr>
        <w:pStyle w:val="BoxText"/>
        <w:ind w:firstLine="0"/>
      </w:pPr>
    </w:p>
    <w:p w:rsidR="00460FFB" w:rsidRDefault="00460FFB" w:rsidP="00460FFB">
      <w:pPr>
        <w:pStyle w:val="BoxText"/>
        <w:ind w:firstLine="0"/>
      </w:pPr>
    </w:p>
    <w:p w:rsidR="00460FFB" w:rsidRDefault="00460FFB" w:rsidP="00460FFB">
      <w:pPr>
        <w:pStyle w:val="BoxText"/>
        <w:ind w:firstLine="0"/>
      </w:pPr>
    </w:p>
    <w:p w:rsidR="00460FFB" w:rsidRDefault="00460FFB" w:rsidP="00460FFB">
      <w:pPr>
        <w:pStyle w:val="BoxText"/>
      </w:pPr>
    </w:p>
    <w:p w:rsidR="00460FFB" w:rsidRDefault="00460FFB" w:rsidP="00460FFB">
      <w:pPr>
        <w:pStyle w:val="Box-H2"/>
      </w:pPr>
      <w:r>
        <w:br w:type="page"/>
      </w:r>
    </w:p>
    <w:p w:rsidR="00460FFB" w:rsidRPr="00160B2E" w:rsidRDefault="00460FFB" w:rsidP="00460FFB">
      <w:pPr>
        <w:pStyle w:val="Box-H2"/>
      </w:pPr>
      <w:r w:rsidRPr="00160B2E">
        <w:lastRenderedPageBreak/>
        <w:t>Responsibility Charting</w:t>
      </w:r>
      <w:r>
        <w:rPr>
          <w:rStyle w:val="EndnoteReference"/>
        </w:rPr>
        <w:endnoteReference w:id="1"/>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816"/>
        <w:gridCol w:w="1870"/>
        <w:gridCol w:w="1870"/>
        <w:gridCol w:w="1870"/>
        <w:gridCol w:w="1870"/>
      </w:tblGrid>
      <w:tr w:rsidR="00460FFB" w:rsidRPr="00160B2E" w:rsidTr="00D351AD">
        <w:trPr>
          <w:trHeight w:val="60"/>
        </w:trPr>
        <w:tc>
          <w:tcPr>
            <w:tcW w:w="1367" w:type="pct"/>
          </w:tcPr>
          <w:p w:rsidR="00460FFB" w:rsidRPr="00160B2E" w:rsidRDefault="00460FFB" w:rsidP="00D351AD">
            <w:pPr>
              <w:pStyle w:val="TableColumnHead"/>
              <w:tabs>
                <w:tab w:val="clear" w:pos="2880"/>
                <w:tab w:val="clear" w:pos="5040"/>
                <w:tab w:val="clear" w:pos="7200"/>
              </w:tabs>
            </w:pPr>
            <w:r w:rsidRPr="00160B2E">
              <w:t>Actions or Decisions</w:t>
            </w:r>
          </w:p>
        </w:tc>
        <w:tc>
          <w:tcPr>
            <w:tcW w:w="908" w:type="pct"/>
          </w:tcPr>
          <w:p w:rsidR="00460FFB" w:rsidRPr="00160B2E" w:rsidRDefault="00460FFB" w:rsidP="00D351AD">
            <w:pPr>
              <w:pStyle w:val="TableColumnHead"/>
              <w:tabs>
                <w:tab w:val="clear" w:pos="2880"/>
                <w:tab w:val="clear" w:pos="5040"/>
                <w:tab w:val="clear" w:pos="7200"/>
              </w:tabs>
            </w:pPr>
            <w:r w:rsidRPr="00160B2E">
              <w:t>Person #1</w:t>
            </w:r>
          </w:p>
        </w:tc>
        <w:tc>
          <w:tcPr>
            <w:tcW w:w="908" w:type="pct"/>
          </w:tcPr>
          <w:p w:rsidR="00460FFB" w:rsidRPr="00160B2E" w:rsidRDefault="00460FFB" w:rsidP="00D351AD">
            <w:pPr>
              <w:pStyle w:val="TableColumnHead"/>
              <w:tabs>
                <w:tab w:val="clear" w:pos="2880"/>
                <w:tab w:val="clear" w:pos="5040"/>
                <w:tab w:val="clear" w:pos="7200"/>
              </w:tabs>
            </w:pPr>
            <w:r w:rsidRPr="00160B2E">
              <w:t>Person #2</w:t>
            </w:r>
          </w:p>
        </w:tc>
        <w:tc>
          <w:tcPr>
            <w:tcW w:w="908" w:type="pct"/>
          </w:tcPr>
          <w:p w:rsidR="00460FFB" w:rsidRPr="00160B2E" w:rsidRDefault="00460FFB" w:rsidP="00D351AD">
            <w:pPr>
              <w:pStyle w:val="TableColumnHead"/>
              <w:tabs>
                <w:tab w:val="clear" w:pos="2880"/>
                <w:tab w:val="clear" w:pos="5040"/>
                <w:tab w:val="clear" w:pos="7200"/>
              </w:tabs>
            </w:pPr>
            <w:r w:rsidRPr="00160B2E">
              <w:t>Person #3</w:t>
            </w:r>
          </w:p>
        </w:tc>
        <w:tc>
          <w:tcPr>
            <w:tcW w:w="908" w:type="pct"/>
          </w:tcPr>
          <w:p w:rsidR="00460FFB" w:rsidRPr="00160B2E" w:rsidRDefault="00460FFB" w:rsidP="00D351AD">
            <w:pPr>
              <w:pStyle w:val="TableColumnHead"/>
              <w:tabs>
                <w:tab w:val="clear" w:pos="2880"/>
                <w:tab w:val="clear" w:pos="5040"/>
                <w:tab w:val="clear" w:pos="7200"/>
              </w:tabs>
            </w:pPr>
            <w:r w:rsidRPr="00160B2E">
              <w:t>Person #?</w:t>
            </w:r>
          </w:p>
        </w:tc>
      </w:tr>
      <w:tr w:rsidR="00460FFB" w:rsidRPr="00160B2E" w:rsidTr="00D351AD">
        <w:trPr>
          <w:trHeight w:val="60"/>
        </w:trPr>
        <w:tc>
          <w:tcPr>
            <w:tcW w:w="1367" w:type="pct"/>
          </w:tcPr>
          <w:p w:rsidR="00460FFB" w:rsidRPr="00160B2E" w:rsidRDefault="00460FFB" w:rsidP="00D351AD">
            <w:pPr>
              <w:pStyle w:val="TableText"/>
            </w:pPr>
            <w:r w:rsidRPr="00160B2E">
              <w:t>Action #1</w:t>
            </w:r>
          </w:p>
        </w:tc>
        <w:tc>
          <w:tcPr>
            <w:tcW w:w="908" w:type="pct"/>
          </w:tcPr>
          <w:p w:rsidR="00460FFB" w:rsidRPr="00160B2E" w:rsidRDefault="00460FFB" w:rsidP="00D351AD">
            <w:pPr>
              <w:pStyle w:val="TableText"/>
            </w:pPr>
          </w:p>
        </w:tc>
        <w:tc>
          <w:tcPr>
            <w:tcW w:w="908" w:type="pct"/>
          </w:tcPr>
          <w:p w:rsidR="00460FFB" w:rsidRPr="00160B2E" w:rsidRDefault="00460FFB" w:rsidP="00D351AD">
            <w:pPr>
              <w:pStyle w:val="TableText"/>
            </w:pPr>
          </w:p>
        </w:tc>
        <w:tc>
          <w:tcPr>
            <w:tcW w:w="908" w:type="pct"/>
          </w:tcPr>
          <w:p w:rsidR="00460FFB" w:rsidRPr="00160B2E" w:rsidRDefault="00460FFB" w:rsidP="00D351AD">
            <w:pPr>
              <w:pStyle w:val="TableText"/>
            </w:pPr>
          </w:p>
        </w:tc>
        <w:tc>
          <w:tcPr>
            <w:tcW w:w="908" w:type="pct"/>
          </w:tcPr>
          <w:p w:rsidR="00460FFB" w:rsidRPr="00160B2E" w:rsidRDefault="00460FFB" w:rsidP="00D351AD">
            <w:pPr>
              <w:pStyle w:val="TableText"/>
            </w:pPr>
          </w:p>
        </w:tc>
      </w:tr>
      <w:tr w:rsidR="00460FFB" w:rsidRPr="00160B2E" w:rsidTr="00D351AD">
        <w:trPr>
          <w:trHeight w:val="60"/>
        </w:trPr>
        <w:tc>
          <w:tcPr>
            <w:tcW w:w="1367" w:type="pct"/>
          </w:tcPr>
          <w:p w:rsidR="00460FFB" w:rsidRPr="00160B2E" w:rsidRDefault="00460FFB" w:rsidP="00D351AD">
            <w:pPr>
              <w:pStyle w:val="TableText"/>
            </w:pPr>
            <w:r w:rsidRPr="00160B2E">
              <w:t>Action #2</w:t>
            </w:r>
          </w:p>
        </w:tc>
        <w:tc>
          <w:tcPr>
            <w:tcW w:w="908" w:type="pct"/>
          </w:tcPr>
          <w:p w:rsidR="00460FFB" w:rsidRPr="00160B2E" w:rsidRDefault="00460FFB" w:rsidP="00D351AD">
            <w:pPr>
              <w:pStyle w:val="TableText"/>
            </w:pPr>
          </w:p>
        </w:tc>
        <w:tc>
          <w:tcPr>
            <w:tcW w:w="908" w:type="pct"/>
          </w:tcPr>
          <w:p w:rsidR="00460FFB" w:rsidRPr="00160B2E" w:rsidRDefault="00460FFB" w:rsidP="00D351AD">
            <w:pPr>
              <w:pStyle w:val="TableText"/>
            </w:pPr>
          </w:p>
        </w:tc>
        <w:tc>
          <w:tcPr>
            <w:tcW w:w="908" w:type="pct"/>
          </w:tcPr>
          <w:p w:rsidR="00460FFB" w:rsidRPr="00160B2E" w:rsidRDefault="00460FFB" w:rsidP="00D351AD">
            <w:pPr>
              <w:pStyle w:val="TableText"/>
            </w:pPr>
          </w:p>
        </w:tc>
        <w:tc>
          <w:tcPr>
            <w:tcW w:w="908" w:type="pct"/>
          </w:tcPr>
          <w:p w:rsidR="00460FFB" w:rsidRPr="00160B2E" w:rsidRDefault="00460FFB" w:rsidP="00D351AD">
            <w:pPr>
              <w:pStyle w:val="TableText"/>
            </w:pPr>
          </w:p>
        </w:tc>
      </w:tr>
      <w:tr w:rsidR="00460FFB" w:rsidRPr="00160B2E" w:rsidTr="00D351AD">
        <w:trPr>
          <w:trHeight w:val="60"/>
        </w:trPr>
        <w:tc>
          <w:tcPr>
            <w:tcW w:w="1367" w:type="pct"/>
          </w:tcPr>
          <w:p w:rsidR="00460FFB" w:rsidRPr="00160B2E" w:rsidRDefault="00460FFB" w:rsidP="00D351AD">
            <w:pPr>
              <w:pStyle w:val="TableText"/>
            </w:pPr>
            <w:r w:rsidRPr="00160B2E">
              <w:t>Decision #1</w:t>
            </w:r>
          </w:p>
        </w:tc>
        <w:tc>
          <w:tcPr>
            <w:tcW w:w="908" w:type="pct"/>
          </w:tcPr>
          <w:p w:rsidR="00460FFB" w:rsidRPr="00160B2E" w:rsidRDefault="00460FFB" w:rsidP="00D351AD">
            <w:pPr>
              <w:pStyle w:val="TableText"/>
            </w:pPr>
          </w:p>
        </w:tc>
        <w:tc>
          <w:tcPr>
            <w:tcW w:w="908" w:type="pct"/>
          </w:tcPr>
          <w:p w:rsidR="00460FFB" w:rsidRPr="00160B2E" w:rsidRDefault="00460FFB" w:rsidP="00D351AD">
            <w:pPr>
              <w:pStyle w:val="TableText"/>
            </w:pPr>
          </w:p>
        </w:tc>
        <w:tc>
          <w:tcPr>
            <w:tcW w:w="908" w:type="pct"/>
          </w:tcPr>
          <w:p w:rsidR="00460FFB" w:rsidRPr="00160B2E" w:rsidRDefault="00460FFB" w:rsidP="00D351AD">
            <w:pPr>
              <w:pStyle w:val="TableText"/>
            </w:pPr>
          </w:p>
        </w:tc>
        <w:tc>
          <w:tcPr>
            <w:tcW w:w="908" w:type="pct"/>
          </w:tcPr>
          <w:p w:rsidR="00460FFB" w:rsidRPr="00160B2E" w:rsidRDefault="00460FFB" w:rsidP="00D351AD">
            <w:pPr>
              <w:pStyle w:val="TableText"/>
            </w:pPr>
          </w:p>
        </w:tc>
      </w:tr>
      <w:tr w:rsidR="00460FFB" w:rsidRPr="00160B2E" w:rsidTr="00D351AD">
        <w:trPr>
          <w:trHeight w:val="60"/>
        </w:trPr>
        <w:tc>
          <w:tcPr>
            <w:tcW w:w="1367" w:type="pct"/>
          </w:tcPr>
          <w:p w:rsidR="00460FFB" w:rsidRPr="00160B2E" w:rsidRDefault="00460FFB" w:rsidP="00D351AD">
            <w:pPr>
              <w:pStyle w:val="TableText"/>
            </w:pPr>
            <w:r w:rsidRPr="00160B2E">
              <w:t>Action #3</w:t>
            </w:r>
          </w:p>
        </w:tc>
        <w:tc>
          <w:tcPr>
            <w:tcW w:w="908" w:type="pct"/>
          </w:tcPr>
          <w:p w:rsidR="00460FFB" w:rsidRPr="00160B2E" w:rsidRDefault="00460FFB" w:rsidP="00D351AD">
            <w:pPr>
              <w:pStyle w:val="TableText"/>
            </w:pPr>
          </w:p>
        </w:tc>
        <w:tc>
          <w:tcPr>
            <w:tcW w:w="908" w:type="pct"/>
          </w:tcPr>
          <w:p w:rsidR="00460FFB" w:rsidRPr="00160B2E" w:rsidRDefault="00460FFB" w:rsidP="00D351AD">
            <w:pPr>
              <w:pStyle w:val="TableText"/>
            </w:pPr>
          </w:p>
        </w:tc>
        <w:tc>
          <w:tcPr>
            <w:tcW w:w="908" w:type="pct"/>
          </w:tcPr>
          <w:p w:rsidR="00460FFB" w:rsidRPr="00160B2E" w:rsidRDefault="00460FFB" w:rsidP="00D351AD">
            <w:pPr>
              <w:pStyle w:val="TableText"/>
            </w:pPr>
          </w:p>
        </w:tc>
        <w:tc>
          <w:tcPr>
            <w:tcW w:w="908" w:type="pct"/>
          </w:tcPr>
          <w:p w:rsidR="00460FFB" w:rsidRPr="00160B2E" w:rsidRDefault="00460FFB" w:rsidP="00D351AD">
            <w:pPr>
              <w:pStyle w:val="TableText"/>
            </w:pPr>
          </w:p>
        </w:tc>
      </w:tr>
      <w:tr w:rsidR="00460FFB" w:rsidRPr="00160B2E" w:rsidTr="00D351AD">
        <w:trPr>
          <w:trHeight w:val="60"/>
        </w:trPr>
        <w:tc>
          <w:tcPr>
            <w:tcW w:w="1367" w:type="pct"/>
          </w:tcPr>
          <w:p w:rsidR="00460FFB" w:rsidRPr="00160B2E" w:rsidRDefault="00460FFB" w:rsidP="00D351AD">
            <w:pPr>
              <w:pStyle w:val="TableText"/>
            </w:pPr>
            <w:r w:rsidRPr="00160B2E">
              <w:t>.</w:t>
            </w:r>
            <w:r w:rsidRPr="00C50051">
              <w:rPr>
                <w:rFonts w:eastAsia="MS Mincho" w:hAnsi="MS Mincho"/>
              </w:rPr>
              <w:t> </w:t>
            </w:r>
            <w:r w:rsidRPr="00160B2E">
              <w:t>.</w:t>
            </w:r>
            <w:r w:rsidRPr="00C50051">
              <w:rPr>
                <w:rFonts w:eastAsia="MS Mincho" w:hAnsi="MS Mincho"/>
              </w:rPr>
              <w:t> </w:t>
            </w:r>
            <w:r w:rsidRPr="00160B2E">
              <w:t>.</w:t>
            </w:r>
            <w:r w:rsidRPr="00C50051">
              <w:rPr>
                <w:rFonts w:eastAsia="MS Mincho" w:hAnsi="MS Mincho"/>
              </w:rPr>
              <w:t> </w:t>
            </w:r>
            <w:r w:rsidRPr="00160B2E">
              <w:t>.</w:t>
            </w:r>
            <w:r w:rsidRPr="00C50051">
              <w:rPr>
                <w:rFonts w:eastAsia="MS Mincho" w:hAnsi="MS Mincho"/>
              </w:rPr>
              <w:t> </w:t>
            </w:r>
            <w:r w:rsidRPr="00160B2E">
              <w:t>.</w:t>
            </w:r>
          </w:p>
        </w:tc>
        <w:tc>
          <w:tcPr>
            <w:tcW w:w="908" w:type="pct"/>
          </w:tcPr>
          <w:p w:rsidR="00460FFB" w:rsidRPr="00160B2E" w:rsidRDefault="00460FFB" w:rsidP="00D351AD">
            <w:pPr>
              <w:pStyle w:val="TableText"/>
            </w:pPr>
          </w:p>
        </w:tc>
        <w:tc>
          <w:tcPr>
            <w:tcW w:w="908" w:type="pct"/>
          </w:tcPr>
          <w:p w:rsidR="00460FFB" w:rsidRPr="00160B2E" w:rsidRDefault="00460FFB" w:rsidP="00D351AD">
            <w:pPr>
              <w:pStyle w:val="TableText"/>
            </w:pPr>
          </w:p>
        </w:tc>
        <w:tc>
          <w:tcPr>
            <w:tcW w:w="908" w:type="pct"/>
          </w:tcPr>
          <w:p w:rsidR="00460FFB" w:rsidRPr="00160B2E" w:rsidRDefault="00460FFB" w:rsidP="00D351AD">
            <w:pPr>
              <w:pStyle w:val="TableText"/>
            </w:pPr>
          </w:p>
        </w:tc>
        <w:tc>
          <w:tcPr>
            <w:tcW w:w="908" w:type="pct"/>
          </w:tcPr>
          <w:p w:rsidR="00460FFB" w:rsidRPr="00160B2E" w:rsidRDefault="00460FFB" w:rsidP="00D351AD">
            <w:pPr>
              <w:pStyle w:val="TableText"/>
            </w:pPr>
          </w:p>
        </w:tc>
      </w:tr>
    </w:tbl>
    <w:p w:rsidR="00460FFB" w:rsidRPr="00160B2E" w:rsidRDefault="00460FFB" w:rsidP="00460FFB">
      <w:pPr>
        <w:pStyle w:val="BoxTextNo"/>
        <w:pBdr>
          <w:bottom w:val="single" w:sz="4" w:space="2" w:color="000000"/>
        </w:pBdr>
      </w:pPr>
      <w:r w:rsidRPr="00160B2E">
        <w:t>Who will do what, where, when, and how? Often a responsibility chart can be useful to track these things.</w:t>
      </w:r>
    </w:p>
    <w:p w:rsidR="00460FFB" w:rsidRPr="00160B2E" w:rsidRDefault="00460FFB" w:rsidP="00460FFB">
      <w:pPr>
        <w:pStyle w:val="BoxText"/>
        <w:pBdr>
          <w:bottom w:val="single" w:sz="4" w:space="2" w:color="000000"/>
        </w:pBdr>
      </w:pPr>
      <w:r w:rsidRPr="00160B2E">
        <w:t>Coding:</w:t>
      </w:r>
    </w:p>
    <w:p w:rsidR="00460FFB" w:rsidRPr="00160B2E" w:rsidRDefault="00460FFB" w:rsidP="00460FFB">
      <w:pPr>
        <w:pStyle w:val="BoxText"/>
        <w:pBdr>
          <w:bottom w:val="single" w:sz="4" w:space="2" w:color="000000"/>
        </w:pBdr>
      </w:pPr>
      <w:r w:rsidRPr="00160B2E">
        <w:t>R = Responsibility (not necessarily authority)</w:t>
      </w:r>
    </w:p>
    <w:p w:rsidR="00460FFB" w:rsidRPr="00160B2E" w:rsidRDefault="00460FFB" w:rsidP="00460FFB">
      <w:pPr>
        <w:pStyle w:val="BoxText"/>
        <w:pBdr>
          <w:bottom w:val="single" w:sz="4" w:space="2" w:color="000000"/>
        </w:pBdr>
      </w:pPr>
      <w:r w:rsidRPr="00160B2E">
        <w:t>A = Approval (right to veto)</w:t>
      </w:r>
    </w:p>
    <w:p w:rsidR="00460FFB" w:rsidRPr="00160B2E" w:rsidRDefault="00460FFB" w:rsidP="00460FFB">
      <w:pPr>
        <w:pStyle w:val="BoxText"/>
        <w:pBdr>
          <w:bottom w:val="single" w:sz="4" w:space="2" w:color="000000"/>
        </w:pBdr>
      </w:pPr>
      <w:r w:rsidRPr="00160B2E">
        <w:t>S = Support (put resources toward)</w:t>
      </w:r>
    </w:p>
    <w:p w:rsidR="00460FFB" w:rsidRPr="00160B2E" w:rsidRDefault="00460FFB" w:rsidP="00460FFB">
      <w:pPr>
        <w:pStyle w:val="BoxText"/>
        <w:pBdr>
          <w:bottom w:val="single" w:sz="4" w:space="2" w:color="000000"/>
        </w:pBdr>
      </w:pPr>
      <w:r w:rsidRPr="00160B2E">
        <w:t>I = Inform (to be consulted before action)</w:t>
      </w:r>
    </w:p>
    <w:p w:rsidR="00460FFB" w:rsidRPr="00160B2E" w:rsidRDefault="00460FFB" w:rsidP="00460FFB">
      <w:pPr>
        <w:pStyle w:val="BoxTextNo"/>
        <w:pBdr>
          <w:bottom w:val="single" w:sz="4" w:space="2" w:color="000000"/>
        </w:pBdr>
      </w:pPr>
      <w:r w:rsidRPr="00160B2E">
        <w:t xml:space="preserve">Note that if there are a great number of </w:t>
      </w:r>
      <w:proofErr w:type="gramStart"/>
      <w:r w:rsidRPr="00160B2E">
        <w:rPr>
          <w:i/>
          <w:iCs/>
        </w:rPr>
        <w:t>A</w:t>
      </w:r>
      <w:r w:rsidRPr="00160B2E">
        <w:t>s</w:t>
      </w:r>
      <w:proofErr w:type="gramEnd"/>
      <w:r w:rsidRPr="00160B2E">
        <w:t xml:space="preserve"> on your chart, implementation will be difficult. Care must be taken to assign </w:t>
      </w:r>
      <w:proofErr w:type="gramStart"/>
      <w:r w:rsidRPr="00160B2E">
        <w:rPr>
          <w:i/>
          <w:iCs/>
        </w:rPr>
        <w:t>A</w:t>
      </w:r>
      <w:r w:rsidRPr="00160B2E">
        <w:t>s</w:t>
      </w:r>
      <w:proofErr w:type="gramEnd"/>
      <w:r w:rsidRPr="00160B2E">
        <w:t xml:space="preserve"> only when appropriate. Likewise, if there are not enough </w:t>
      </w:r>
      <w:proofErr w:type="spellStart"/>
      <w:r w:rsidRPr="00160B2E">
        <w:rPr>
          <w:i/>
          <w:iCs/>
        </w:rPr>
        <w:t>R</w:t>
      </w:r>
      <w:r w:rsidRPr="00160B2E">
        <w:t>s</w:t>
      </w:r>
      <w:proofErr w:type="spellEnd"/>
      <w:r w:rsidRPr="00160B2E">
        <w:t xml:space="preserve"> and </w:t>
      </w:r>
      <w:proofErr w:type="spellStart"/>
      <w:r w:rsidRPr="00160B2E">
        <w:rPr>
          <w:i/>
          <w:iCs/>
        </w:rPr>
        <w:t>S</w:t>
      </w:r>
      <w:r w:rsidRPr="00160B2E">
        <w:t>s</w:t>
      </w:r>
      <w:proofErr w:type="spellEnd"/>
      <w:r w:rsidRPr="00160B2E">
        <w:t>, you will need to think about changes needed here and how to bring them about.</w:t>
      </w:r>
    </w:p>
    <w:p w:rsidR="00460FFB" w:rsidRDefault="00460FFB" w:rsidP="00460FFB">
      <w:pPr>
        <w:pStyle w:val="BoxText"/>
        <w:pBdr>
          <w:bottom w:val="single" w:sz="4" w:space="2" w:color="000000"/>
        </w:pBdr>
        <w:ind w:firstLine="0"/>
      </w:pPr>
    </w:p>
    <w:p w:rsidR="00460FFB" w:rsidRDefault="00460FFB" w:rsidP="00460FFB">
      <w:pPr>
        <w:pStyle w:val="Box-H2"/>
      </w:pPr>
    </w:p>
    <w:p w:rsidR="00460FFB" w:rsidRDefault="00460FFB" w:rsidP="00460FFB">
      <w:pPr>
        <w:pStyle w:val="BoxTextLL"/>
        <w:tabs>
          <w:tab w:val="clear" w:pos="504"/>
        </w:tabs>
      </w:pPr>
      <w:r>
        <w:t>Formulate a</w:t>
      </w:r>
      <w:r w:rsidRPr="00160B2E">
        <w:t xml:space="preserve"> transition plan including a communications plan. How will the transition be managed? Who will make the innumerable decisions required to handle the details? Who will provide information to those affected? As well, how will the change be communicated to organizational members?</w:t>
      </w:r>
    </w:p>
    <w:p w:rsidR="00460FFB" w:rsidRDefault="00460FFB" w:rsidP="00460FFB">
      <w:pPr>
        <w:pStyle w:val="Box-H2"/>
      </w:pPr>
    </w:p>
    <w:p w:rsidR="00460FFB" w:rsidRDefault="00460FFB" w:rsidP="00460FFB">
      <w:pPr>
        <w:pStyle w:val="Box-H2"/>
      </w:pPr>
    </w:p>
    <w:p w:rsidR="00460FFB" w:rsidRPr="00160B2E" w:rsidRDefault="00460FFB" w:rsidP="00460FFB">
      <w:pPr>
        <w:pStyle w:val="Box-H2"/>
      </w:pPr>
      <w:r w:rsidRPr="00160B2E">
        <w:lastRenderedPageBreak/>
        <w:t>The Measurement of Change</w:t>
      </w:r>
    </w:p>
    <w:p w:rsidR="00460FFB" w:rsidRDefault="00460FFB" w:rsidP="00460FFB">
      <w:pPr>
        <w:pStyle w:val="BoxTextNo"/>
      </w:pPr>
      <w:r w:rsidRPr="00160B2E">
        <w:t>How will you know that your goal or change project is successfully implemented? (At times, success will be obvious—e.g., a new system in place. At other times, success will be more difficult to measure—e.g., attitudes toward the adoption and acceptance of a new system.)</w:t>
      </w:r>
    </w:p>
    <w:p w:rsidR="00460FFB" w:rsidRDefault="00460FFB" w:rsidP="00460FFB">
      <w:pPr>
        <w:pStyle w:val="BoxTextNo"/>
      </w:pPr>
    </w:p>
    <w:p w:rsidR="00460FFB" w:rsidRDefault="00460FFB" w:rsidP="00460FFB">
      <w:pPr>
        <w:pStyle w:val="BoxTextNo"/>
      </w:pPr>
    </w:p>
    <w:p w:rsidR="00460FFB" w:rsidRDefault="00460FFB" w:rsidP="00460FFB">
      <w:pPr>
        <w:pStyle w:val="BoxTextNo"/>
      </w:pPr>
    </w:p>
    <w:p w:rsidR="00460FFB" w:rsidRDefault="00460FFB" w:rsidP="00460FFB">
      <w:pPr>
        <w:pStyle w:val="BoxTextNo"/>
      </w:pPr>
    </w:p>
    <w:p w:rsidR="00460FFB" w:rsidRPr="00160B2E" w:rsidRDefault="00460FFB" w:rsidP="00460FFB">
      <w:pPr>
        <w:pStyle w:val="BoxTextNo"/>
      </w:pPr>
    </w:p>
    <w:p w:rsidR="00460FFB" w:rsidRDefault="00460FFB" w:rsidP="00460FFB">
      <w:pPr>
        <w:pStyle w:val="BoxText"/>
        <w:ind w:firstLine="0"/>
      </w:pPr>
      <w:r w:rsidRPr="00160B2E">
        <w:t>What intermediate signals will indicate that you are making progress? What is the first step or sequence of steps?</w:t>
      </w:r>
    </w:p>
    <w:p w:rsidR="00460FFB" w:rsidRDefault="00460FFB" w:rsidP="00460FFB">
      <w:pPr>
        <w:pStyle w:val="BoxText"/>
      </w:pPr>
    </w:p>
    <w:p w:rsidR="00460FFB" w:rsidRDefault="00460FFB" w:rsidP="00460FFB">
      <w:pPr>
        <w:pStyle w:val="BoxText"/>
      </w:pPr>
    </w:p>
    <w:p w:rsidR="00460FFB" w:rsidRDefault="00460FFB" w:rsidP="00460FFB">
      <w:pPr>
        <w:pStyle w:val="BoxText"/>
      </w:pPr>
    </w:p>
    <w:p w:rsidR="00460FFB" w:rsidRDefault="00460FFB" w:rsidP="00460FFB">
      <w:pPr>
        <w:pStyle w:val="BoxText"/>
      </w:pPr>
    </w:p>
    <w:p w:rsidR="00460FFB" w:rsidRPr="00160B2E" w:rsidRDefault="00460FFB" w:rsidP="00460FFB">
      <w:pPr>
        <w:pStyle w:val="BoxText"/>
      </w:pPr>
    </w:p>
    <w:p w:rsidR="00460FFB" w:rsidRDefault="00460FFB" w:rsidP="00460FFB">
      <w:pPr>
        <w:pStyle w:val="BoxText"/>
      </w:pPr>
      <w:r w:rsidRPr="00160B2E">
        <w:t>Your end goal is:</w:t>
      </w:r>
    </w:p>
    <w:p w:rsidR="00460FFB" w:rsidRDefault="00460FFB" w:rsidP="00460FFB">
      <w:pPr>
        <w:pStyle w:val="BoxText"/>
      </w:pPr>
    </w:p>
    <w:p w:rsidR="00460FFB" w:rsidRPr="00160B2E" w:rsidRDefault="00460FFB" w:rsidP="00460FFB">
      <w:pPr>
        <w:pStyle w:val="BoxText"/>
      </w:pPr>
    </w:p>
    <w:p w:rsidR="00460FFB" w:rsidRDefault="00460FFB" w:rsidP="00460FFB">
      <w:pPr>
        <w:pStyle w:val="BoxText"/>
      </w:pPr>
      <w:r w:rsidRPr="00160B2E">
        <w:t>You can measure it by:</w:t>
      </w:r>
    </w:p>
    <w:p w:rsidR="00460FFB" w:rsidRDefault="00460FFB" w:rsidP="00460FFB">
      <w:pPr>
        <w:pStyle w:val="BoxText"/>
      </w:pPr>
    </w:p>
    <w:p w:rsidR="00460FFB" w:rsidRPr="00160B2E" w:rsidRDefault="00460FFB" w:rsidP="00460FFB">
      <w:pPr>
        <w:pStyle w:val="BoxText"/>
      </w:pPr>
    </w:p>
    <w:p w:rsidR="00460FFB" w:rsidRDefault="00460FFB" w:rsidP="00460FFB">
      <w:pPr>
        <w:pStyle w:val="BoxText"/>
      </w:pPr>
      <w:r w:rsidRPr="00160B2E">
        <w:t>Intermediate measures and milestones are:</w:t>
      </w:r>
    </w:p>
    <w:p w:rsidR="00460FFB" w:rsidRDefault="00460FFB" w:rsidP="00460FFB">
      <w:pPr>
        <w:pStyle w:val="BoxText"/>
      </w:pPr>
    </w:p>
    <w:p w:rsidR="00460FFB" w:rsidRPr="00160B2E" w:rsidRDefault="00460FFB" w:rsidP="00460FFB">
      <w:pPr>
        <w:pStyle w:val="BoxText"/>
      </w:pPr>
    </w:p>
    <w:p w:rsidR="00460FFB" w:rsidRDefault="00460FFB" w:rsidP="00460FFB">
      <w:pPr>
        <w:pStyle w:val="BoxText"/>
      </w:pPr>
      <w:r w:rsidRPr="00160B2E">
        <w:t>The first step is:</w:t>
      </w:r>
    </w:p>
    <w:p w:rsidR="00460FFB" w:rsidRDefault="00460FFB" w:rsidP="00460FFB">
      <w:pPr>
        <w:pStyle w:val="BoxText"/>
      </w:pPr>
    </w:p>
    <w:p w:rsidR="00460FFB" w:rsidRDefault="00460FFB" w:rsidP="00460FFB">
      <w:pPr>
        <w:pStyle w:val="BoxText"/>
      </w:pPr>
    </w:p>
    <w:p w:rsidR="00460FFB" w:rsidRPr="004349CF" w:rsidRDefault="00460FFB" w:rsidP="00460FFB">
      <w:pPr>
        <w:widowControl/>
        <w:suppressAutoHyphens w:val="0"/>
        <w:autoSpaceDE/>
        <w:autoSpaceDN/>
        <w:adjustRightInd/>
        <w:spacing w:line="240" w:lineRule="auto"/>
        <w:ind w:firstLine="0"/>
        <w:jc w:val="left"/>
        <w:textAlignment w:val="auto"/>
        <w:rPr>
          <w:b/>
          <w:bCs/>
        </w:rPr>
      </w:pPr>
      <w:r w:rsidRPr="004349CF">
        <w:rPr>
          <w:b/>
        </w:rPr>
        <w:t>Contingency Planning</w:t>
      </w:r>
    </w:p>
    <w:p w:rsidR="00460FFB" w:rsidRPr="00160B2E" w:rsidRDefault="00460FFB" w:rsidP="00460FFB">
      <w:pPr>
        <w:pStyle w:val="BoxTextNo"/>
      </w:pPr>
      <w:r w:rsidRPr="00160B2E">
        <w:t>Remember O’Brien’s Law</w:t>
      </w:r>
      <w:r>
        <w:rPr>
          <w:rStyle w:val="FootnoteReference"/>
        </w:rPr>
        <w:footnoteReference w:id="1"/>
      </w:r>
      <w:r w:rsidRPr="00160B2E">
        <w:t>? Well, it holds, and things will not go as planned. But you can plan for the unexpected.</w:t>
      </w:r>
    </w:p>
    <w:p w:rsidR="00460FFB" w:rsidRDefault="00460FFB" w:rsidP="00460FFB">
      <w:pPr>
        <w:pStyle w:val="BoxText"/>
      </w:pPr>
      <w:r w:rsidRPr="00160B2E">
        <w:t>What are the critical decision points? Who makes those decisions?</w:t>
      </w:r>
    </w:p>
    <w:p w:rsidR="00460FFB" w:rsidRDefault="00460FFB" w:rsidP="00460FFB">
      <w:pPr>
        <w:pStyle w:val="BoxText"/>
      </w:pPr>
    </w:p>
    <w:p w:rsidR="00460FFB" w:rsidRDefault="00460FFB" w:rsidP="00460FFB">
      <w:pPr>
        <w:pStyle w:val="BoxText"/>
      </w:pPr>
    </w:p>
    <w:p w:rsidR="00460FFB" w:rsidRDefault="00460FFB" w:rsidP="00460FFB">
      <w:pPr>
        <w:pStyle w:val="BoxText"/>
      </w:pPr>
    </w:p>
    <w:p w:rsidR="00460FFB" w:rsidRDefault="00460FFB" w:rsidP="00460FFB">
      <w:pPr>
        <w:pStyle w:val="BoxText"/>
      </w:pPr>
    </w:p>
    <w:p w:rsidR="00460FFB" w:rsidRPr="00160B2E" w:rsidRDefault="00460FFB" w:rsidP="00460FFB">
      <w:pPr>
        <w:pStyle w:val="BoxText"/>
      </w:pPr>
    </w:p>
    <w:p w:rsidR="00460FFB" w:rsidRDefault="00460FFB" w:rsidP="00460FFB">
      <w:pPr>
        <w:pStyle w:val="BoxText"/>
      </w:pPr>
      <w:r w:rsidRPr="00160B2E">
        <w:t xml:space="preserve">What will you do if the decision or event does not go as planned? </w:t>
      </w:r>
    </w:p>
    <w:p w:rsidR="00460FFB" w:rsidRDefault="00460FFB" w:rsidP="00460FFB">
      <w:pPr>
        <w:pStyle w:val="BoxText"/>
      </w:pPr>
    </w:p>
    <w:p w:rsidR="00460FFB" w:rsidRDefault="00460FFB" w:rsidP="00460FFB">
      <w:pPr>
        <w:pStyle w:val="BoxText"/>
      </w:pPr>
    </w:p>
    <w:p w:rsidR="00460FFB" w:rsidRDefault="00460FFB" w:rsidP="00460FFB">
      <w:pPr>
        <w:pStyle w:val="BoxText"/>
      </w:pPr>
    </w:p>
    <w:p w:rsidR="00460FFB" w:rsidRDefault="00460FFB" w:rsidP="00460FFB">
      <w:pPr>
        <w:pStyle w:val="BoxText"/>
      </w:pPr>
    </w:p>
    <w:p w:rsidR="00460FFB" w:rsidRDefault="00460FFB" w:rsidP="00460FFB">
      <w:pPr>
        <w:pStyle w:val="BoxText"/>
        <w:ind w:firstLine="0"/>
      </w:pPr>
    </w:p>
    <w:p w:rsidR="00460FFB" w:rsidRDefault="00460FFB" w:rsidP="00460FFB">
      <w:pPr>
        <w:pStyle w:val="BoxText"/>
        <w:ind w:firstLine="0"/>
      </w:pPr>
    </w:p>
    <w:p w:rsidR="00460FFB" w:rsidRDefault="00460FFB" w:rsidP="00460FFB">
      <w:pPr>
        <w:pStyle w:val="BoxText"/>
        <w:ind w:firstLine="0"/>
      </w:pPr>
    </w:p>
    <w:p w:rsidR="00460FFB" w:rsidRDefault="00460FFB" w:rsidP="00460FFB">
      <w:pPr>
        <w:pStyle w:val="BoxText"/>
        <w:ind w:firstLine="0"/>
      </w:pPr>
      <w:r w:rsidRPr="00160B2E">
        <w:t>What plans can you make to account for these contingencies? If you can, draw a decision tree of the action plan and lay out the decision–event sequence.</w:t>
      </w:r>
    </w:p>
    <w:p w:rsidR="00460FFB" w:rsidRDefault="00460FFB" w:rsidP="00460FFB">
      <w:pPr>
        <w:widowControl/>
        <w:suppressAutoHyphens w:val="0"/>
        <w:autoSpaceDE/>
        <w:adjustRightInd/>
        <w:spacing w:line="240" w:lineRule="auto"/>
        <w:ind w:firstLine="0"/>
        <w:textAlignment w:val="auto"/>
      </w:pPr>
    </w:p>
    <w:p w:rsidR="00460FFB" w:rsidRDefault="00460FFB" w:rsidP="00460FFB">
      <w:pPr>
        <w:widowControl/>
        <w:suppressAutoHyphens w:val="0"/>
        <w:autoSpaceDE/>
        <w:adjustRightInd/>
        <w:spacing w:line="240" w:lineRule="auto"/>
        <w:ind w:firstLine="0"/>
        <w:jc w:val="center"/>
        <w:textAlignment w:val="auto"/>
      </w:pPr>
    </w:p>
    <w:p w:rsidR="00460FFB" w:rsidRDefault="00460FFB" w:rsidP="00460FFB">
      <w:pPr>
        <w:widowControl/>
        <w:suppressAutoHyphens w:val="0"/>
        <w:autoSpaceDE/>
        <w:adjustRightInd/>
        <w:spacing w:line="240" w:lineRule="auto"/>
        <w:ind w:firstLine="0"/>
        <w:textAlignment w:val="auto"/>
      </w:pPr>
    </w:p>
    <w:p w:rsidR="00460FFB" w:rsidRDefault="00460FFB" w:rsidP="00460FFB">
      <w:pPr>
        <w:ind w:firstLine="0"/>
      </w:pPr>
    </w:p>
    <w:sectPr w:rsidR="00460FFB" w:rsidSect="00460FFB">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FFB" w:rsidRDefault="00460FFB" w:rsidP="00460FFB">
      <w:pPr>
        <w:spacing w:line="240" w:lineRule="auto"/>
      </w:pPr>
      <w:r>
        <w:separator/>
      </w:r>
    </w:p>
  </w:endnote>
  <w:endnote w:type="continuationSeparator" w:id="0">
    <w:p w:rsidR="00460FFB" w:rsidRDefault="00460FFB" w:rsidP="00460FFB">
      <w:pPr>
        <w:spacing w:line="240" w:lineRule="auto"/>
      </w:pPr>
      <w:r>
        <w:continuationSeparator/>
      </w:r>
    </w:p>
  </w:endnote>
  <w:endnote w:id="1">
    <w:p w:rsidR="00460FFB" w:rsidRDefault="00460FFB" w:rsidP="00460FFB">
      <w:pPr>
        <w:pStyle w:val="EndnoteText"/>
        <w:ind w:left="360" w:firstLine="0"/>
        <w:jc w:val="left"/>
      </w:pPr>
      <w:r w:rsidRPr="00DE4CEC">
        <w:rPr>
          <w:rStyle w:val="EndnoteReference"/>
        </w:rPr>
        <w:endnoteRef/>
      </w:r>
      <w:r w:rsidRPr="00DE4CEC">
        <w:rPr>
          <w:sz w:val="24"/>
          <w:szCs w:val="24"/>
        </w:rPr>
        <w:t xml:space="preserve"> Refer to </w:t>
      </w:r>
      <w:proofErr w:type="spellStart"/>
      <w:r w:rsidRPr="00DE4CEC">
        <w:rPr>
          <w:sz w:val="24"/>
          <w:szCs w:val="24"/>
        </w:rPr>
        <w:t>Beckhard</w:t>
      </w:r>
      <w:proofErr w:type="spellEnd"/>
      <w:r w:rsidRPr="00DE4CEC">
        <w:rPr>
          <w:sz w:val="24"/>
          <w:szCs w:val="24"/>
        </w:rPr>
        <w:t xml:space="preserve">, R. (1987). </w:t>
      </w:r>
      <w:r w:rsidRPr="00DE4CEC">
        <w:rPr>
          <w:i/>
          <w:iCs/>
          <w:sz w:val="24"/>
          <w:szCs w:val="24"/>
        </w:rPr>
        <w:t>Organizational transitions</w:t>
      </w:r>
      <w:r w:rsidRPr="00DE4CEC">
        <w:rPr>
          <w:sz w:val="24"/>
          <w:szCs w:val="24"/>
        </w:rPr>
        <w:t xml:space="preserve"> (p. 104). Reading, MA: Addison-Wesley, for a further discussion on responsibility charting.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Roman">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FFB" w:rsidRDefault="00460FFB" w:rsidP="00460FFB">
      <w:pPr>
        <w:spacing w:line="240" w:lineRule="auto"/>
      </w:pPr>
      <w:r>
        <w:separator/>
      </w:r>
    </w:p>
  </w:footnote>
  <w:footnote w:type="continuationSeparator" w:id="0">
    <w:p w:rsidR="00460FFB" w:rsidRDefault="00460FFB" w:rsidP="00460FFB">
      <w:pPr>
        <w:spacing w:line="240" w:lineRule="auto"/>
      </w:pPr>
      <w:r>
        <w:continuationSeparator/>
      </w:r>
    </w:p>
  </w:footnote>
  <w:footnote w:id="1">
    <w:p w:rsidR="00460FFB" w:rsidRDefault="00460FFB" w:rsidP="00460FFB">
      <w:pPr>
        <w:pStyle w:val="FootnoteText"/>
      </w:pPr>
      <w:r>
        <w:rPr>
          <w:rStyle w:val="FootnoteReference"/>
        </w:rPr>
        <w:footnoteRef/>
      </w:r>
      <w:r>
        <w:t xml:space="preserve"> </w:t>
      </w:r>
      <w:r w:rsidRPr="00160B2E">
        <w:t>O’Brien’s Law states: Murphy was an optimist.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4E1" w:rsidRDefault="00EB54E1" w:rsidP="00EB54E1">
    <w:pPr>
      <w:pStyle w:val="Header"/>
      <w:tabs>
        <w:tab w:val="clear" w:pos="9360"/>
        <w:tab w:val="right" w:pos="10080"/>
      </w:tabs>
      <w:jc w:val="left"/>
    </w:pPr>
    <w:proofErr w:type="spellStart"/>
    <w:r>
      <w:t>Cawsey</w:t>
    </w:r>
    <w:proofErr w:type="spellEnd"/>
    <w:r>
      <w:t xml:space="preserve">, </w:t>
    </w:r>
    <w:proofErr w:type="spellStart"/>
    <w:r>
      <w:t>Deszca</w:t>
    </w:r>
    <w:proofErr w:type="spellEnd"/>
    <w:r>
      <w:t xml:space="preserve">, and </w:t>
    </w:r>
    <w:proofErr w:type="spellStart"/>
    <w:r>
      <w:t>Ingols</w:t>
    </w:r>
    <w:proofErr w:type="spellEnd"/>
    <w:r>
      <w:t xml:space="preserve">: </w:t>
    </w:r>
    <w:r>
      <w:rPr>
        <w:i/>
      </w:rPr>
      <w:t xml:space="preserve">Organizational Change, </w:t>
    </w:r>
    <w:r>
      <w:t>3e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2473B"/>
    <w:multiLevelType w:val="hybridMultilevel"/>
    <w:tmpl w:val="C92052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E327EFA"/>
    <w:multiLevelType w:val="hybridMultilevel"/>
    <w:tmpl w:val="00066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62CA2501"/>
    <w:multiLevelType w:val="hybridMultilevel"/>
    <w:tmpl w:val="85742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FFB"/>
    <w:rsid w:val="0017501E"/>
    <w:rsid w:val="00460FFB"/>
    <w:rsid w:val="00EB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FB"/>
    <w:pPr>
      <w:widowControl w:val="0"/>
      <w:suppressAutoHyphens/>
      <w:autoSpaceDE w:val="0"/>
      <w:autoSpaceDN w:val="0"/>
      <w:adjustRightInd w:val="0"/>
      <w:spacing w:line="360" w:lineRule="auto"/>
      <w:ind w:firstLine="360"/>
      <w:jc w:val="both"/>
      <w:textAlignment w:val="center"/>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itle">
    <w:name w:val="Box Title"/>
    <w:basedOn w:val="Normal"/>
    <w:uiPriority w:val="99"/>
    <w:rsid w:val="00460FFB"/>
    <w:pPr>
      <w:pBdr>
        <w:top w:val="single" w:sz="4" w:space="13" w:color="000000"/>
        <w:bottom w:val="single" w:sz="4" w:space="1" w:color="000000"/>
      </w:pBdr>
      <w:ind w:firstLine="0"/>
      <w:jc w:val="left"/>
    </w:pPr>
    <w:rPr>
      <w:b/>
      <w:bCs/>
    </w:rPr>
  </w:style>
  <w:style w:type="paragraph" w:customStyle="1" w:styleId="BoxTextNo">
    <w:name w:val="Box Text No"/>
    <w:basedOn w:val="Normal"/>
    <w:uiPriority w:val="99"/>
    <w:rsid w:val="00460FFB"/>
    <w:pPr>
      <w:pBdr>
        <w:top w:val="single" w:sz="4" w:space="13" w:color="000000"/>
        <w:bottom w:val="single" w:sz="4" w:space="1" w:color="000000"/>
      </w:pBdr>
      <w:spacing w:before="240"/>
      <w:ind w:firstLine="0"/>
    </w:pPr>
  </w:style>
  <w:style w:type="paragraph" w:customStyle="1" w:styleId="BoxText">
    <w:name w:val="Box Text"/>
    <w:basedOn w:val="Normal"/>
    <w:uiPriority w:val="99"/>
    <w:rsid w:val="00460FFB"/>
    <w:pPr>
      <w:pBdr>
        <w:top w:val="single" w:sz="4" w:space="13" w:color="000000"/>
        <w:bottom w:val="single" w:sz="4" w:space="1" w:color="000000"/>
      </w:pBdr>
    </w:pPr>
  </w:style>
  <w:style w:type="paragraph" w:customStyle="1" w:styleId="Box-H2">
    <w:name w:val="Box-H2"/>
    <w:basedOn w:val="Normal"/>
    <w:uiPriority w:val="99"/>
    <w:rsid w:val="00460FFB"/>
    <w:pPr>
      <w:pBdr>
        <w:top w:val="single" w:sz="4" w:space="1" w:color="auto"/>
        <w:bottom w:val="single" w:sz="4" w:space="1" w:color="auto"/>
      </w:pBdr>
      <w:spacing w:before="520" w:after="200"/>
      <w:ind w:firstLine="0"/>
      <w:jc w:val="left"/>
    </w:pPr>
    <w:rPr>
      <w:b/>
      <w:bCs/>
    </w:rPr>
  </w:style>
  <w:style w:type="paragraph" w:customStyle="1" w:styleId="FMSectionTitle">
    <w:name w:val="FM &amp; Section Title"/>
    <w:basedOn w:val="Normal"/>
    <w:uiPriority w:val="99"/>
    <w:rsid w:val="00460FFB"/>
    <w:pPr>
      <w:keepNext/>
      <w:spacing w:before="240" w:after="160"/>
      <w:jc w:val="center"/>
    </w:pPr>
    <w:rPr>
      <w:b/>
      <w:bCs/>
      <w:sz w:val="28"/>
      <w:szCs w:val="28"/>
    </w:rPr>
  </w:style>
  <w:style w:type="paragraph" w:customStyle="1" w:styleId="TableColumnHead">
    <w:name w:val="Table Column Head"/>
    <w:basedOn w:val="Normal"/>
    <w:uiPriority w:val="99"/>
    <w:rsid w:val="00460FFB"/>
    <w:pPr>
      <w:tabs>
        <w:tab w:val="center" w:pos="2880"/>
        <w:tab w:val="center" w:pos="5040"/>
        <w:tab w:val="center" w:pos="7200"/>
      </w:tabs>
      <w:ind w:firstLine="0"/>
      <w:jc w:val="center"/>
    </w:pPr>
    <w:rPr>
      <w:i/>
      <w:iCs/>
      <w:sz w:val="20"/>
      <w:szCs w:val="20"/>
    </w:rPr>
  </w:style>
  <w:style w:type="paragraph" w:customStyle="1" w:styleId="TableText">
    <w:name w:val="Table Text"/>
    <w:basedOn w:val="Normal"/>
    <w:uiPriority w:val="99"/>
    <w:rsid w:val="00460FFB"/>
    <w:pPr>
      <w:ind w:firstLine="0"/>
      <w:jc w:val="left"/>
    </w:pPr>
    <w:rPr>
      <w:sz w:val="20"/>
      <w:szCs w:val="20"/>
    </w:rPr>
  </w:style>
  <w:style w:type="character" w:styleId="EndnoteReference">
    <w:name w:val="endnote reference"/>
    <w:uiPriority w:val="99"/>
    <w:rsid w:val="00460FFB"/>
    <w:rPr>
      <w:rFonts w:ascii="Times New Roman" w:hAnsi="Times New Roman" w:cs="Times New Roman"/>
      <w:w w:val="100"/>
      <w:sz w:val="24"/>
      <w:szCs w:val="24"/>
      <w:vertAlign w:val="superscript"/>
    </w:rPr>
  </w:style>
  <w:style w:type="paragraph" w:customStyle="1" w:styleId="BoxTextLL">
    <w:name w:val="Box Text (LL)"/>
    <w:basedOn w:val="Normal"/>
    <w:qFormat/>
    <w:rsid w:val="00460FFB"/>
    <w:pPr>
      <w:widowControl/>
      <w:pBdr>
        <w:top w:val="single" w:sz="4" w:space="1" w:color="auto"/>
        <w:bottom w:val="single" w:sz="4" w:space="1" w:color="auto"/>
      </w:pBdr>
      <w:tabs>
        <w:tab w:val="right" w:pos="504"/>
      </w:tabs>
      <w:suppressAutoHyphens w:val="0"/>
      <w:autoSpaceDE/>
      <w:autoSpaceDN/>
      <w:adjustRightInd/>
      <w:spacing w:before="120"/>
      <w:ind w:left="720" w:hanging="720"/>
      <w:jc w:val="left"/>
      <w:textAlignment w:val="auto"/>
    </w:pPr>
    <w:rPr>
      <w:szCs w:val="20"/>
    </w:rPr>
  </w:style>
  <w:style w:type="character" w:styleId="FootnoteReference">
    <w:name w:val="footnote reference"/>
    <w:uiPriority w:val="99"/>
    <w:rsid w:val="00460FFB"/>
    <w:rPr>
      <w:rFonts w:ascii="Times Roman" w:hAnsi="Times Roman" w:cs="Times Roman"/>
      <w:color w:val="000000"/>
      <w:spacing w:val="0"/>
      <w:w w:val="100"/>
      <w:position w:val="0"/>
      <w:sz w:val="20"/>
      <w:szCs w:val="20"/>
      <w:u w:val="none"/>
      <w:vertAlign w:val="superscript"/>
    </w:rPr>
  </w:style>
  <w:style w:type="paragraph" w:styleId="FootnoteText">
    <w:name w:val="footnote text"/>
    <w:basedOn w:val="Normal"/>
    <w:link w:val="FootnoteTextChar"/>
    <w:uiPriority w:val="99"/>
    <w:unhideWhenUsed/>
    <w:rsid w:val="00460FFB"/>
    <w:rPr>
      <w:sz w:val="20"/>
      <w:szCs w:val="20"/>
    </w:rPr>
  </w:style>
  <w:style w:type="character" w:customStyle="1" w:styleId="FootnoteTextChar">
    <w:name w:val="Footnote Text Char"/>
    <w:basedOn w:val="DefaultParagraphFont"/>
    <w:link w:val="FootnoteText"/>
    <w:uiPriority w:val="99"/>
    <w:rsid w:val="00460FFB"/>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460FFB"/>
    <w:rPr>
      <w:sz w:val="20"/>
      <w:szCs w:val="20"/>
    </w:rPr>
  </w:style>
  <w:style w:type="character" w:customStyle="1" w:styleId="EndnoteTextChar">
    <w:name w:val="Endnote Text Char"/>
    <w:basedOn w:val="DefaultParagraphFont"/>
    <w:link w:val="EndnoteText"/>
    <w:uiPriority w:val="99"/>
    <w:rsid w:val="00460FFB"/>
    <w:rPr>
      <w:rFonts w:ascii="Times New Roman" w:eastAsia="Times New Roman" w:hAnsi="Times New Roman" w:cs="Times New Roman"/>
      <w:sz w:val="20"/>
      <w:szCs w:val="20"/>
    </w:rPr>
  </w:style>
  <w:style w:type="paragraph" w:styleId="ListParagraph">
    <w:name w:val="List Paragraph"/>
    <w:basedOn w:val="Normal"/>
    <w:uiPriority w:val="34"/>
    <w:qFormat/>
    <w:rsid w:val="00460FFB"/>
    <w:pPr>
      <w:ind w:left="720"/>
      <w:contextualSpacing/>
    </w:pPr>
  </w:style>
  <w:style w:type="character" w:styleId="Hyperlink">
    <w:name w:val="Hyperlink"/>
    <w:uiPriority w:val="99"/>
    <w:unhideWhenUsed/>
    <w:rsid w:val="00460FFB"/>
    <w:rPr>
      <w:color w:val="0000FF"/>
      <w:u w:val="single"/>
    </w:rPr>
  </w:style>
  <w:style w:type="paragraph" w:styleId="Header">
    <w:name w:val="header"/>
    <w:basedOn w:val="Normal"/>
    <w:link w:val="HeaderChar"/>
    <w:uiPriority w:val="99"/>
    <w:unhideWhenUsed/>
    <w:rsid w:val="00EB54E1"/>
    <w:pPr>
      <w:tabs>
        <w:tab w:val="center" w:pos="4680"/>
        <w:tab w:val="right" w:pos="9360"/>
      </w:tabs>
      <w:spacing w:line="240" w:lineRule="auto"/>
    </w:pPr>
  </w:style>
  <w:style w:type="character" w:customStyle="1" w:styleId="HeaderChar">
    <w:name w:val="Header Char"/>
    <w:basedOn w:val="DefaultParagraphFont"/>
    <w:link w:val="Header"/>
    <w:uiPriority w:val="99"/>
    <w:rsid w:val="00EB54E1"/>
    <w:rPr>
      <w:rFonts w:ascii="Times New Roman" w:eastAsia="Times New Roman" w:hAnsi="Times New Roman" w:cs="Times New Roman"/>
    </w:rPr>
  </w:style>
  <w:style w:type="paragraph" w:styleId="Footer">
    <w:name w:val="footer"/>
    <w:basedOn w:val="Normal"/>
    <w:link w:val="FooterChar"/>
    <w:uiPriority w:val="99"/>
    <w:unhideWhenUsed/>
    <w:rsid w:val="00EB54E1"/>
    <w:pPr>
      <w:tabs>
        <w:tab w:val="center" w:pos="4680"/>
        <w:tab w:val="right" w:pos="9360"/>
      </w:tabs>
      <w:spacing w:line="240" w:lineRule="auto"/>
    </w:pPr>
  </w:style>
  <w:style w:type="character" w:customStyle="1" w:styleId="FooterChar">
    <w:name w:val="Footer Char"/>
    <w:basedOn w:val="DefaultParagraphFont"/>
    <w:link w:val="Footer"/>
    <w:uiPriority w:val="99"/>
    <w:rsid w:val="00EB54E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FB"/>
    <w:pPr>
      <w:widowControl w:val="0"/>
      <w:suppressAutoHyphens/>
      <w:autoSpaceDE w:val="0"/>
      <w:autoSpaceDN w:val="0"/>
      <w:adjustRightInd w:val="0"/>
      <w:spacing w:line="360" w:lineRule="auto"/>
      <w:ind w:firstLine="360"/>
      <w:jc w:val="both"/>
      <w:textAlignment w:val="center"/>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itle">
    <w:name w:val="Box Title"/>
    <w:basedOn w:val="Normal"/>
    <w:uiPriority w:val="99"/>
    <w:rsid w:val="00460FFB"/>
    <w:pPr>
      <w:pBdr>
        <w:top w:val="single" w:sz="4" w:space="13" w:color="000000"/>
        <w:bottom w:val="single" w:sz="4" w:space="1" w:color="000000"/>
      </w:pBdr>
      <w:ind w:firstLine="0"/>
      <w:jc w:val="left"/>
    </w:pPr>
    <w:rPr>
      <w:b/>
      <w:bCs/>
    </w:rPr>
  </w:style>
  <w:style w:type="paragraph" w:customStyle="1" w:styleId="BoxTextNo">
    <w:name w:val="Box Text No"/>
    <w:basedOn w:val="Normal"/>
    <w:uiPriority w:val="99"/>
    <w:rsid w:val="00460FFB"/>
    <w:pPr>
      <w:pBdr>
        <w:top w:val="single" w:sz="4" w:space="13" w:color="000000"/>
        <w:bottom w:val="single" w:sz="4" w:space="1" w:color="000000"/>
      </w:pBdr>
      <w:spacing w:before="240"/>
      <w:ind w:firstLine="0"/>
    </w:pPr>
  </w:style>
  <w:style w:type="paragraph" w:customStyle="1" w:styleId="BoxText">
    <w:name w:val="Box Text"/>
    <w:basedOn w:val="Normal"/>
    <w:uiPriority w:val="99"/>
    <w:rsid w:val="00460FFB"/>
    <w:pPr>
      <w:pBdr>
        <w:top w:val="single" w:sz="4" w:space="13" w:color="000000"/>
        <w:bottom w:val="single" w:sz="4" w:space="1" w:color="000000"/>
      </w:pBdr>
    </w:pPr>
  </w:style>
  <w:style w:type="paragraph" w:customStyle="1" w:styleId="Box-H2">
    <w:name w:val="Box-H2"/>
    <w:basedOn w:val="Normal"/>
    <w:uiPriority w:val="99"/>
    <w:rsid w:val="00460FFB"/>
    <w:pPr>
      <w:pBdr>
        <w:top w:val="single" w:sz="4" w:space="1" w:color="auto"/>
        <w:bottom w:val="single" w:sz="4" w:space="1" w:color="auto"/>
      </w:pBdr>
      <w:spacing w:before="520" w:after="200"/>
      <w:ind w:firstLine="0"/>
      <w:jc w:val="left"/>
    </w:pPr>
    <w:rPr>
      <w:b/>
      <w:bCs/>
    </w:rPr>
  </w:style>
  <w:style w:type="paragraph" w:customStyle="1" w:styleId="FMSectionTitle">
    <w:name w:val="FM &amp; Section Title"/>
    <w:basedOn w:val="Normal"/>
    <w:uiPriority w:val="99"/>
    <w:rsid w:val="00460FFB"/>
    <w:pPr>
      <w:keepNext/>
      <w:spacing w:before="240" w:after="160"/>
      <w:jc w:val="center"/>
    </w:pPr>
    <w:rPr>
      <w:b/>
      <w:bCs/>
      <w:sz w:val="28"/>
      <w:szCs w:val="28"/>
    </w:rPr>
  </w:style>
  <w:style w:type="paragraph" w:customStyle="1" w:styleId="TableColumnHead">
    <w:name w:val="Table Column Head"/>
    <w:basedOn w:val="Normal"/>
    <w:uiPriority w:val="99"/>
    <w:rsid w:val="00460FFB"/>
    <w:pPr>
      <w:tabs>
        <w:tab w:val="center" w:pos="2880"/>
        <w:tab w:val="center" w:pos="5040"/>
        <w:tab w:val="center" w:pos="7200"/>
      </w:tabs>
      <w:ind w:firstLine="0"/>
      <w:jc w:val="center"/>
    </w:pPr>
    <w:rPr>
      <w:i/>
      <w:iCs/>
      <w:sz w:val="20"/>
      <w:szCs w:val="20"/>
    </w:rPr>
  </w:style>
  <w:style w:type="paragraph" w:customStyle="1" w:styleId="TableText">
    <w:name w:val="Table Text"/>
    <w:basedOn w:val="Normal"/>
    <w:uiPriority w:val="99"/>
    <w:rsid w:val="00460FFB"/>
    <w:pPr>
      <w:ind w:firstLine="0"/>
      <w:jc w:val="left"/>
    </w:pPr>
    <w:rPr>
      <w:sz w:val="20"/>
      <w:szCs w:val="20"/>
    </w:rPr>
  </w:style>
  <w:style w:type="character" w:styleId="EndnoteReference">
    <w:name w:val="endnote reference"/>
    <w:uiPriority w:val="99"/>
    <w:rsid w:val="00460FFB"/>
    <w:rPr>
      <w:rFonts w:ascii="Times New Roman" w:hAnsi="Times New Roman" w:cs="Times New Roman"/>
      <w:w w:val="100"/>
      <w:sz w:val="24"/>
      <w:szCs w:val="24"/>
      <w:vertAlign w:val="superscript"/>
    </w:rPr>
  </w:style>
  <w:style w:type="paragraph" w:customStyle="1" w:styleId="BoxTextLL">
    <w:name w:val="Box Text (LL)"/>
    <w:basedOn w:val="Normal"/>
    <w:qFormat/>
    <w:rsid w:val="00460FFB"/>
    <w:pPr>
      <w:widowControl/>
      <w:pBdr>
        <w:top w:val="single" w:sz="4" w:space="1" w:color="auto"/>
        <w:bottom w:val="single" w:sz="4" w:space="1" w:color="auto"/>
      </w:pBdr>
      <w:tabs>
        <w:tab w:val="right" w:pos="504"/>
      </w:tabs>
      <w:suppressAutoHyphens w:val="0"/>
      <w:autoSpaceDE/>
      <w:autoSpaceDN/>
      <w:adjustRightInd/>
      <w:spacing w:before="120"/>
      <w:ind w:left="720" w:hanging="720"/>
      <w:jc w:val="left"/>
      <w:textAlignment w:val="auto"/>
    </w:pPr>
    <w:rPr>
      <w:szCs w:val="20"/>
    </w:rPr>
  </w:style>
  <w:style w:type="character" w:styleId="FootnoteReference">
    <w:name w:val="footnote reference"/>
    <w:uiPriority w:val="99"/>
    <w:rsid w:val="00460FFB"/>
    <w:rPr>
      <w:rFonts w:ascii="Times Roman" w:hAnsi="Times Roman" w:cs="Times Roman"/>
      <w:color w:val="000000"/>
      <w:spacing w:val="0"/>
      <w:w w:val="100"/>
      <w:position w:val="0"/>
      <w:sz w:val="20"/>
      <w:szCs w:val="20"/>
      <w:u w:val="none"/>
      <w:vertAlign w:val="superscript"/>
    </w:rPr>
  </w:style>
  <w:style w:type="paragraph" w:styleId="FootnoteText">
    <w:name w:val="footnote text"/>
    <w:basedOn w:val="Normal"/>
    <w:link w:val="FootnoteTextChar"/>
    <w:uiPriority w:val="99"/>
    <w:unhideWhenUsed/>
    <w:rsid w:val="00460FFB"/>
    <w:rPr>
      <w:sz w:val="20"/>
      <w:szCs w:val="20"/>
    </w:rPr>
  </w:style>
  <w:style w:type="character" w:customStyle="1" w:styleId="FootnoteTextChar">
    <w:name w:val="Footnote Text Char"/>
    <w:basedOn w:val="DefaultParagraphFont"/>
    <w:link w:val="FootnoteText"/>
    <w:uiPriority w:val="99"/>
    <w:rsid w:val="00460FFB"/>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460FFB"/>
    <w:rPr>
      <w:sz w:val="20"/>
      <w:szCs w:val="20"/>
    </w:rPr>
  </w:style>
  <w:style w:type="character" w:customStyle="1" w:styleId="EndnoteTextChar">
    <w:name w:val="Endnote Text Char"/>
    <w:basedOn w:val="DefaultParagraphFont"/>
    <w:link w:val="EndnoteText"/>
    <w:uiPriority w:val="99"/>
    <w:rsid w:val="00460FFB"/>
    <w:rPr>
      <w:rFonts w:ascii="Times New Roman" w:eastAsia="Times New Roman" w:hAnsi="Times New Roman" w:cs="Times New Roman"/>
      <w:sz w:val="20"/>
      <w:szCs w:val="20"/>
    </w:rPr>
  </w:style>
  <w:style w:type="paragraph" w:styleId="ListParagraph">
    <w:name w:val="List Paragraph"/>
    <w:basedOn w:val="Normal"/>
    <w:uiPriority w:val="34"/>
    <w:qFormat/>
    <w:rsid w:val="00460FFB"/>
    <w:pPr>
      <w:ind w:left="720"/>
      <w:contextualSpacing/>
    </w:pPr>
  </w:style>
  <w:style w:type="character" w:styleId="Hyperlink">
    <w:name w:val="Hyperlink"/>
    <w:uiPriority w:val="99"/>
    <w:unhideWhenUsed/>
    <w:rsid w:val="00460FFB"/>
    <w:rPr>
      <w:color w:val="0000FF"/>
      <w:u w:val="single"/>
    </w:rPr>
  </w:style>
  <w:style w:type="paragraph" w:styleId="Header">
    <w:name w:val="header"/>
    <w:basedOn w:val="Normal"/>
    <w:link w:val="HeaderChar"/>
    <w:uiPriority w:val="99"/>
    <w:unhideWhenUsed/>
    <w:rsid w:val="00EB54E1"/>
    <w:pPr>
      <w:tabs>
        <w:tab w:val="center" w:pos="4680"/>
        <w:tab w:val="right" w:pos="9360"/>
      </w:tabs>
      <w:spacing w:line="240" w:lineRule="auto"/>
    </w:pPr>
  </w:style>
  <w:style w:type="character" w:customStyle="1" w:styleId="HeaderChar">
    <w:name w:val="Header Char"/>
    <w:basedOn w:val="DefaultParagraphFont"/>
    <w:link w:val="Header"/>
    <w:uiPriority w:val="99"/>
    <w:rsid w:val="00EB54E1"/>
    <w:rPr>
      <w:rFonts w:ascii="Times New Roman" w:eastAsia="Times New Roman" w:hAnsi="Times New Roman" w:cs="Times New Roman"/>
    </w:rPr>
  </w:style>
  <w:style w:type="paragraph" w:styleId="Footer">
    <w:name w:val="footer"/>
    <w:basedOn w:val="Normal"/>
    <w:link w:val="FooterChar"/>
    <w:uiPriority w:val="99"/>
    <w:unhideWhenUsed/>
    <w:rsid w:val="00EB54E1"/>
    <w:pPr>
      <w:tabs>
        <w:tab w:val="center" w:pos="4680"/>
        <w:tab w:val="right" w:pos="9360"/>
      </w:tabs>
      <w:spacing w:line="240" w:lineRule="auto"/>
    </w:pPr>
  </w:style>
  <w:style w:type="character" w:customStyle="1" w:styleId="FooterChar">
    <w:name w:val="Footer Char"/>
    <w:basedOn w:val="DefaultParagraphFont"/>
    <w:link w:val="Footer"/>
    <w:uiPriority w:val="99"/>
    <w:rsid w:val="00EB54E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XmcLUtP_r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weday.com/" TargetMode="External"/><Relationship Id="rId5" Type="http://schemas.openxmlformats.org/officeDocument/2006/relationships/webSettings" Target="webSettings.xml"/><Relationship Id="rId10" Type="http://schemas.openxmlformats.org/officeDocument/2006/relationships/hyperlink" Target="http://www.cnn.com/SPECIALS/us/cnn-heroes" TargetMode="External"/><Relationship Id="rId4" Type="http://schemas.openxmlformats.org/officeDocument/2006/relationships/settings" Target="settings.xml"/><Relationship Id="rId9" Type="http://schemas.openxmlformats.org/officeDocument/2006/relationships/hyperlink" Target="http://www.youtube.com/watch?v=huj84tlE3B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924</Words>
  <Characters>5271</Characters>
  <Application>Microsoft Office Word</Application>
  <DocSecurity>0</DocSecurity>
  <Lines>43</Lines>
  <Paragraphs>12</Paragraphs>
  <ScaleCrop>false</ScaleCrop>
  <Company/>
  <LinksUpToDate>false</LinksUpToDate>
  <CharactersWithSpaces>6183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Tobie</dc:creator>
  <cp:keywords/>
  <dc:description/>
  <cp:lastModifiedBy>Bierach, Katie</cp:lastModifiedBy>
  <cp:revision>2</cp:revision>
  <dcterms:created xsi:type="dcterms:W3CDTF">2015-02-10T01:45:00Z</dcterms:created>
  <dcterms:modified xsi:type="dcterms:W3CDTF">2015-05-19T20:53:00Z</dcterms:modified>
</cp:coreProperties>
</file>