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0" w:rsidRPr="00CD4200" w:rsidRDefault="00FA56D0" w:rsidP="00FA56D0">
      <w:pPr>
        <w:rPr>
          <w:b/>
          <w:noProof/>
          <w:lang w:eastAsia="en-GB"/>
        </w:rPr>
      </w:pPr>
      <w:r w:rsidRPr="00CD4200">
        <w:rPr>
          <w:b/>
          <w:noProof/>
          <w:lang w:eastAsia="en-GB"/>
        </w:rPr>
        <w:t xml:space="preserve">Figure 1 </w:t>
      </w:r>
      <w:r w:rsidR="00CD4200">
        <w:rPr>
          <w:b/>
          <w:noProof/>
          <w:lang w:eastAsia="en-GB"/>
        </w:rPr>
        <w:t xml:space="preserve">- </w:t>
      </w:r>
      <w:r w:rsidRPr="00CD4200">
        <w:rPr>
          <w:b/>
          <w:noProof/>
          <w:lang w:eastAsia="en-GB"/>
        </w:rPr>
        <w:t>The ten Seattle neighborhoods that parti</w:t>
      </w:r>
      <w:r w:rsidR="0058100D">
        <w:rPr>
          <w:b/>
          <w:noProof/>
          <w:lang w:eastAsia="en-GB"/>
        </w:rPr>
        <w:t>cipated in survey project, 2004‒</w:t>
      </w:r>
      <w:r w:rsidRPr="00CD4200">
        <w:rPr>
          <w:b/>
          <w:noProof/>
          <w:lang w:eastAsia="en-GB"/>
        </w:rPr>
        <w:t>2007</w:t>
      </w:r>
    </w:p>
    <w:p w:rsidR="00FA56D0" w:rsidRDefault="00FA56D0" w:rsidP="00FA56D0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90ADABB" wp14:editId="207603FD">
            <wp:extent cx="5731510" cy="7901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Fi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21B" w:rsidRDefault="00D8521B"/>
    <w:sectPr w:rsidR="00D8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0"/>
    <w:rsid w:val="0058100D"/>
    <w:rsid w:val="00CD4200"/>
    <w:rsid w:val="00D8521B"/>
    <w:rsid w:val="00F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Oldfield, Matthew</dc:creator>
  <cp:lastModifiedBy>haw</cp:lastModifiedBy>
  <cp:revision>3</cp:revision>
  <dcterms:created xsi:type="dcterms:W3CDTF">2016-02-29T13:57:00Z</dcterms:created>
  <dcterms:modified xsi:type="dcterms:W3CDTF">2016-04-07T08:19:00Z</dcterms:modified>
</cp:coreProperties>
</file>