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8" w:rsidRPr="00BC7B32" w:rsidRDefault="006211F8" w:rsidP="006211F8">
      <w:pPr>
        <w:jc w:val="center"/>
        <w:rPr>
          <w:b/>
        </w:rPr>
      </w:pPr>
      <w:r w:rsidRPr="00BC7B32">
        <w:rPr>
          <w:b/>
        </w:rPr>
        <w:t>Chapter 9 Exercises: Solutions</w:t>
      </w:r>
    </w:p>
    <w:p w:rsidR="006211F8" w:rsidRDefault="006211F8" w:rsidP="006211F8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11F8" w:rsidTr="00A239CD">
        <w:tc>
          <w:tcPr>
            <w:tcW w:w="9576" w:type="dxa"/>
          </w:tcPr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svyset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vpsu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[pw=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wtss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], strata(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vstrat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pweight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wtss</w:t>
            </w:r>
            <w:proofErr w:type="spellEnd"/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VCE: linearized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Single unit: missing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Strata 1: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vstrat</w:t>
            </w:r>
            <w:proofErr w:type="spellEnd"/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SU 1: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vpsu</w:t>
            </w:r>
            <w:proofErr w:type="spellEnd"/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FPC 1: &lt;zero&gt;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xi: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svy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i.sex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age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sibs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i.sex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_Isex_1-2           (naturally coded; _Isex_1 omitted)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(running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on estimation sample)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Survey: Ordered logistic regression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Number of strata   =        66                  Number of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=      1251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Number of PSUs     =       132                  Population size    = 1261.6534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Design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df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=        66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F(   5,     62)    =     15.29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&gt; F           =    0.0000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|             Linearized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proofErr w:type="gram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.   Std. Err.      t    P&gt;|t|     [95% Conf. Interval]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_Isex_2 |  -.6777094   .1346173    -5.03   0.000    -.9464814   -.4089374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-.0905095   .0177448    -5.10   0.000    -.1259382   -.0550808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age |   .0041061    .003479     1.18   0.242    -.0028399    .0110521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-.3047047   .0607817    -5.01   0.000    -.4260594     -.18335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.0560435   .0197599     2.84   0.006     .0165916    .0954954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/cut1 |   -3.34777    .435071    -7.69   0.000    -4.216417   -2.479123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/cut2 |  -1.160974    .412637    -2.81   0.006     -1.98483   -.3371176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/cut3 |   .8907578   .4075036     2.19   0.032     .0771507    1.704365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xi: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svy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, or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Survey: Ordered logistic regression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Number of strata   =        66                  Number of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=      1251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Number of PSUs     =       132                  Population size    = 1261.6534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Design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df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=        66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F(   5,     62)    =     15.29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&gt; F           =    0.0000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|             Linearized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proofErr w:type="gram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Odds Ratio   Std. Err.      t    P&gt;|t|     [95% Conf. Interval]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_Isex_2 |   .5077788   .0683558    -5.03   0.000     .3881042    .6643558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.9134657   .0162093    -5.10   0.000     .8816693    .9464087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age |   1.004115   .0034933     1.18   0.242     .9971642    1.011113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.7373411   .0448169    -5.01   0.000     .6530776    .8324767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1.057644   .0208989     2.84   0.006      1.01673    1.100204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/cut1 |   -3.34777    .435071    -7.69   0.000    -4.216417   -2.479123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/cut2 |  -1.160974    .412637    -2.81   0.006     -1.98483   -.3371176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/cut3 |   .8907578   .4075036     2.19   0.032     .0771507    1.704365</w:t>
            </w:r>
          </w:p>
          <w:p w:rsidR="006211F8" w:rsidRDefault="006211F8" w:rsidP="00A239CD"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6211F8" w:rsidRDefault="006211F8" w:rsidP="006211F8"/>
    <w:p w:rsidR="006211F8" w:rsidRDefault="006211F8" w:rsidP="006211F8">
      <w:r>
        <w:t>3. The number of strata is 66, and the number of PSUs is 132.</w:t>
      </w:r>
    </w:p>
    <w:p w:rsidR="006211F8" w:rsidRDefault="006211F8" w:rsidP="006211F8">
      <w:r>
        <w:t xml:space="preserve">4. </w:t>
      </w:r>
      <w:proofErr w:type="gramStart"/>
      <w:r w:rsidRPr="00596CC5">
        <w:rPr>
          <w:i/>
        </w:rPr>
        <w:t>F</w:t>
      </w:r>
      <w:r>
        <w:t>(</w:t>
      </w:r>
      <w:proofErr w:type="gramEnd"/>
      <w:r>
        <w:t xml:space="preserve">5, 62) = 15.29, </w:t>
      </w:r>
      <w:r w:rsidRPr="00596CC5">
        <w:rPr>
          <w:i/>
        </w:rPr>
        <w:t>p</w:t>
      </w:r>
      <w:r>
        <w:rPr>
          <w:i/>
        </w:rPr>
        <w:t xml:space="preserve"> </w:t>
      </w:r>
      <w:r>
        <w:t>&lt; .001.</w:t>
      </w:r>
    </w:p>
    <w:p w:rsidR="006211F8" w:rsidRDefault="006211F8" w:rsidP="006211F8">
      <w:r>
        <w:t xml:space="preserve">5. The odds ratios for </w:t>
      </w:r>
      <w:r w:rsidRPr="00BE2B26">
        <w:rPr>
          <w:rFonts w:ascii="Courier New" w:hAnsi="Courier New" w:cs="Courier New"/>
        </w:rPr>
        <w:t>sex</w:t>
      </w:r>
      <w:r>
        <w:t xml:space="preserve">, </w:t>
      </w:r>
      <w:proofErr w:type="spellStart"/>
      <w:r w:rsidRPr="00BE2B26">
        <w:rPr>
          <w:rFonts w:ascii="Courier New" w:hAnsi="Courier New" w:cs="Courier New"/>
        </w:rPr>
        <w:t>educ</w:t>
      </w:r>
      <w:proofErr w:type="spellEnd"/>
      <w:r>
        <w:t xml:space="preserve">, and </w:t>
      </w:r>
      <w:r w:rsidRPr="00BE2B26">
        <w:rPr>
          <w:rFonts w:ascii="Courier New" w:hAnsi="Courier New" w:cs="Courier New"/>
        </w:rPr>
        <w:t>sibs</w:t>
      </w:r>
      <w:r>
        <w:t xml:space="preserve"> are .508, .913, and 1.058, respectively.</w:t>
      </w:r>
    </w:p>
    <w:p w:rsidR="006211F8" w:rsidRDefault="006211F8" w:rsidP="006211F8">
      <w: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11F8" w:rsidTr="00A239CD">
        <w:tc>
          <w:tcPr>
            <w:tcW w:w="9576" w:type="dxa"/>
          </w:tcPr>
          <w:p w:rsidR="006211F8" w:rsidRPr="00F6638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i.sex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age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sibs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-1494.7622  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-1428.1165  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-1427.3919  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-1427.3912  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-1427.3912  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Ordered logistic regression                       Number of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=       1251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LR chi2(5)      =     134.74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&gt; chi2     =     0.0000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Log likelihood = -1427.3912                       Pseudo R2       =     0.0451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proofErr w:type="gram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sex |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female  |   -.745441    .108661    -6.86   0.000    -.9584125   -.5324694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-.1029107   .0180097    -5.71   0.000    -.1382091   -.0676122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age |   .0063142   .0030288     2.08   0.037     .0003778    .0122506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-.2954451   .0502405    -5.88   0.000    -.3939147   -.1969755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.0519803   .0173974     2.99   0.003      .017882    .0860787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/cut1 |  -3.362494   .3569524                     -4.062108    -2.66288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/cut2 |  -1.195837   .3445906                     -1.871222   -.5204518</w:t>
            </w:r>
          </w:p>
          <w:p w:rsidR="006211F8" w:rsidRPr="00BE2DA8" w:rsidRDefault="006211F8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/cut3 |   .8535894   .3557519                      .1563284     1.55085</w:t>
            </w:r>
          </w:p>
          <w:p w:rsidR="006211F8" w:rsidRDefault="006211F8" w:rsidP="00A239CD"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6211F8" w:rsidRDefault="006211F8" w:rsidP="006211F8">
      <w:pPr>
        <w:spacing w:after="0" w:line="480" w:lineRule="auto"/>
      </w:pPr>
      <w:r>
        <w:t xml:space="preserve">In the conventional PO model, the logit coefficient for </w:t>
      </w:r>
      <w:r w:rsidRPr="00BE2B26">
        <w:rPr>
          <w:rFonts w:ascii="Courier New" w:hAnsi="Courier New" w:cs="Courier New"/>
        </w:rPr>
        <w:t>sex</w:t>
      </w:r>
      <w:r>
        <w:t xml:space="preserve"> is –.745 with a standard error of .109; in the PO model with complex sampling survey designs, the logit coefficient for </w:t>
      </w:r>
      <w:r w:rsidRPr="00BE2B26">
        <w:rPr>
          <w:rFonts w:ascii="Courier New" w:hAnsi="Courier New" w:cs="Courier New"/>
        </w:rPr>
        <w:t>sex</w:t>
      </w:r>
      <w:r>
        <w:t xml:space="preserve"> is –.678 with a linearized standard error of .135.</w:t>
      </w:r>
    </w:p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8"/>
    <w:rsid w:val="001700C8"/>
    <w:rsid w:val="006211F8"/>
    <w:rsid w:val="008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F8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F8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>Sage Publications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2015-10-19T23:32:00Z</dcterms:created>
  <dcterms:modified xsi:type="dcterms:W3CDTF">2015-10-19T23:32:00Z</dcterms:modified>
</cp:coreProperties>
</file>