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A789D" w:rsidRPr="000979BF" w:rsidRDefault="000979BF">
      <w:pPr>
        <w:rPr>
          <w:b/>
        </w:rPr>
      </w:pPr>
      <w:r w:rsidRPr="000979BF">
        <w:rPr>
          <w:b/>
        </w:rPr>
        <w:t>Key Note 11B – Using contextual information to perceive unclear sounds</w:t>
      </w:r>
    </w:p>
    <w:p w:rsidR="000979BF" w:rsidRDefault="000979BF"/>
    <w:p w:rsidR="006D28C6" w:rsidRDefault="006D28C6" w:rsidP="000979BF">
      <w:r>
        <w:t>This note describes how the auditory system can use context to create masked features of sounds.</w:t>
      </w:r>
    </w:p>
    <w:p w:rsidR="006D28C6" w:rsidRDefault="006D28C6" w:rsidP="000979BF"/>
    <w:p w:rsidR="00BB35A8" w:rsidRDefault="000979BF" w:rsidP="000979BF">
      <w:r>
        <w:t xml:space="preserve">In an open-plan office, the speech of a colleague with whom you are conversing might be masked intermittently by other chatter in the office, the noises of a fan or printer, and so on. McDermott and </w:t>
      </w:r>
      <w:proofErr w:type="spellStart"/>
      <w:r>
        <w:t>Oxenham</w:t>
      </w:r>
      <w:proofErr w:type="spellEnd"/>
      <w:r>
        <w:t xml:space="preserve"> (2008) asked whether listeners could use the characteristics of unmasked sounds to help interpretation of masked sounds.  Their masker was a tone lasting 750 ms, composed of frequencies between 500 and 2500 Hz. </w:t>
      </w:r>
    </w:p>
    <w:p w:rsidR="00BB35A8" w:rsidRDefault="00BB35A8" w:rsidP="000979BF"/>
    <w:p w:rsidR="00BB35A8" w:rsidRDefault="00BB35A8" w:rsidP="000979BF"/>
    <w:p w:rsidR="00BB35A8" w:rsidRPr="00BB35A8" w:rsidRDefault="00A2749E" w:rsidP="00BB35A8">
      <w:r>
        <w:t xml:space="preserve">                                                      Masker </w:t>
      </w:r>
      <w:r w:rsidRPr="00A2749E">
        <w:rPr>
          <w:b/>
        </w:rPr>
        <w:t>+</w:t>
      </w:r>
    </w:p>
    <w:p w:rsidR="00BB35A8" w:rsidRPr="00BB35A8" w:rsidRDefault="00A26B27" w:rsidP="00BB35A8">
      <w:r>
        <w:pict>
          <v:line id="Straight Connector 13" o:spid="_x0000_s1026" style="position:absolute;flip:y;z-index:251667456;visibility:visible" from="294.75pt,9.75pt" to="294.75pt,2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"/>
        </w:pict>
      </w:r>
      <w:r>
        <w:pict>
          <v:line id="Straight Connector 12" o:spid="_x0000_s1035" style="position:absolute;flip:y;z-index:251666432;visibility:visible" from="204.75pt,7.9pt" to="204.75pt,24.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"/>
        </w:pict>
      </w:r>
      <w:r>
        <w:pict>
          <v:line id="Straight Connector 11" o:spid="_x0000_s1034" style="position:absolute;flip:y;z-index:251665408;visibility:visible" from="159.75pt,7.9pt" to="159.75pt,24.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"/>
        </w:pict>
      </w:r>
      <w:r>
        <w:pict>
          <v:line id="Straight Connector 10" o:spid="_x0000_s1033" style="position:absolute;flip:y;z-index:251664384;visibility:visible" from="69.75pt,7.95pt" to="69.75pt,24.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" strokecolor="black [3040]"/>
        </w:pict>
      </w:r>
      <w:r w:rsidR="00BB35A8" w:rsidRPr="00BB35A8">
        <w:t xml:space="preserve">    </w:t>
      </w:r>
      <w:r w:rsidR="00BB35A8" w:rsidRPr="00BB35A8">
        <w:tab/>
      </w:r>
      <w:r w:rsidR="00BB35A8" w:rsidRPr="00BB35A8">
        <w:tab/>
      </w:r>
      <w:r w:rsidR="00A2749E">
        <w:t xml:space="preserve">      </w:t>
      </w:r>
      <w:r w:rsidR="00BB35A8" w:rsidRPr="00BB35A8">
        <w:t>Masker</w:t>
      </w:r>
      <w:r w:rsidR="00BB35A8" w:rsidRPr="00BB35A8">
        <w:tab/>
        <w:t xml:space="preserve">        Target     </w:t>
      </w:r>
      <w:r w:rsidR="00A2749E">
        <w:t xml:space="preserve">      </w:t>
      </w:r>
      <w:r w:rsidR="00BB35A8" w:rsidRPr="00BB35A8">
        <w:t>Masker</w:t>
      </w:r>
    </w:p>
    <w:p w:rsidR="00BB35A8" w:rsidRPr="00BB35A8" w:rsidRDefault="00A26B27" w:rsidP="00BB35A8">
      <w:r>
        <w:pict>
          <v:line id="Straight Connector 2" o:spid="_x0000_s1032" style="position:absolute;z-index:251669504;visibility:visible" from="159.75pt,7.95pt" to="204.75pt,8.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" strokecolor="windowText" strokeweight="2pt">
            <v:shadow on="t" color="black" opacity="24903f" origin=",.5" offset="0,.55556mm"/>
          </v:line>
        </w:pict>
      </w:r>
      <w:r>
        <w:pict>
          <v:line id="Straight Connector 6" o:spid="_x0000_s1031" style="position:absolute;z-index:251661312;visibility:visible" from="249.75pt,8.25pt" to="294.75pt,8.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" strokecolor="black [3200]" strokeweight="2pt">
            <v:shadow on="t" color="black" opacity="24903f" origin=",.5" offset="0,.55556mm"/>
          </v:line>
        </w:pict>
      </w:r>
      <w:r>
        <w:pict>
          <v:line id="Straight Connector 7" o:spid="_x0000_s1030" style="position:absolute;z-index:251662336;visibility:visible" from="204.75pt,7.95pt" to="249.75pt,8.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" strokecolor="black [3200]" strokeweight="2pt">
            <v:shadow on="t" color="black" opacity="24903f" origin=",.5" offset="0,.55556mm"/>
          </v:line>
        </w:pict>
      </w:r>
      <w:r>
        <w:pict>
          <v:line id="Straight Connector 5" o:spid="_x0000_s1029" style="position:absolute;z-index:251660288;visibility:visible" from="114.75pt,7.2pt" to="159.75pt,7.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" strokecolor="black [3200]" strokeweight="2pt">
            <v:shadow on="t" color="black" opacity="24903f" origin=",.5" offset="0,.55556mm"/>
          </v:line>
        </w:pict>
      </w:r>
      <w:r>
        <w:pict>
          <v:line id="Straight Connector 1" o:spid="_x0000_s1028" style="position:absolute;z-index:251659264;visibility:visible" from="69.75pt,6.85pt" to="114.75pt,7.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" strokecolor="black [3200]" strokeweight="2pt">
            <v:shadow on="t" color="black" opacity="24903f" origin=",.5" offset="0,.55556mm"/>
          </v:line>
        </w:pict>
      </w:r>
      <w:r w:rsidR="00A2749E">
        <w:t xml:space="preserve"> </w:t>
      </w:r>
      <w:r w:rsidR="00BB35A8" w:rsidRPr="00BB35A8">
        <w:t xml:space="preserve">                            </w:t>
      </w:r>
    </w:p>
    <w:p w:rsidR="00BB35A8" w:rsidRPr="00BB35A8" w:rsidRDefault="00BB35A8" w:rsidP="00BB35A8">
      <w:r w:rsidRPr="00BB35A8">
        <w:tab/>
      </w:r>
      <w:r w:rsidR="00A2749E">
        <w:t xml:space="preserve">         </w:t>
      </w:r>
      <w:r w:rsidRPr="00BB35A8">
        <w:t xml:space="preserve"> 0</w:t>
      </w:r>
      <w:r w:rsidR="00A2749E">
        <w:t xml:space="preserve">           </w:t>
      </w:r>
      <w:r w:rsidRPr="00BB35A8">
        <w:t xml:space="preserve">150       </w:t>
      </w:r>
      <w:r w:rsidR="00A2749E">
        <w:t xml:space="preserve">  </w:t>
      </w:r>
      <w:r w:rsidRPr="00BB35A8">
        <w:t xml:space="preserve">300     </w:t>
      </w:r>
      <w:r w:rsidR="00A2749E">
        <w:t xml:space="preserve">   </w:t>
      </w:r>
      <w:r w:rsidRPr="00BB35A8">
        <w:t xml:space="preserve"> 450         </w:t>
      </w:r>
      <w:r w:rsidR="00A2749E">
        <w:t xml:space="preserve">600         </w:t>
      </w:r>
      <w:r w:rsidRPr="00BB35A8">
        <w:t>750</w:t>
      </w:r>
    </w:p>
    <w:p w:rsidR="00BB35A8" w:rsidRPr="00BB35A8" w:rsidRDefault="00A26B27" w:rsidP="00BB35A8">
      <w:r>
        <w:pict>
          <v:shapetype id="_x0000_t32" coordsize="21600,21600" o:spt="32" o:oned="t" path="m,l21600,21600e" filled="f">
            <v:path arrowok="t" fillok="f" o:connecttype="none"/>
            <o:lock v:ext="edit" shapetype="t"/>
          </v:shapetype>
          <v:shape id="Straight Arrow Connector 9" o:spid="_x0000_s1027" type="#_x0000_t32" style="position:absolute;margin-left:103.15pt;margin-top:8.1pt;width:36.4pt;height:.4pt;flip:y;z-index:25166336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" strokecolor="black [3200]" strokeweight="3pt">
            <v:stroke endarrow="open"/>
            <v:shadow on="t" color="black" opacity="22937f" origin=",.5" offset="0,.63889mm"/>
          </v:shape>
        </w:pict>
      </w:r>
      <w:r w:rsidR="00BB35A8" w:rsidRPr="00BB35A8">
        <w:t xml:space="preserve">                 Time (ms) </w:t>
      </w:r>
    </w:p>
    <w:p w:rsidR="00BB35A8" w:rsidRDefault="00BB35A8" w:rsidP="000979BF"/>
    <w:p w:rsidR="00BB35A8" w:rsidRDefault="00A2749E" w:rsidP="000979BF">
      <w:proofErr w:type="gramStart"/>
      <w:r>
        <w:t>Figure 1.</w:t>
      </w:r>
      <w:proofErr w:type="gramEnd"/>
      <w:r>
        <w:t xml:space="preserve"> Time course of a single presentation in the study of McDermott and </w:t>
      </w:r>
      <w:proofErr w:type="spellStart"/>
      <w:r>
        <w:t>Oxenham</w:t>
      </w:r>
      <w:proofErr w:type="spellEnd"/>
      <w:r>
        <w:t xml:space="preserve"> (2008)</w:t>
      </w:r>
    </w:p>
    <w:p w:rsidR="00BB35A8" w:rsidRDefault="00BB35A8" w:rsidP="000979BF"/>
    <w:p w:rsidR="000979BF" w:rsidRDefault="000979BF" w:rsidP="000979BF">
      <w:r>
        <w:t>The target, presented 300 ms after the onset of the masker, and lasting 150 ms, was composed of the range of frequencies between 100 and 500 and that between 2500 and 7500 Hz.  Thus the middle frequencies (500-2500Hz) of which the masker was composed could potentially be heard as belonging to the target. After each presentation, a comparison tone was presented, which was identical to the target, and included the middle frequencies whose amplitude was adjustable.  The task was to adjust this amplitude so as to make the comparison tone sound like the target. Listeners set the amplitude far above detection levels, suggesting that they had indeed heard the middle frequencies as belonging to the target. This in turn implies that they had used the high and low frequency portions of the target to create the middle frequency region.</w:t>
      </w:r>
    </w:p>
    <w:p w:rsidR="00A2749E" w:rsidRDefault="00A2749E" w:rsidP="000979BF"/>
    <w:p w:rsidR="00A2749E" w:rsidRDefault="00A2749E" w:rsidP="000979BF">
      <w:r>
        <w:t>When we listen to sounds in a cluttered auditory environment, in which e.g. speech can be intermittently masked by other noises, we can extrapolate the characteristics of the sound when unmasked to compensate for the effects of masking.</w:t>
      </w:r>
      <w:bookmarkStart w:id="0" w:name="_GoBack"/>
      <w:bookmarkEnd w:id="0"/>
      <w:r>
        <w:t xml:space="preserve"> </w:t>
      </w:r>
    </w:p>
    <w:p w:rsidR="000979BF" w:rsidRDefault="000979BF" w:rsidP="000979BF"/>
    <w:p w:rsidR="000979BF" w:rsidRDefault="000979BF" w:rsidP="000979BF">
      <w:r>
        <w:t xml:space="preserve">McDermott JH, </w:t>
      </w:r>
      <w:proofErr w:type="spellStart"/>
      <w:r>
        <w:t>Oxenham</w:t>
      </w:r>
      <w:proofErr w:type="spellEnd"/>
      <w:r>
        <w:t xml:space="preserve"> AJ (2008) Spectral completion of partially masked sounds.</w:t>
      </w:r>
      <w:r w:rsidRPr="005918D9">
        <w:t xml:space="preserve"> </w:t>
      </w:r>
      <w:r>
        <w:t>Proceedings of the National Academy of Sciences 105(15): 5939-5944</w:t>
      </w:r>
    </w:p>
    <w:p w:rsidR="000979BF" w:rsidRDefault="000979BF" w:rsidP="000979BF"/>
    <w:p w:rsidR="000979BF" w:rsidRDefault="000979BF"/>
    <w:sectPr w:rsidR="000979BF" w:rsidSect="00A26B27">
      <w:footerReference w:type="default" r:id="rId6"/>
      <w:pgSz w:w="11906" w:h="16838"/>
      <w:pgMar w:top="1440" w:right="1440" w:bottom="1440"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93A81" w:rsidRDefault="00393A81" w:rsidP="006D28C6">
      <w:r>
        <w:separator/>
      </w:r>
    </w:p>
  </w:endnote>
  <w:endnote w:type="continuationSeparator" w:id="0">
    <w:p w:rsidR="00393A81" w:rsidRDefault="00393A81" w:rsidP="006D28C6">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152553"/>
      <w:docPartObj>
        <w:docPartGallery w:val="Page Numbers (Bottom of Page)"/>
        <w:docPartUnique/>
      </w:docPartObj>
    </w:sdtPr>
    <w:sdtContent>
      <w:p w:rsidR="006D28C6" w:rsidRDefault="006D28C6">
        <w:pPr>
          <w:pStyle w:val="Footer"/>
          <w:jc w:val="right"/>
        </w:pPr>
        <w:fldSimple w:instr=" PAGE   \* MERGEFORMAT ">
          <w:r>
            <w:rPr>
              <w:noProof/>
            </w:rPr>
            <w:t>1</w:t>
          </w:r>
        </w:fldSimple>
      </w:p>
    </w:sdtContent>
  </w:sdt>
  <w:p w:rsidR="006D28C6" w:rsidRDefault="006D28C6">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93A81" w:rsidRDefault="00393A81" w:rsidP="006D28C6">
      <w:r>
        <w:separator/>
      </w:r>
    </w:p>
  </w:footnote>
  <w:footnote w:type="continuationSeparator" w:id="0">
    <w:p w:rsidR="00393A81" w:rsidRDefault="00393A81" w:rsidP="006D28C6">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1"/>
    <w:footnote w:id="0"/>
  </w:footnotePr>
  <w:endnotePr>
    <w:endnote w:id="-1"/>
    <w:endnote w:id="0"/>
  </w:endnotePr>
  <w:compat/>
  <w:rsids>
    <w:rsidRoot w:val="000979BF"/>
    <w:rsid w:val="000979BF"/>
    <w:rsid w:val="00393A81"/>
    <w:rsid w:val="006D28C6"/>
    <w:rsid w:val="008E6839"/>
    <w:rsid w:val="00A26B27"/>
    <w:rsid w:val="00A2749E"/>
    <w:rsid w:val="00BB35A8"/>
    <w:rsid w:val="00FF2708"/>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rules v:ext="edit">
        <o:r id="V:Rule1" type="connector" idref="#Straight Arrow Connector 9"/>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979BF"/>
    <w:pPr>
      <w:spacing w:after="0" w:line="240" w:lineRule="auto"/>
    </w:pPr>
    <w:rPr>
      <w:rFonts w:ascii="Times New Roman" w:eastAsia="Times New Roman" w:hAnsi="Times New Roman" w:cs="Times New Roman"/>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6D28C6"/>
    <w:pPr>
      <w:tabs>
        <w:tab w:val="center" w:pos="4513"/>
        <w:tab w:val="right" w:pos="9026"/>
      </w:tabs>
    </w:pPr>
  </w:style>
  <w:style w:type="character" w:customStyle="1" w:styleId="HeaderChar">
    <w:name w:val="Header Char"/>
    <w:basedOn w:val="DefaultParagraphFont"/>
    <w:link w:val="Header"/>
    <w:uiPriority w:val="99"/>
    <w:semiHidden/>
    <w:rsid w:val="006D28C6"/>
    <w:rPr>
      <w:rFonts w:ascii="Times New Roman" w:eastAsia="Times New Roman" w:hAnsi="Times New Roman" w:cs="Times New Roman"/>
      <w:sz w:val="24"/>
      <w:szCs w:val="24"/>
      <w:lang w:eastAsia="en-GB"/>
    </w:rPr>
  </w:style>
  <w:style w:type="paragraph" w:styleId="Footer">
    <w:name w:val="footer"/>
    <w:basedOn w:val="Normal"/>
    <w:link w:val="FooterChar"/>
    <w:uiPriority w:val="99"/>
    <w:unhideWhenUsed/>
    <w:rsid w:val="006D28C6"/>
    <w:pPr>
      <w:tabs>
        <w:tab w:val="center" w:pos="4513"/>
        <w:tab w:val="right" w:pos="9026"/>
      </w:tabs>
    </w:pPr>
  </w:style>
  <w:style w:type="character" w:customStyle="1" w:styleId="FooterChar">
    <w:name w:val="Footer Char"/>
    <w:basedOn w:val="DefaultParagraphFont"/>
    <w:link w:val="Footer"/>
    <w:uiPriority w:val="99"/>
    <w:rsid w:val="006D28C6"/>
    <w:rPr>
      <w:rFonts w:ascii="Times New Roman" w:eastAsia="Times New Roman" w:hAnsi="Times New Roman" w:cs="Times New Roman"/>
      <w:sz w:val="24"/>
      <w:szCs w:val="24"/>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979BF"/>
    <w:pPr>
      <w:spacing w:after="0" w:line="240" w:lineRule="auto"/>
    </w:pPr>
    <w:rPr>
      <w:rFonts w:ascii="Times New Roman" w:eastAsia="Times New Roman" w:hAnsi="Times New Roman" w:cs="Times New Roman"/>
      <w:sz w:val="24"/>
      <w:szCs w:val="24"/>
      <w:lang w:eastAsia="en-GB"/>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TotalTime>
  <Pages>1</Pages>
  <Words>323</Words>
  <Characters>1845</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   Harris</dc:creator>
  <cp:lastModifiedBy>Berry</cp:lastModifiedBy>
  <cp:revision>2</cp:revision>
  <dcterms:created xsi:type="dcterms:W3CDTF">2014-03-05T12:39:00Z</dcterms:created>
  <dcterms:modified xsi:type="dcterms:W3CDTF">2014-03-10T12:26:00Z</dcterms:modified>
</cp:coreProperties>
</file>