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A4" w:rsidRDefault="004A383F" w:rsidP="00060630">
      <w:pPr>
        <w:pStyle w:val="Title"/>
        <w:spacing w:line="360" w:lineRule="auto"/>
        <w:rPr>
          <w:lang w:eastAsia="en-AU"/>
        </w:rPr>
      </w:pPr>
      <w:r w:rsidRPr="00BA0813">
        <w:rPr>
          <w:rFonts w:eastAsia="Times New Roman"/>
          <w:lang w:eastAsia="en-AU"/>
        </w:rPr>
        <w:t>A Completed Explanatory Statement Sample</w:t>
      </w:r>
      <w:r w:rsidR="000A1AAD" w:rsidRPr="00BA0813">
        <w:rPr>
          <w:rFonts w:eastAsia="Times New Roman"/>
          <w:lang w:eastAsia="en-AU"/>
        </w:rPr>
        <w:t xml:space="preserve"> </w:t>
      </w:r>
    </w:p>
    <w:p w:rsidR="00C15CA4" w:rsidRDefault="004A383F" w:rsidP="00060630">
      <w:pPr>
        <w:pStyle w:val="Heading1"/>
        <w:spacing w:line="360" w:lineRule="auto"/>
      </w:pPr>
      <w:r w:rsidRPr="00BA0813">
        <w:t>The role of government in preventing social disharmony</w:t>
      </w:r>
    </w:p>
    <w:p w:rsidR="00C15CA4" w:rsidRDefault="004A383F" w:rsidP="00060630">
      <w:pPr>
        <w:pStyle w:val="Heading1"/>
        <w:spacing w:line="360" w:lineRule="auto"/>
      </w:pPr>
      <w:r w:rsidRPr="00BA0813">
        <w:t>in New Zealand</w:t>
      </w:r>
    </w:p>
    <w:p w:rsidR="00C15CA4" w:rsidRDefault="004A383F" w:rsidP="00060630">
      <w:pPr>
        <w:pStyle w:val="Heading2"/>
        <w:spacing w:line="360" w:lineRule="auto"/>
      </w:pPr>
      <w:r w:rsidRPr="00BA0813">
        <w:t>Explanatory Statement</w:t>
      </w:r>
    </w:p>
    <w:p w:rsidR="00C15CA4" w:rsidRDefault="00C15CA4" w:rsidP="00060630">
      <w:pPr>
        <w:pStyle w:val="Default"/>
        <w:spacing w:line="360" w:lineRule="auto"/>
        <w:rPr>
          <w:color w:val="auto"/>
          <w:sz w:val="20"/>
          <w:szCs w:val="20"/>
          <w:lang w:val="en-US"/>
        </w:rPr>
      </w:pP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This statement is for participants who agree to be interviewed as part of the above research project. It is to be read in conjunction with the attached consent form. The project is being undertaken by students currently enrolled in XXX. It is a cross-jurisdictional work-based project sponsored by the XXX.</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The overall aim of the project is to explore how government and non-government organisations can help to prevent potential social disharmony associated with ethnic diversity in New Zealand. Results of the research may be used by the department to inform the development of strategic policy settings.</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The chief investigator is: XXX.</w:t>
      </w:r>
      <w:r w:rsidR="000A1AAD" w:rsidRPr="00BA0813">
        <w:rPr>
          <w:rFonts w:ascii="Times New Roman" w:hAnsi="Times New Roman" w:cs="Times New Roman"/>
          <w:lang w:val="en-US"/>
        </w:rPr>
        <w:t xml:space="preserve"> </w:t>
      </w:r>
      <w:r w:rsidRPr="00060630">
        <w:rPr>
          <w:rFonts w:ascii="Times New Roman" w:hAnsi="Times New Roman" w:cs="Times New Roman"/>
          <w:lang w:val="en-US"/>
        </w:rPr>
        <w:t>The academic supervisor is XXX from XXX.</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The research project will review and report on government responses to social disharmony in comparable OECD countries, and will examine whether these experiences are applicable to New Zealand. The researcher will review and report on the role, level</w:t>
      </w:r>
      <w:r w:rsidR="002C2CB5">
        <w:rPr>
          <w:rFonts w:ascii="Times New Roman" w:hAnsi="Times New Roman" w:cs="Times New Roman"/>
          <w:lang w:val="en-US"/>
        </w:rPr>
        <w:t>,</w:t>
      </w:r>
      <w:r w:rsidRPr="00060630">
        <w:rPr>
          <w:rFonts w:ascii="Times New Roman" w:hAnsi="Times New Roman" w:cs="Times New Roman"/>
          <w:lang w:val="en-US"/>
        </w:rPr>
        <w:t xml:space="preserve"> and relevance of </w:t>
      </w:r>
      <w:proofErr w:type="gramStart"/>
      <w:r w:rsidRPr="00060630">
        <w:rPr>
          <w:rFonts w:ascii="Times New Roman" w:hAnsi="Times New Roman" w:cs="Times New Roman"/>
          <w:lang w:val="en-US"/>
        </w:rPr>
        <w:t>involvement</w:t>
      </w:r>
      <w:proofErr w:type="gramEnd"/>
      <w:r w:rsidRPr="00060630">
        <w:rPr>
          <w:rFonts w:ascii="Times New Roman" w:hAnsi="Times New Roman" w:cs="Times New Roman"/>
          <w:lang w:val="en-US"/>
        </w:rPr>
        <w:t xml:space="preserve"> of State and non-state actors in preventing social disharmony in New Zealand.</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As part of the research project, a small number of interviews and/or focus groups will be conducted with key informants to:</w:t>
      </w:r>
    </w:p>
    <w:p w:rsidR="00836A41" w:rsidRPr="00BA0813" w:rsidRDefault="00836A41" w:rsidP="00836A41">
      <w:pPr>
        <w:pStyle w:val="Default"/>
        <w:numPr>
          <w:ilvl w:val="0"/>
          <w:numId w:val="13"/>
        </w:numPr>
        <w:spacing w:after="61" w:line="360" w:lineRule="auto"/>
        <w:rPr>
          <w:rFonts w:ascii="Times New Roman" w:hAnsi="Times New Roman" w:cs="Times New Roman"/>
          <w:color w:val="auto"/>
          <w:lang w:val="en-US"/>
        </w:rPr>
      </w:pPr>
      <w:r w:rsidRPr="00BA0813">
        <w:rPr>
          <w:rFonts w:ascii="Times New Roman" w:hAnsi="Times New Roman" w:cs="Times New Roman"/>
          <w:lang w:val="en-US"/>
        </w:rPr>
        <w:t>Identify the prevalence and nature of social disharmony in New Zealand</w:t>
      </w:r>
    </w:p>
    <w:p w:rsidR="00836A41" w:rsidRPr="00BA0813" w:rsidRDefault="00836A41" w:rsidP="00836A41">
      <w:pPr>
        <w:pStyle w:val="Default"/>
        <w:numPr>
          <w:ilvl w:val="0"/>
          <w:numId w:val="13"/>
        </w:numPr>
        <w:spacing w:after="61" w:line="360" w:lineRule="auto"/>
        <w:rPr>
          <w:rFonts w:ascii="Times New Roman" w:hAnsi="Times New Roman" w:cs="Times New Roman"/>
          <w:color w:val="auto"/>
          <w:lang w:val="en-US"/>
        </w:rPr>
      </w:pPr>
      <w:r w:rsidRPr="00BA0813">
        <w:rPr>
          <w:rFonts w:ascii="Times New Roman" w:hAnsi="Times New Roman" w:cs="Times New Roman"/>
          <w:lang w:val="en-US"/>
        </w:rPr>
        <w:t>Understand the key issues faced by ethnic</w:t>
      </w:r>
      <w:r w:rsidR="002C2CB5">
        <w:rPr>
          <w:rFonts w:ascii="Times New Roman" w:hAnsi="Times New Roman" w:cs="Times New Roman"/>
          <w:lang w:val="en-US"/>
        </w:rPr>
        <w:t>-</w:t>
      </w:r>
      <w:r w:rsidRPr="00BA0813">
        <w:rPr>
          <w:rFonts w:ascii="Times New Roman" w:hAnsi="Times New Roman" w:cs="Times New Roman"/>
          <w:lang w:val="en-US"/>
        </w:rPr>
        <w:t xml:space="preserve"> and faith-based communities within a culturally diverse population</w:t>
      </w:r>
    </w:p>
    <w:p w:rsidR="00836A41" w:rsidRPr="00BA0813" w:rsidRDefault="00836A41" w:rsidP="00836A41">
      <w:pPr>
        <w:pStyle w:val="Default"/>
        <w:numPr>
          <w:ilvl w:val="0"/>
          <w:numId w:val="13"/>
        </w:numPr>
        <w:spacing w:line="360" w:lineRule="auto"/>
        <w:rPr>
          <w:rFonts w:ascii="Times New Roman" w:hAnsi="Times New Roman" w:cs="Times New Roman"/>
          <w:color w:val="auto"/>
          <w:lang w:val="en-US"/>
        </w:rPr>
      </w:pPr>
      <w:r w:rsidRPr="00BA0813">
        <w:rPr>
          <w:rFonts w:ascii="Times New Roman" w:hAnsi="Times New Roman" w:cs="Times New Roman"/>
          <w:lang w:val="en-US"/>
        </w:rPr>
        <w:lastRenderedPageBreak/>
        <w:t>Explore the potential for preventing social disharmony among community groups in New Zealand, and how government and non-government groups can contribute to promoting harmonious relationships within and across culturally diverse groups.</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Key informants have been selected either because of their role or because the researcher has become aware of their experience and knowledge of issues relevant to the research.</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Participation in the research project is voluntary, and participants may withdraw from the research at any time.</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Information provided during key informants interviews will remain confidential, unless participants provide their written consent to be identified. Participants in a focus group should be aware that other members of the focus group know who is participating and that their contribution to the focus group (even if they withdraw) will be known to the other focus group members.</w:t>
      </w:r>
    </w:p>
    <w:p w:rsidR="00C15CA4" w:rsidRPr="00060630"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color w:val="auto"/>
          <w:lang w:val="en-US"/>
        </w:rPr>
        <w:t>In the unlikely event that illegal activity (or threat of illegal activity) is identified during key informant interviews and/or focus groups, the researcher has an obligation to report that activity.</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All transcripts and recordings of the key informant interviews and focus groups will be maintained by the researcher in accordance XXX requirements.</w:t>
      </w:r>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 xml:space="preserve">Should you have any inquiries about the research please </w:t>
      </w:r>
      <w:proofErr w:type="gramStart"/>
      <w:r w:rsidRPr="00060630">
        <w:rPr>
          <w:rFonts w:ascii="Times New Roman" w:hAnsi="Times New Roman" w:cs="Times New Roman"/>
          <w:lang w:val="en-US"/>
        </w:rPr>
        <w:t>contact:</w:t>
      </w:r>
      <w:proofErr w:type="gramEnd"/>
    </w:p>
    <w:p w:rsidR="00C15CA4"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lang w:val="en-US"/>
        </w:rPr>
        <w:t>XXX</w:t>
      </w:r>
    </w:p>
    <w:p w:rsidR="00BC39B7" w:rsidRPr="00060630" w:rsidRDefault="00C15CA4" w:rsidP="00060630">
      <w:pPr>
        <w:pStyle w:val="Default"/>
        <w:spacing w:line="360" w:lineRule="auto"/>
        <w:rPr>
          <w:rFonts w:ascii="Times New Roman" w:hAnsi="Times New Roman" w:cs="Times New Roman"/>
          <w:color w:val="auto"/>
          <w:lang w:val="en-US"/>
        </w:rPr>
      </w:pPr>
      <w:r w:rsidRPr="00060630">
        <w:rPr>
          <w:rFonts w:ascii="Times New Roman" w:hAnsi="Times New Roman" w:cs="Times New Roman"/>
          <w:color w:val="auto"/>
          <w:lang w:val="en-US"/>
        </w:rPr>
        <w:t>This research has been approved by the XXX Human Research Ethics Committee. Should you have any complaint concerning the manner in which this research project is conducted, please do not hesitate to contact the XXX Ethics Committee at the following address: XXX</w:t>
      </w:r>
    </w:p>
    <w:sectPr w:rsidR="00BC39B7" w:rsidRPr="00060630" w:rsidSect="000606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B7" w:rsidRDefault="00BC39B7" w:rsidP="00B01A55">
      <w:r>
        <w:separator/>
      </w:r>
    </w:p>
  </w:endnote>
  <w:endnote w:type="continuationSeparator" w:id="0">
    <w:p w:rsidR="00BC39B7" w:rsidRDefault="00BC39B7" w:rsidP="00B0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30" w:rsidRDefault="00060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30" w:rsidRDefault="00060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30" w:rsidRDefault="0006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B7" w:rsidRDefault="00BC39B7" w:rsidP="00B01A55">
      <w:r>
        <w:separator/>
      </w:r>
    </w:p>
  </w:footnote>
  <w:footnote w:type="continuationSeparator" w:id="0">
    <w:p w:rsidR="00BC39B7" w:rsidRDefault="00BC39B7" w:rsidP="00B01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30" w:rsidRDefault="00060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A55" w:rsidRDefault="00B01A55" w:rsidP="00B01A55">
    <w:pPr>
      <w:pStyle w:val="Header"/>
      <w:jc w:val="right"/>
    </w:pPr>
    <w:r>
      <w:t>Instructor Resource</w:t>
    </w:r>
  </w:p>
  <w:p w:rsidR="00B01A55" w:rsidRPr="00D0736A" w:rsidRDefault="00B01A55" w:rsidP="00B01A55">
    <w:pPr>
      <w:pStyle w:val="Header"/>
      <w:jc w:val="right"/>
      <w:rPr>
        <w:i/>
      </w:rPr>
    </w:pPr>
    <w:r w:rsidRPr="00913022">
      <w:t>O</w:t>
    </w:r>
    <w:r>
      <w:t>’</w:t>
    </w:r>
    <w:r w:rsidRPr="00913022">
      <w:t>Leary</w:t>
    </w:r>
    <w:r>
      <w:t xml:space="preserve">, </w:t>
    </w:r>
    <w:r w:rsidRPr="00D0736A">
      <w:rPr>
        <w:i/>
      </w:rPr>
      <w:t>Workplace Research: Conducting Small-scale Research in Organizations</w:t>
    </w:r>
  </w:p>
  <w:p w:rsidR="00C15CA4" w:rsidRDefault="00B01A55" w:rsidP="00060630">
    <w:pPr>
      <w:pStyle w:val="Header"/>
      <w:jc w:val="right"/>
    </w:pPr>
    <w:r>
      <w:t xml:space="preserve">SAGE Publishing, </w:t>
    </w:r>
    <w:r>
      <w:t>201</w:t>
    </w:r>
    <w:r w:rsidR="00060630">
      <w:t>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30" w:rsidRDefault="00060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06555"/>
    <w:multiLevelType w:val="hybridMultilevel"/>
    <w:tmpl w:val="96B4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dhika Mohan">
    <w15:presenceInfo w15:providerId="None" w15:userId="Radhika Mohan"/>
  </w15:person>
  <w15:person w15:author="Mohanalakshmi M. Jothi">
    <w15:presenceInfo w15:providerId="AD" w15:userId="S-1-5-21-527201091-980815013-2002706986-1463"/>
  </w15:person>
  <w15:person w15:author="CHK040">
    <w15:presenceInfo w15:providerId="None" w15:userId="CHK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83F"/>
    <w:rsid w:val="00060630"/>
    <w:rsid w:val="000A1AAD"/>
    <w:rsid w:val="000B6DE4"/>
    <w:rsid w:val="00154DEB"/>
    <w:rsid w:val="002834DB"/>
    <w:rsid w:val="002B51D2"/>
    <w:rsid w:val="002C027A"/>
    <w:rsid w:val="002C2CB5"/>
    <w:rsid w:val="002D5A73"/>
    <w:rsid w:val="004A383F"/>
    <w:rsid w:val="00567AD8"/>
    <w:rsid w:val="00664FCA"/>
    <w:rsid w:val="00721907"/>
    <w:rsid w:val="008314E2"/>
    <w:rsid w:val="008315D0"/>
    <w:rsid w:val="00836A41"/>
    <w:rsid w:val="0086688A"/>
    <w:rsid w:val="009441C1"/>
    <w:rsid w:val="00A56B6E"/>
    <w:rsid w:val="00B01A55"/>
    <w:rsid w:val="00B33B26"/>
    <w:rsid w:val="00B92B74"/>
    <w:rsid w:val="00BA0813"/>
    <w:rsid w:val="00BC39B7"/>
    <w:rsid w:val="00C15CA4"/>
    <w:rsid w:val="00C612BF"/>
    <w:rsid w:val="00D853B2"/>
    <w:rsid w:val="00F8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41"/>
    <w:pPr>
      <w:spacing w:after="0" w:line="24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36A41"/>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836A41"/>
    <w:pPr>
      <w:keepNext/>
      <w:keepLines/>
      <w:spacing w:before="40"/>
      <w:outlineLvl w:val="1"/>
    </w:pPr>
    <w:rPr>
      <w:b/>
      <w:bCs/>
      <w:color w:val="5B9BD5"/>
      <w:sz w:val="26"/>
      <w:szCs w:val="26"/>
    </w:rPr>
  </w:style>
  <w:style w:type="paragraph" w:styleId="Heading3">
    <w:name w:val="heading 3"/>
    <w:basedOn w:val="Normal"/>
    <w:next w:val="Normal"/>
    <w:link w:val="Heading3Char"/>
    <w:uiPriority w:val="9"/>
    <w:unhideWhenUsed/>
    <w:qFormat/>
    <w:rsid w:val="00836A41"/>
    <w:pPr>
      <w:keepNext/>
      <w:keepLines/>
      <w:spacing w:before="40" w:after="120"/>
      <w:outlineLvl w:val="2"/>
    </w:pPr>
    <w:rPr>
      <w:rFonts w:eastAsiaTheme="majorEastAsia"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83F"/>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rsid w:val="00836A41"/>
    <w:rPr>
      <w:rFonts w:ascii="Times New Roman" w:eastAsiaTheme="majorEastAsia" w:hAnsi="Times New Roman" w:cstheme="majorBidi"/>
      <w:b/>
      <w:bCs/>
      <w:color w:val="365F91" w:themeColor="accent1" w:themeShade="BF"/>
      <w:sz w:val="28"/>
      <w:szCs w:val="28"/>
      <w:lang w:val="en-US"/>
    </w:rPr>
  </w:style>
  <w:style w:type="character" w:customStyle="1" w:styleId="Heading2Char">
    <w:name w:val="Heading 2 Char"/>
    <w:link w:val="Heading2"/>
    <w:rsid w:val="00836A41"/>
    <w:rPr>
      <w:rFonts w:ascii="Times New Roman" w:eastAsia="Times New Roman" w:hAnsi="Times New Roman" w:cs="Times New Roman"/>
      <w:b/>
      <w:bCs/>
      <w:color w:val="5B9BD5"/>
      <w:sz w:val="26"/>
      <w:szCs w:val="26"/>
      <w:lang w:val="en-US"/>
    </w:rPr>
  </w:style>
  <w:style w:type="character" w:customStyle="1" w:styleId="Heading3Char">
    <w:name w:val="Heading 3 Char"/>
    <w:basedOn w:val="DefaultParagraphFont"/>
    <w:link w:val="Heading3"/>
    <w:uiPriority w:val="9"/>
    <w:rsid w:val="00836A41"/>
    <w:rPr>
      <w:rFonts w:ascii="Times New Roman" w:eastAsiaTheme="majorEastAsia" w:hAnsi="Times New Roman" w:cstheme="majorBidi"/>
      <w:color w:val="244061" w:themeColor="accent1" w:themeShade="80"/>
      <w:sz w:val="24"/>
      <w:szCs w:val="24"/>
      <w:lang w:val="en-US"/>
    </w:rPr>
  </w:style>
  <w:style w:type="paragraph" w:styleId="Header">
    <w:name w:val="header"/>
    <w:basedOn w:val="Normal"/>
    <w:link w:val="HeaderChar"/>
    <w:rsid w:val="00836A41"/>
    <w:pPr>
      <w:tabs>
        <w:tab w:val="center" w:pos="4320"/>
        <w:tab w:val="right" w:pos="8640"/>
      </w:tabs>
    </w:pPr>
  </w:style>
  <w:style w:type="character" w:customStyle="1" w:styleId="HeaderChar">
    <w:name w:val="Header Char"/>
    <w:basedOn w:val="DefaultParagraphFont"/>
    <w:link w:val="Header"/>
    <w:rsid w:val="00B92B74"/>
    <w:rPr>
      <w:rFonts w:ascii="Times New Roman" w:eastAsia="Times New Roman" w:hAnsi="Times New Roman" w:cs="Times New Roman"/>
      <w:sz w:val="24"/>
      <w:szCs w:val="24"/>
      <w:lang w:val="en-US"/>
    </w:rPr>
  </w:style>
  <w:style w:type="character" w:styleId="PageNumber">
    <w:name w:val="page number"/>
    <w:basedOn w:val="DefaultParagraphFont"/>
    <w:rsid w:val="00836A41"/>
  </w:style>
  <w:style w:type="paragraph" w:styleId="ListParagraph">
    <w:name w:val="List Paragraph"/>
    <w:basedOn w:val="Normal"/>
    <w:uiPriority w:val="34"/>
    <w:qFormat/>
    <w:rsid w:val="00836A41"/>
    <w:rPr>
      <w:rFonts w:eastAsia="Calibri"/>
      <w:szCs w:val="22"/>
    </w:rPr>
  </w:style>
  <w:style w:type="character" w:styleId="Hyperlink">
    <w:name w:val="Hyperlink"/>
    <w:uiPriority w:val="99"/>
    <w:unhideWhenUsed/>
    <w:rsid w:val="00836A41"/>
    <w:rPr>
      <w:color w:val="0000FF"/>
      <w:u w:val="single"/>
    </w:rPr>
  </w:style>
  <w:style w:type="character" w:customStyle="1" w:styleId="apple-converted-space">
    <w:name w:val="apple-converted-space"/>
    <w:basedOn w:val="DefaultParagraphFont"/>
    <w:rsid w:val="00836A41"/>
  </w:style>
  <w:style w:type="paragraph" w:customStyle="1" w:styleId="NumberedList">
    <w:name w:val="Numbered List"/>
    <w:basedOn w:val="Normal"/>
    <w:uiPriority w:val="99"/>
    <w:qFormat/>
    <w:rsid w:val="00836A41"/>
    <w:pPr>
      <w:numPr>
        <w:numId w:val="11"/>
      </w:numPr>
      <w:spacing w:before="120"/>
    </w:pPr>
    <w:rPr>
      <w:rFonts w:eastAsia="Calibri"/>
      <w:szCs w:val="22"/>
    </w:rPr>
  </w:style>
  <w:style w:type="paragraph" w:customStyle="1" w:styleId="ReferenceText">
    <w:name w:val="Reference Text"/>
    <w:basedOn w:val="Normal"/>
    <w:uiPriority w:val="99"/>
    <w:qFormat/>
    <w:rsid w:val="00836A41"/>
    <w:pPr>
      <w:spacing w:before="120"/>
      <w:ind w:left="720" w:hanging="720"/>
    </w:pPr>
    <w:rPr>
      <w:rFonts w:eastAsiaTheme="minorHAnsi" w:cstheme="minorBidi"/>
      <w:szCs w:val="22"/>
    </w:rPr>
  </w:style>
  <w:style w:type="paragraph" w:styleId="Footer">
    <w:name w:val="footer"/>
    <w:basedOn w:val="Normal"/>
    <w:link w:val="FooterChar"/>
    <w:rsid w:val="00836A41"/>
    <w:pPr>
      <w:tabs>
        <w:tab w:val="center" w:pos="4680"/>
        <w:tab w:val="right" w:pos="9360"/>
      </w:tabs>
    </w:pPr>
  </w:style>
  <w:style w:type="character" w:customStyle="1" w:styleId="FooterChar">
    <w:name w:val="Footer Char"/>
    <w:basedOn w:val="DefaultParagraphFont"/>
    <w:link w:val="Footer"/>
    <w:rsid w:val="00836A41"/>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836A41"/>
    <w:pPr>
      <w:pBdr>
        <w:bottom w:val="single" w:sz="8" w:space="4" w:color="4F81BD" w:themeColor="accent1"/>
      </w:pBdr>
      <w:spacing w:after="300"/>
    </w:pPr>
    <w:rPr>
      <w:rFonts w:eastAsiaTheme="majorEastAsia" w:cstheme="majorBidi"/>
      <w:color w:val="244061" w:themeColor="accent1" w:themeShade="80"/>
      <w:spacing w:val="5"/>
      <w:kern w:val="28"/>
      <w:sz w:val="52"/>
      <w:szCs w:val="52"/>
    </w:rPr>
  </w:style>
  <w:style w:type="character" w:customStyle="1" w:styleId="TitleChar">
    <w:name w:val="Title Char"/>
    <w:basedOn w:val="DefaultParagraphFont"/>
    <w:link w:val="Title"/>
    <w:rsid w:val="00836A41"/>
    <w:rPr>
      <w:rFonts w:ascii="Times New Roman" w:eastAsiaTheme="majorEastAsia" w:hAnsi="Times New Roman" w:cstheme="majorBidi"/>
      <w:color w:val="244061" w:themeColor="accent1" w:themeShade="80"/>
      <w:spacing w:val="5"/>
      <w:kern w:val="28"/>
      <w:sz w:val="52"/>
      <w:szCs w:val="52"/>
      <w:lang w:val="en-US"/>
    </w:rPr>
  </w:style>
  <w:style w:type="paragraph" w:styleId="BalloonText">
    <w:name w:val="Balloon Text"/>
    <w:basedOn w:val="Normal"/>
    <w:link w:val="BalloonTextChar"/>
    <w:rsid w:val="00836A41"/>
    <w:rPr>
      <w:rFonts w:ascii="Tahoma" w:hAnsi="Tahoma" w:cs="Tahoma"/>
      <w:sz w:val="16"/>
      <w:szCs w:val="16"/>
    </w:rPr>
  </w:style>
  <w:style w:type="character" w:customStyle="1" w:styleId="BalloonTextChar">
    <w:name w:val="Balloon Text Char"/>
    <w:basedOn w:val="DefaultParagraphFont"/>
    <w:link w:val="BalloonText"/>
    <w:rsid w:val="00836A41"/>
    <w:rPr>
      <w:rFonts w:ascii="Tahoma" w:eastAsia="Times New Roman" w:hAnsi="Tahoma" w:cs="Tahoma"/>
      <w:sz w:val="16"/>
      <w:szCs w:val="16"/>
      <w:lang w:val="en-US"/>
    </w:rPr>
  </w:style>
  <w:style w:type="paragraph" w:customStyle="1" w:styleId="BulletedList">
    <w:name w:val="Bulleted List"/>
    <w:basedOn w:val="Normal"/>
    <w:qFormat/>
    <w:rsid w:val="00836A41"/>
    <w:pPr>
      <w:numPr>
        <w:numId w:val="12"/>
      </w:numPr>
    </w:pPr>
  </w:style>
  <w:style w:type="paragraph" w:customStyle="1" w:styleId="H3">
    <w:name w:val="H3"/>
    <w:basedOn w:val="Normal"/>
    <w:qFormat/>
    <w:rsid w:val="008314E2"/>
    <w:pPr>
      <w:spacing w:line="480" w:lineRule="auto"/>
    </w:pPr>
    <w:rPr>
      <w:b/>
    </w:rPr>
  </w:style>
  <w:style w:type="paragraph" w:customStyle="1" w:styleId="H1">
    <w:name w:val="H1"/>
    <w:basedOn w:val="NormalWeb"/>
    <w:qFormat/>
    <w:rsid w:val="008314E2"/>
    <w:pPr>
      <w:shd w:val="clear" w:color="auto" w:fill="FFFFFF"/>
      <w:spacing w:line="480" w:lineRule="auto"/>
    </w:pPr>
    <w:rPr>
      <w:b/>
    </w:rPr>
  </w:style>
  <w:style w:type="paragraph" w:styleId="NormalWeb">
    <w:name w:val="Normal (Web)"/>
    <w:basedOn w:val="Normal"/>
    <w:semiHidden/>
    <w:unhideWhenUsed/>
    <w:rsid w:val="008314E2"/>
  </w:style>
  <w:style w:type="paragraph" w:customStyle="1" w:styleId="H2">
    <w:name w:val="H2"/>
    <w:basedOn w:val="Normal"/>
    <w:qFormat/>
    <w:rsid w:val="008314E2"/>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0\AppData\Roaming\Microsoft\Template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College Word template.dotx</Template>
  <TotalTime>15</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Alysha</dc:creator>
  <cp:lastModifiedBy>antcliff</cp:lastModifiedBy>
  <cp:revision>17</cp:revision>
  <dcterms:created xsi:type="dcterms:W3CDTF">2016-10-07T11:57:00Z</dcterms:created>
  <dcterms:modified xsi:type="dcterms:W3CDTF">2017-03-22T10:08:00Z</dcterms:modified>
</cp:coreProperties>
</file>