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hemeFill="accent6" w:themeFillTint="33"/>
        <w:tblLayout w:type="fixed"/>
        <w:tblLook w:val="04A0" w:firstRow="1" w:lastRow="0" w:firstColumn="1" w:lastColumn="0" w:noHBand="0" w:noVBand="1"/>
      </w:tblPr>
      <w:tblGrid>
        <w:gridCol w:w="9350"/>
      </w:tblGrid>
      <w:tr w:rsidR="009F7429" w:rsidRPr="00CE7782" w:rsidTr="00EF4BB7">
        <w:tc>
          <w:tcPr>
            <w:tcW w:w="9350" w:type="dxa"/>
            <w:shd w:val="clear" w:color="auto" w:fill="E2EFD9" w:themeFill="accent6" w:themeFillTint="33"/>
          </w:tcPr>
          <w:p w:rsidR="009F7429" w:rsidRPr="000D44A3" w:rsidRDefault="00484421" w:rsidP="000D44A3">
            <w:pPr>
              <w:pStyle w:val="IntenseQuote"/>
              <w:spacing w:before="0" w:after="0"/>
              <w:jc w:val="center"/>
              <w:rPr>
                <w:rFonts w:cs="Calibri"/>
                <w:i w:val="0"/>
                <w:color w:val="auto"/>
                <w:sz w:val="28"/>
                <w:szCs w:val="28"/>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952500" cy="1428750"/>
                  <wp:effectExtent l="19050" t="19050" r="0" b="0"/>
                  <wp:wrapSquare wrapText="bothSides"/>
                  <wp:docPr id="3" name="Picture 3" descr="Salmons_Cases in Online Interview Research_300ppiCMYK_3inch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mons_Cases in Online Interview Research_300ppiCMYK_3inchH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w="9525">
                            <a:solidFill>
                              <a:srgbClr val="538135"/>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036320" cy="14782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D91">
              <w:rPr>
                <w:rFonts w:cs="Calibri"/>
                <w:sz w:val="24"/>
                <w:szCs w:val="24"/>
              </w:rPr>
              <w:t xml:space="preserve"> </w:t>
            </w:r>
            <w:r w:rsidR="0023741F">
              <w:rPr>
                <w:rFonts w:cs="Calibri"/>
                <w:i w:val="0"/>
                <w:color w:val="auto"/>
                <w:sz w:val="28"/>
                <w:szCs w:val="28"/>
              </w:rPr>
              <w:br/>
            </w:r>
            <w:r w:rsidR="009F7429" w:rsidRPr="000D44A3">
              <w:rPr>
                <w:rFonts w:cs="Calibri"/>
                <w:i w:val="0"/>
                <w:color w:val="auto"/>
                <w:sz w:val="28"/>
                <w:szCs w:val="28"/>
              </w:rPr>
              <w:t>Online Interview Research</w:t>
            </w:r>
            <w:r w:rsidR="0023741F">
              <w:rPr>
                <w:rFonts w:cs="Calibri"/>
                <w:i w:val="0"/>
                <w:color w:val="auto"/>
                <w:sz w:val="28"/>
                <w:szCs w:val="28"/>
              </w:rPr>
              <w:t xml:space="preserve"> Case Analysis</w:t>
            </w:r>
          </w:p>
          <w:p w:rsidR="009F7429" w:rsidRDefault="009F7429" w:rsidP="000D44A3">
            <w:pPr>
              <w:rPr>
                <w:rFonts w:cs="Calibri"/>
                <w:sz w:val="24"/>
                <w:szCs w:val="24"/>
              </w:rPr>
            </w:pPr>
            <w:r w:rsidRPr="000D44A3">
              <w:rPr>
                <w:rFonts w:cs="Calibri"/>
                <w:sz w:val="24"/>
                <w:szCs w:val="24"/>
              </w:rPr>
              <w:br/>
            </w:r>
            <w:r w:rsidR="0023741F">
              <w:rPr>
                <w:rFonts w:cs="Calibri"/>
                <w:sz w:val="24"/>
                <w:szCs w:val="24"/>
              </w:rPr>
              <w:t xml:space="preserve">The focus of this course is on analysis of published cases of online interview research that utilizes various methodologies, methods and technologies. </w:t>
            </w:r>
            <w:r w:rsidRPr="000D44A3">
              <w:rPr>
                <w:rFonts w:cs="Calibri"/>
                <w:sz w:val="24"/>
                <w:szCs w:val="24"/>
              </w:rPr>
              <w:t xml:space="preserve">This suggested </w:t>
            </w:r>
            <w:r w:rsidR="00743CE1" w:rsidRPr="000D44A3">
              <w:rPr>
                <w:rFonts w:cs="Calibri"/>
                <w:sz w:val="24"/>
                <w:szCs w:val="24"/>
              </w:rPr>
              <w:t>syllabus</w:t>
            </w:r>
            <w:r w:rsidRPr="000D44A3">
              <w:rPr>
                <w:rFonts w:cs="Calibri"/>
                <w:sz w:val="24"/>
                <w:szCs w:val="24"/>
              </w:rPr>
              <w:t xml:space="preserve"> can be used in whole or adapted for a graduate course or seminar using </w:t>
            </w:r>
            <w:r w:rsidRPr="000D44A3">
              <w:rPr>
                <w:rFonts w:cs="Calibri"/>
                <w:i/>
                <w:sz w:val="24"/>
                <w:szCs w:val="24"/>
              </w:rPr>
              <w:t>Qualitative Online Interviews</w:t>
            </w:r>
            <w:r w:rsidR="00743CE1" w:rsidRPr="000D44A3">
              <w:rPr>
                <w:rFonts w:cs="Calibri"/>
                <w:sz w:val="24"/>
                <w:szCs w:val="24"/>
              </w:rPr>
              <w:t xml:space="preserve"> and </w:t>
            </w:r>
            <w:r w:rsidR="00743CE1" w:rsidRPr="000D44A3">
              <w:rPr>
                <w:rFonts w:cs="Calibri"/>
                <w:i/>
                <w:sz w:val="24"/>
                <w:szCs w:val="24"/>
              </w:rPr>
              <w:t>Cases in Online Interview Research</w:t>
            </w:r>
            <w:r w:rsidRPr="000D44A3">
              <w:rPr>
                <w:rFonts w:cs="Calibri"/>
                <w:i/>
                <w:sz w:val="24"/>
                <w:szCs w:val="24"/>
              </w:rPr>
              <w:t xml:space="preserve"> </w:t>
            </w:r>
            <w:r w:rsidR="00116D91">
              <w:rPr>
                <w:rFonts w:cs="Calibri"/>
                <w:sz w:val="24"/>
                <w:szCs w:val="24"/>
              </w:rPr>
              <w:t xml:space="preserve">by Janet Salmons. </w:t>
            </w:r>
            <w:r w:rsidRPr="000D44A3">
              <w:rPr>
                <w:rFonts w:cs="Calibri"/>
                <w:sz w:val="24"/>
                <w:szCs w:val="24"/>
              </w:rPr>
              <w:t>This course could be offered online, face-to-face, or as a blended learning class. Assignments and pace can be scale</w:t>
            </w:r>
            <w:r w:rsidR="00743CE1" w:rsidRPr="000D44A3">
              <w:rPr>
                <w:rFonts w:cs="Calibri"/>
                <w:sz w:val="24"/>
                <w:szCs w:val="24"/>
              </w:rPr>
              <w:t>d up or down as appropriate for</w:t>
            </w:r>
            <w:r w:rsidRPr="000D44A3">
              <w:rPr>
                <w:rFonts w:cs="Calibri"/>
                <w:sz w:val="24"/>
                <w:szCs w:val="24"/>
              </w:rPr>
              <w:t xml:space="preserve"> Masters, professional doctorate or PhD programs.</w:t>
            </w:r>
            <w:r w:rsidR="0020033D">
              <w:rPr>
                <w:rFonts w:cs="Calibri"/>
                <w:sz w:val="24"/>
                <w:szCs w:val="24"/>
              </w:rPr>
              <w:t xml:space="preserve"> It could be offered in online, face-to-face or blended learning settings.</w:t>
            </w:r>
          </w:p>
          <w:p w:rsidR="00847128" w:rsidRDefault="00847128" w:rsidP="000D44A3">
            <w:pPr>
              <w:rPr>
                <w:rFonts w:cstheme="minorHAnsi"/>
                <w:sz w:val="24"/>
              </w:rPr>
            </w:pPr>
            <w:r w:rsidRPr="0020033D">
              <w:rPr>
                <w:rFonts w:cstheme="minorHAnsi"/>
                <w:sz w:val="24"/>
              </w:rPr>
              <w:t xml:space="preserve">The </w:t>
            </w:r>
            <w:r w:rsidRPr="003E04C7">
              <w:rPr>
                <w:rFonts w:cstheme="minorHAnsi"/>
                <w:sz w:val="24"/>
              </w:rPr>
              <w:t>Annotated Bibliography/Webliography</w:t>
            </w:r>
            <w:r w:rsidRPr="003E04C7">
              <w:rPr>
                <w:rFonts w:cstheme="minorHAnsi"/>
                <w:b/>
                <w:sz w:val="24"/>
              </w:rPr>
              <w:t xml:space="preserve">, </w:t>
            </w:r>
            <w:r w:rsidRPr="00847128">
              <w:rPr>
                <w:rFonts w:cstheme="minorHAnsi"/>
                <w:sz w:val="24"/>
              </w:rPr>
              <w:t>E-Research Tips, Templates and Worksheets, and links to media pieces are available on the</w:t>
            </w:r>
            <w:r w:rsidR="00116D91" w:rsidRPr="000D44A3">
              <w:rPr>
                <w:rFonts w:cs="Calibri"/>
                <w:i/>
                <w:sz w:val="24"/>
                <w:szCs w:val="24"/>
              </w:rPr>
              <w:t xml:space="preserve"> Qualitative Online Interviews</w:t>
            </w:r>
            <w:r w:rsidRPr="00847128">
              <w:rPr>
                <w:rFonts w:cstheme="minorHAnsi"/>
                <w:sz w:val="24"/>
              </w:rPr>
              <w:t xml:space="preserve"> Sage Publications book site, see: </w:t>
            </w:r>
            <w:hyperlink r:id="rId10" w:history="1">
              <w:r w:rsidRPr="00847128">
                <w:rPr>
                  <w:rStyle w:val="Hyperlink"/>
                  <w:rFonts w:cstheme="minorHAnsi"/>
                  <w:sz w:val="24"/>
                </w:rPr>
                <w:t>http://www.sagepub.com/books/Book241778</w:t>
              </w:r>
            </w:hyperlink>
            <w:r w:rsidRPr="00847128">
              <w:rPr>
                <w:rFonts w:cstheme="minorHAnsi"/>
                <w:sz w:val="24"/>
              </w:rPr>
              <w:t xml:space="preserve">. </w:t>
            </w:r>
            <w:r w:rsidR="000B38A0">
              <w:rPr>
                <w:rFonts w:cstheme="minorHAnsi"/>
                <w:sz w:val="24"/>
              </w:rPr>
              <w:t xml:space="preserve">For more information and resources, visit </w:t>
            </w:r>
            <w:hyperlink r:id="rId11" w:history="1">
              <w:r w:rsidR="000B38A0" w:rsidRPr="00B66791">
                <w:rPr>
                  <w:rStyle w:val="Hyperlink"/>
                  <w:rFonts w:cstheme="minorHAnsi"/>
                  <w:sz w:val="24"/>
                </w:rPr>
                <w:t>www.vision2lead.com</w:t>
              </w:r>
            </w:hyperlink>
            <w:r w:rsidR="000B38A0">
              <w:rPr>
                <w:rFonts w:cstheme="minorHAnsi"/>
                <w:sz w:val="24"/>
              </w:rPr>
              <w:t>.</w:t>
            </w:r>
          </w:p>
          <w:p w:rsidR="009F7429" w:rsidRPr="0023741F" w:rsidRDefault="009F7429" w:rsidP="000D44A3">
            <w:pPr>
              <w:rPr>
                <w:rFonts w:cs="Calibri"/>
                <w:sz w:val="24"/>
                <w:szCs w:val="24"/>
              </w:rPr>
            </w:pPr>
            <w:r w:rsidRPr="000D44A3">
              <w:rPr>
                <w:rFonts w:cs="Calibri"/>
                <w:sz w:val="24"/>
                <w:szCs w:val="24"/>
              </w:rPr>
              <w:t xml:space="preserve">If you use or adapt this </w:t>
            </w:r>
            <w:r w:rsidR="00743CE1" w:rsidRPr="000D44A3">
              <w:rPr>
                <w:rFonts w:cs="Calibri"/>
                <w:sz w:val="24"/>
                <w:szCs w:val="24"/>
              </w:rPr>
              <w:t>syllabus</w:t>
            </w:r>
            <w:r w:rsidRPr="000D44A3">
              <w:rPr>
                <w:rFonts w:cs="Calibri"/>
                <w:sz w:val="24"/>
                <w:szCs w:val="24"/>
              </w:rPr>
              <w:t xml:space="preserve"> and are willing to share your experience, write to me at </w:t>
            </w:r>
            <w:hyperlink r:id="rId12" w:history="1">
              <w:r w:rsidRPr="000D44A3">
                <w:rPr>
                  <w:rStyle w:val="Hyperlink"/>
                  <w:rFonts w:cs="Calibri"/>
                  <w:sz w:val="24"/>
                  <w:szCs w:val="24"/>
                </w:rPr>
                <w:t>jsalmons@vision2lead.com</w:t>
              </w:r>
            </w:hyperlink>
            <w:r w:rsidR="0023741F">
              <w:rPr>
                <w:rFonts w:cs="Calibri"/>
                <w:sz w:val="24"/>
                <w:szCs w:val="24"/>
              </w:rPr>
              <w:t xml:space="preserve">. </w:t>
            </w:r>
          </w:p>
        </w:tc>
      </w:tr>
    </w:tbl>
    <w:p w:rsidR="00D461EE" w:rsidRPr="00D461EE" w:rsidRDefault="00D461EE" w:rsidP="00D461EE"/>
    <w:p w:rsidR="00D461EE" w:rsidRDefault="00D461EE" w:rsidP="00116D91"/>
    <w:p w:rsidR="00116D91" w:rsidRDefault="00116D91" w:rsidP="00116D91">
      <w:r>
        <w:br w:type="page"/>
      </w:r>
    </w:p>
    <w:p w:rsidR="009F7429" w:rsidRDefault="009F7429" w:rsidP="00DB575A">
      <w:pPr>
        <w:pStyle w:val="IntenseQuote"/>
        <w:spacing w:before="0" w:after="0"/>
        <w:jc w:val="center"/>
        <w:rPr>
          <w:rFonts w:cs="Calibri"/>
          <w:i w:val="0"/>
          <w:color w:val="auto"/>
        </w:rPr>
      </w:pPr>
    </w:p>
    <w:p w:rsidR="001748D6" w:rsidRPr="00DB575A" w:rsidRDefault="00116D91" w:rsidP="00116D91">
      <w:pPr>
        <w:pStyle w:val="BodyText"/>
        <w:pBdr>
          <w:bottom w:val="single" w:sz="4" w:space="1" w:color="auto"/>
        </w:pBdr>
        <w:spacing w:line="240" w:lineRule="auto"/>
        <w:ind w:left="0" w:right="-115"/>
        <w:jc w:val="center"/>
        <w:rPr>
          <w:rFonts w:ascii="Calibri" w:hAnsi="Calibri" w:cs="Calibri"/>
          <w:iCs/>
          <w:sz w:val="22"/>
          <w:szCs w:val="22"/>
        </w:rPr>
      </w:pPr>
      <w:r w:rsidRPr="00116D91">
        <w:rPr>
          <w:rFonts w:asciiTheme="minorHAnsi" w:hAnsiTheme="minorHAnsi" w:cs="Calibri"/>
          <w:b/>
          <w:sz w:val="28"/>
          <w:szCs w:val="28"/>
        </w:rPr>
        <w:t>Online Interview Research Case Analysis</w:t>
      </w:r>
      <w:r w:rsidRPr="00DB575A">
        <w:rPr>
          <w:rFonts w:ascii="Calibri" w:hAnsi="Calibri" w:cs="Calibri"/>
          <w:sz w:val="22"/>
          <w:szCs w:val="22"/>
        </w:rPr>
        <w:t xml:space="preserve"> </w:t>
      </w:r>
      <w:r>
        <w:rPr>
          <w:rFonts w:ascii="Calibri" w:hAnsi="Calibri" w:cs="Calibri"/>
          <w:sz w:val="22"/>
          <w:szCs w:val="22"/>
        </w:rPr>
        <w:br/>
      </w:r>
      <w:r w:rsidR="002B2352" w:rsidRPr="00DB575A">
        <w:rPr>
          <w:rFonts w:ascii="Calibri" w:hAnsi="Calibri" w:cs="Calibri"/>
          <w:sz w:val="22"/>
          <w:szCs w:val="22"/>
        </w:rPr>
        <w:t>Syllabus template for use with</w:t>
      </w:r>
      <w:r>
        <w:rPr>
          <w:rFonts w:ascii="Calibri" w:hAnsi="Calibri" w:cs="Calibri"/>
          <w:sz w:val="22"/>
          <w:szCs w:val="22"/>
        </w:rPr>
        <w:t>:</w:t>
      </w:r>
    </w:p>
    <w:p w:rsidR="001748D6" w:rsidRPr="00DB575A" w:rsidRDefault="00806260" w:rsidP="00DB575A">
      <w:pPr>
        <w:pStyle w:val="BodyText"/>
        <w:pBdr>
          <w:bottom w:val="single" w:sz="4" w:space="1" w:color="auto"/>
        </w:pBdr>
        <w:spacing w:line="240" w:lineRule="auto"/>
        <w:ind w:left="0" w:right="-115"/>
        <w:jc w:val="center"/>
        <w:rPr>
          <w:rFonts w:ascii="Calibri" w:hAnsi="Calibri" w:cs="Calibri"/>
          <w:b/>
          <w:iCs/>
          <w:sz w:val="22"/>
          <w:szCs w:val="22"/>
        </w:rPr>
      </w:pPr>
      <w:r>
        <w:rPr>
          <w:rFonts w:ascii="Calibri" w:hAnsi="Calibri" w:cs="Calibri"/>
          <w:b/>
          <w:i/>
          <w:iCs/>
          <w:sz w:val="22"/>
          <w:szCs w:val="22"/>
        </w:rPr>
        <w:t>Qualitative Online Interviews</w:t>
      </w:r>
      <w:r w:rsidR="00B940ED" w:rsidRPr="00DB575A">
        <w:rPr>
          <w:rFonts w:ascii="Calibri" w:hAnsi="Calibri" w:cs="Calibri"/>
          <w:b/>
          <w:iCs/>
          <w:sz w:val="22"/>
          <w:szCs w:val="22"/>
        </w:rPr>
        <w:t xml:space="preserve"> and </w:t>
      </w:r>
      <w:r w:rsidR="00B940ED" w:rsidRPr="00DB575A">
        <w:rPr>
          <w:rFonts w:ascii="Calibri" w:hAnsi="Calibri" w:cs="Calibri"/>
          <w:b/>
          <w:i/>
          <w:iCs/>
          <w:sz w:val="22"/>
          <w:szCs w:val="22"/>
        </w:rPr>
        <w:t>Cases in Online Interview Research</w:t>
      </w:r>
      <w:r w:rsidR="001748D6" w:rsidRPr="00DB575A">
        <w:rPr>
          <w:rFonts w:ascii="Calibri" w:hAnsi="Calibri" w:cs="Calibri"/>
          <w:b/>
          <w:i/>
          <w:iCs/>
          <w:sz w:val="22"/>
          <w:szCs w:val="22"/>
        </w:rPr>
        <w:br/>
      </w:r>
      <w:r w:rsidR="001748D6" w:rsidRPr="00DB575A">
        <w:rPr>
          <w:rFonts w:ascii="Calibri" w:hAnsi="Calibri" w:cs="Calibri"/>
          <w:sz w:val="22"/>
          <w:szCs w:val="22"/>
        </w:rPr>
        <w:t>By Janet Salmons, Ph.D</w:t>
      </w:r>
      <w:proofErr w:type="gramStart"/>
      <w:r w:rsidR="001748D6" w:rsidRPr="00DB575A">
        <w:rPr>
          <w:rFonts w:ascii="Calibri" w:hAnsi="Calibri" w:cs="Calibri"/>
          <w:sz w:val="22"/>
          <w:szCs w:val="22"/>
        </w:rPr>
        <w:t>.</w:t>
      </w:r>
      <w:proofErr w:type="gramEnd"/>
      <w:r w:rsidR="001748D6" w:rsidRPr="00DB575A">
        <w:rPr>
          <w:rFonts w:ascii="Calibri" w:hAnsi="Calibri" w:cs="Calibri"/>
          <w:i/>
          <w:iCs/>
          <w:sz w:val="22"/>
          <w:szCs w:val="22"/>
        </w:rPr>
        <w:br/>
      </w:r>
      <w:r w:rsidR="001748D6" w:rsidRPr="00DB575A">
        <w:rPr>
          <w:rFonts w:ascii="Calibri" w:hAnsi="Calibri" w:cs="Calibri"/>
          <w:sz w:val="22"/>
          <w:szCs w:val="22"/>
        </w:rPr>
        <w:t xml:space="preserve">Available from </w:t>
      </w:r>
      <w:hyperlink r:id="rId13" w:history="1">
        <w:r w:rsidR="001748D6" w:rsidRPr="00116D91">
          <w:rPr>
            <w:rStyle w:val="Hyperlink"/>
            <w:rFonts w:ascii="Calibri" w:hAnsi="Calibri" w:cs="Calibri"/>
            <w:sz w:val="22"/>
            <w:szCs w:val="22"/>
          </w:rPr>
          <w:t>Sage Publications</w:t>
        </w:r>
      </w:hyperlink>
      <w:r w:rsidR="001748D6" w:rsidRPr="00DB575A">
        <w:rPr>
          <w:rFonts w:ascii="Calibri" w:hAnsi="Calibri" w:cs="Calibri"/>
          <w:sz w:val="22"/>
          <w:szCs w:val="22"/>
        </w:rPr>
        <w:t xml:space="preserve"> </w:t>
      </w:r>
      <w:r w:rsidR="001748D6" w:rsidRPr="00DB575A">
        <w:rPr>
          <w:rFonts w:ascii="Calibri" w:hAnsi="Calibri" w:cs="Calibri"/>
          <w:sz w:val="22"/>
          <w:szCs w:val="22"/>
        </w:rPr>
        <w:br/>
        <w:t xml:space="preserve">For more information, see: </w:t>
      </w:r>
      <w:hyperlink r:id="rId14" w:history="1">
        <w:r w:rsidR="001748D6" w:rsidRPr="00DB575A">
          <w:rPr>
            <w:rStyle w:val="Hyperlink"/>
            <w:rFonts w:ascii="Calibri" w:hAnsi="Calibri" w:cs="Calibri"/>
            <w:sz w:val="22"/>
            <w:szCs w:val="22"/>
          </w:rPr>
          <w:t>www.vision2lead.com</w:t>
        </w:r>
      </w:hyperlink>
    </w:p>
    <w:p w:rsidR="001748D6" w:rsidRPr="00DB575A" w:rsidRDefault="001748D6" w:rsidP="00DB575A">
      <w:pPr>
        <w:pStyle w:val="BodyText"/>
        <w:spacing w:line="240" w:lineRule="auto"/>
        <w:ind w:left="0" w:right="-115"/>
        <w:jc w:val="center"/>
        <w:rPr>
          <w:rFonts w:ascii="Calibri" w:hAnsi="Calibri" w:cs="Calibri"/>
          <w:iCs/>
          <w:sz w:val="22"/>
          <w:szCs w:val="22"/>
        </w:rPr>
      </w:pPr>
    </w:p>
    <w:p w:rsidR="00554721" w:rsidRPr="00DB575A" w:rsidRDefault="00037840" w:rsidP="00DB575A">
      <w:pPr>
        <w:spacing w:after="0"/>
        <w:jc w:val="center"/>
        <w:rPr>
          <w:rFonts w:cs="Calibri"/>
        </w:rPr>
      </w:pPr>
      <w:r w:rsidRPr="00DB575A">
        <w:rPr>
          <w:rFonts w:cs="Calibri"/>
        </w:rPr>
        <w:t xml:space="preserve">College or </w:t>
      </w:r>
      <w:r w:rsidR="00554721" w:rsidRPr="00DB575A">
        <w:rPr>
          <w:rFonts w:cs="Calibri"/>
        </w:rPr>
        <w:t>University</w:t>
      </w:r>
    </w:p>
    <w:p w:rsidR="00554721" w:rsidRPr="00DB575A" w:rsidRDefault="00037840" w:rsidP="00DB575A">
      <w:pPr>
        <w:spacing w:after="0"/>
        <w:jc w:val="center"/>
        <w:rPr>
          <w:rFonts w:cs="Calibri"/>
        </w:rPr>
      </w:pPr>
      <w:r w:rsidRPr="00DB575A">
        <w:rPr>
          <w:rFonts w:cs="Calibri"/>
        </w:rPr>
        <w:t>Term</w:t>
      </w:r>
    </w:p>
    <w:p w:rsidR="00695AE6" w:rsidRPr="00DB575A" w:rsidRDefault="00695AE6" w:rsidP="00DB575A">
      <w:pPr>
        <w:spacing w:after="0"/>
        <w:rPr>
          <w:rFonts w:cs="Calibri"/>
        </w:rPr>
      </w:pPr>
    </w:p>
    <w:p w:rsidR="00554721" w:rsidRPr="00DB575A" w:rsidRDefault="00037840" w:rsidP="00DB575A">
      <w:pPr>
        <w:spacing w:after="0"/>
        <w:rPr>
          <w:rFonts w:cs="Calibri"/>
          <w:b/>
          <w:u w:val="single"/>
        </w:rPr>
      </w:pPr>
      <w:r w:rsidRPr="00DB575A">
        <w:rPr>
          <w:rFonts w:cs="Calibri"/>
          <w:b/>
          <w:u w:val="single"/>
        </w:rPr>
        <w:t>Faculty Contact Information</w:t>
      </w:r>
    </w:p>
    <w:p w:rsidR="00554721" w:rsidRPr="00DB575A" w:rsidRDefault="00554721" w:rsidP="00DB575A">
      <w:pPr>
        <w:spacing w:after="0"/>
        <w:rPr>
          <w:rFonts w:cs="Calibri"/>
          <w:b/>
          <w:u w:val="single"/>
        </w:rPr>
      </w:pPr>
      <w:r w:rsidRPr="00DB575A">
        <w:rPr>
          <w:rFonts w:cs="Calibri"/>
          <w:b/>
          <w:u w:val="single"/>
        </w:rPr>
        <w:t>Course Description</w:t>
      </w:r>
    </w:p>
    <w:p w:rsidR="00554721" w:rsidRPr="00DB575A" w:rsidRDefault="00554721" w:rsidP="00DB575A">
      <w:pPr>
        <w:spacing w:after="0"/>
        <w:ind w:left="720"/>
        <w:rPr>
          <w:rFonts w:cs="Calibri"/>
        </w:rPr>
      </w:pPr>
      <w:r w:rsidRPr="00DB575A">
        <w:rPr>
          <w:rFonts w:cs="Calibri"/>
        </w:rPr>
        <w:t xml:space="preserve">This course will </w:t>
      </w:r>
      <w:r w:rsidR="00A0074C" w:rsidRPr="00DB575A">
        <w:rPr>
          <w:rFonts w:cs="Calibri"/>
        </w:rPr>
        <w:t xml:space="preserve">explore ways to critically analyze </w:t>
      </w:r>
      <w:r w:rsidRPr="00DB575A">
        <w:rPr>
          <w:rFonts w:cs="Calibri"/>
        </w:rPr>
        <w:t xml:space="preserve">  </w:t>
      </w:r>
    </w:p>
    <w:p w:rsidR="00554721" w:rsidRPr="00DB575A" w:rsidRDefault="00BA1324" w:rsidP="00DB575A">
      <w:pPr>
        <w:spacing w:after="0"/>
        <w:rPr>
          <w:rFonts w:cs="Calibri"/>
          <w:b/>
          <w:u w:val="single"/>
        </w:rPr>
      </w:pPr>
      <w:r w:rsidRPr="00DB575A">
        <w:rPr>
          <w:rFonts w:cs="Calibri"/>
          <w:b/>
          <w:u w:val="single"/>
        </w:rPr>
        <w:t>Course Goals</w:t>
      </w:r>
    </w:p>
    <w:p w:rsidR="00BA1324" w:rsidRPr="00DB575A" w:rsidRDefault="00BA1324" w:rsidP="00DB575A">
      <w:pPr>
        <w:spacing w:after="0"/>
        <w:rPr>
          <w:rFonts w:cs="Calibri"/>
          <w:i/>
        </w:rPr>
      </w:pPr>
      <w:r w:rsidRPr="00DB575A">
        <w:rPr>
          <w:rFonts w:cs="Calibri"/>
          <w:i/>
        </w:rPr>
        <w:t xml:space="preserve">Knowledge </w:t>
      </w:r>
    </w:p>
    <w:p w:rsidR="003044BC" w:rsidRPr="00DB575A" w:rsidRDefault="003044BC" w:rsidP="00DB575A">
      <w:pPr>
        <w:autoSpaceDE w:val="0"/>
        <w:autoSpaceDN w:val="0"/>
        <w:adjustRightInd w:val="0"/>
        <w:spacing w:after="0"/>
        <w:ind w:left="360"/>
        <w:rPr>
          <w:rFonts w:cs="Calibri"/>
        </w:rPr>
      </w:pPr>
      <w:r w:rsidRPr="00DB575A">
        <w:rPr>
          <w:rFonts w:cs="Calibri"/>
        </w:rPr>
        <w:t>By the end of this course, you should be able to:</w:t>
      </w:r>
    </w:p>
    <w:p w:rsidR="005008D2" w:rsidRPr="00DB575A" w:rsidRDefault="005008D2" w:rsidP="00DB575A">
      <w:pPr>
        <w:numPr>
          <w:ilvl w:val="0"/>
          <w:numId w:val="29"/>
        </w:numPr>
        <w:autoSpaceDE w:val="0"/>
        <w:autoSpaceDN w:val="0"/>
        <w:adjustRightInd w:val="0"/>
        <w:spacing w:after="0"/>
        <w:rPr>
          <w:rFonts w:cs="Calibri"/>
        </w:rPr>
      </w:pPr>
      <w:r w:rsidRPr="00DB575A">
        <w:rPr>
          <w:rFonts w:cs="Calibri"/>
        </w:rPr>
        <w:t>Explain how theories, epistemologies, methodologies relate to data collection methods in a research design</w:t>
      </w:r>
    </w:p>
    <w:p w:rsidR="005008D2" w:rsidRPr="00DB575A" w:rsidRDefault="005008D2" w:rsidP="00DB575A">
      <w:pPr>
        <w:numPr>
          <w:ilvl w:val="0"/>
          <w:numId w:val="29"/>
        </w:numPr>
        <w:autoSpaceDE w:val="0"/>
        <w:autoSpaceDN w:val="0"/>
        <w:adjustRightInd w:val="0"/>
        <w:spacing w:after="0"/>
        <w:rPr>
          <w:rFonts w:cs="Calibri"/>
        </w:rPr>
      </w:pPr>
      <w:r w:rsidRPr="00DB575A">
        <w:rPr>
          <w:rFonts w:cs="Calibri"/>
        </w:rPr>
        <w:t>Assess the appropriateness of online interviews as related to the research design</w:t>
      </w:r>
    </w:p>
    <w:p w:rsidR="00054AFA" w:rsidRPr="00DB575A" w:rsidRDefault="00A0074C" w:rsidP="00DB575A">
      <w:pPr>
        <w:numPr>
          <w:ilvl w:val="0"/>
          <w:numId w:val="29"/>
        </w:numPr>
        <w:autoSpaceDE w:val="0"/>
        <w:autoSpaceDN w:val="0"/>
        <w:adjustRightInd w:val="0"/>
        <w:spacing w:after="0"/>
        <w:rPr>
          <w:rFonts w:cs="Calibri"/>
        </w:rPr>
      </w:pPr>
      <w:r w:rsidRPr="00DB575A">
        <w:rPr>
          <w:rFonts w:cs="Calibri"/>
        </w:rPr>
        <w:t xml:space="preserve">Differentiate </w:t>
      </w:r>
      <w:r w:rsidR="005008D2" w:rsidRPr="00DB575A">
        <w:rPr>
          <w:rFonts w:cs="Calibri"/>
        </w:rPr>
        <w:t>between styles and purposes of research interviews</w:t>
      </w:r>
    </w:p>
    <w:p w:rsidR="005008D2" w:rsidRPr="00DB575A" w:rsidRDefault="005008D2" w:rsidP="00DB575A">
      <w:pPr>
        <w:numPr>
          <w:ilvl w:val="0"/>
          <w:numId w:val="29"/>
        </w:numPr>
        <w:autoSpaceDE w:val="0"/>
        <w:autoSpaceDN w:val="0"/>
        <w:adjustRightInd w:val="0"/>
        <w:spacing w:after="0"/>
        <w:rPr>
          <w:rFonts w:cs="Calibri"/>
        </w:rPr>
      </w:pPr>
      <w:r w:rsidRPr="00DB575A">
        <w:rPr>
          <w:rFonts w:cs="Calibri"/>
        </w:rPr>
        <w:t>Describe approaches for sampling and recruiting for online interview research</w:t>
      </w:r>
    </w:p>
    <w:p w:rsidR="005008D2" w:rsidRPr="00DB575A" w:rsidRDefault="005008D2" w:rsidP="00DB575A">
      <w:pPr>
        <w:numPr>
          <w:ilvl w:val="0"/>
          <w:numId w:val="29"/>
        </w:numPr>
        <w:autoSpaceDE w:val="0"/>
        <w:autoSpaceDN w:val="0"/>
        <w:adjustRightInd w:val="0"/>
        <w:spacing w:after="0"/>
        <w:rPr>
          <w:rFonts w:cs="Calibri"/>
        </w:rPr>
      </w:pPr>
      <w:r w:rsidRPr="00DB575A">
        <w:rPr>
          <w:rFonts w:cs="Calibri"/>
        </w:rPr>
        <w:t>Assess the position and role of the researcher in the context of a study</w:t>
      </w:r>
    </w:p>
    <w:p w:rsidR="0060563B" w:rsidRPr="00DB575A" w:rsidRDefault="001A47A3" w:rsidP="00DB575A">
      <w:pPr>
        <w:numPr>
          <w:ilvl w:val="0"/>
          <w:numId w:val="29"/>
        </w:numPr>
        <w:autoSpaceDE w:val="0"/>
        <w:autoSpaceDN w:val="0"/>
        <w:adjustRightInd w:val="0"/>
        <w:spacing w:after="0"/>
        <w:rPr>
          <w:rFonts w:cs="Calibri"/>
        </w:rPr>
      </w:pPr>
      <w:r w:rsidRPr="00DB575A">
        <w:rPr>
          <w:rFonts w:cs="Calibri"/>
        </w:rPr>
        <w:t>Evaluate Information and Communications Technologies for online interviews and evaluate rationales for choices made for a research design.</w:t>
      </w:r>
    </w:p>
    <w:p w:rsidR="005008D2" w:rsidRPr="00DB575A" w:rsidRDefault="0060563B" w:rsidP="00DB575A">
      <w:pPr>
        <w:numPr>
          <w:ilvl w:val="0"/>
          <w:numId w:val="29"/>
        </w:numPr>
        <w:autoSpaceDE w:val="0"/>
        <w:autoSpaceDN w:val="0"/>
        <w:adjustRightInd w:val="0"/>
        <w:spacing w:after="0"/>
        <w:rPr>
          <w:rFonts w:cs="Calibri"/>
        </w:rPr>
      </w:pPr>
      <w:r w:rsidRPr="00DB575A">
        <w:rPr>
          <w:rFonts w:cs="Calibri"/>
        </w:rPr>
        <w:t>Explain how visual images or modes of visual exchange used in an online interview and evaluate how visual methods align with a research design.</w:t>
      </w:r>
      <w:r w:rsidR="001A47A3" w:rsidRPr="00DB575A">
        <w:rPr>
          <w:rFonts w:cs="Calibri"/>
        </w:rPr>
        <w:t xml:space="preserve"> </w:t>
      </w:r>
    </w:p>
    <w:p w:rsidR="00F752A7" w:rsidRPr="00DB575A" w:rsidRDefault="00054AFA" w:rsidP="00DB575A">
      <w:pPr>
        <w:numPr>
          <w:ilvl w:val="0"/>
          <w:numId w:val="29"/>
        </w:numPr>
        <w:autoSpaceDE w:val="0"/>
        <w:autoSpaceDN w:val="0"/>
        <w:adjustRightInd w:val="0"/>
        <w:spacing w:after="0"/>
        <w:rPr>
          <w:rFonts w:cs="Calibri"/>
        </w:rPr>
      </w:pPr>
      <w:r w:rsidRPr="00DB575A">
        <w:rPr>
          <w:rFonts w:cs="Calibri"/>
        </w:rPr>
        <w:t xml:space="preserve">Evaluate </w:t>
      </w:r>
      <w:r w:rsidR="00503E62" w:rsidRPr="00DB575A">
        <w:rPr>
          <w:rFonts w:cs="Calibri"/>
        </w:rPr>
        <w:t>ethical dilemmas in online interview data collection.</w:t>
      </w:r>
    </w:p>
    <w:p w:rsidR="003044BC" w:rsidRPr="00DB575A" w:rsidRDefault="00F752A7" w:rsidP="00DB575A">
      <w:pPr>
        <w:numPr>
          <w:ilvl w:val="0"/>
          <w:numId w:val="29"/>
        </w:numPr>
        <w:autoSpaceDE w:val="0"/>
        <w:autoSpaceDN w:val="0"/>
        <w:adjustRightInd w:val="0"/>
        <w:spacing w:after="0"/>
        <w:rPr>
          <w:rFonts w:cs="Calibri"/>
        </w:rPr>
      </w:pPr>
      <w:r w:rsidRPr="00DB575A">
        <w:rPr>
          <w:rFonts w:cs="Calibri"/>
        </w:rPr>
        <w:t>Describe the E-Interview Framework and demonstrate how to use it to assess my own and others' research designs.</w:t>
      </w:r>
      <w:r w:rsidR="00456D5E" w:rsidRPr="00DB575A">
        <w:rPr>
          <w:rFonts w:cs="Calibri"/>
        </w:rPr>
        <w:br/>
      </w:r>
    </w:p>
    <w:p w:rsidR="002B2352" w:rsidRPr="00DB575A" w:rsidRDefault="00BA1324" w:rsidP="00DB575A">
      <w:pPr>
        <w:spacing w:after="0"/>
        <w:rPr>
          <w:rFonts w:cs="Calibri"/>
          <w:i/>
        </w:rPr>
      </w:pPr>
      <w:r w:rsidRPr="00DB575A">
        <w:rPr>
          <w:rFonts w:cs="Calibri"/>
          <w:i/>
        </w:rPr>
        <w:t>Competencies</w:t>
      </w:r>
    </w:p>
    <w:p w:rsidR="007E004B" w:rsidRPr="00DB575A" w:rsidRDefault="007E004B" w:rsidP="00DB575A">
      <w:pPr>
        <w:autoSpaceDE w:val="0"/>
        <w:autoSpaceDN w:val="0"/>
        <w:adjustRightInd w:val="0"/>
        <w:spacing w:after="0"/>
        <w:ind w:left="360"/>
        <w:rPr>
          <w:rFonts w:cs="Calibri"/>
        </w:rPr>
      </w:pPr>
      <w:r w:rsidRPr="00DB575A">
        <w:rPr>
          <w:rFonts w:cs="Calibri"/>
        </w:rPr>
        <w:t>By the end of this course, you should be able to:</w:t>
      </w:r>
    </w:p>
    <w:p w:rsidR="007E004B" w:rsidRPr="00DB575A" w:rsidRDefault="007E004B" w:rsidP="00DB575A">
      <w:pPr>
        <w:numPr>
          <w:ilvl w:val="0"/>
          <w:numId w:val="27"/>
        </w:numPr>
        <w:autoSpaceDE w:val="0"/>
        <w:autoSpaceDN w:val="0"/>
        <w:adjustRightInd w:val="0"/>
        <w:spacing w:after="0"/>
        <w:ind w:left="720"/>
        <w:rPr>
          <w:rFonts w:cs="Calibri"/>
        </w:rPr>
      </w:pPr>
      <w:r w:rsidRPr="00DB575A">
        <w:rPr>
          <w:rFonts w:cs="Calibri"/>
        </w:rPr>
        <w:t>Identify, analyze and address ethical issues associated with conducting online interview research.</w:t>
      </w:r>
    </w:p>
    <w:p w:rsidR="007E004B" w:rsidRPr="00DB575A" w:rsidRDefault="007E004B" w:rsidP="00DB575A">
      <w:pPr>
        <w:numPr>
          <w:ilvl w:val="0"/>
          <w:numId w:val="27"/>
        </w:numPr>
        <w:autoSpaceDE w:val="0"/>
        <w:autoSpaceDN w:val="0"/>
        <w:adjustRightInd w:val="0"/>
        <w:spacing w:after="0"/>
        <w:ind w:left="720"/>
        <w:rPr>
          <w:rFonts w:cs="Calibri"/>
        </w:rPr>
      </w:pPr>
      <w:r w:rsidRPr="00DB575A">
        <w:rPr>
          <w:rFonts w:cs="Calibri"/>
        </w:rPr>
        <w:t>Demonstrate the ability to use online communications tools.</w:t>
      </w:r>
    </w:p>
    <w:p w:rsidR="003044BC" w:rsidRPr="00DB575A" w:rsidRDefault="003044BC" w:rsidP="00DB575A">
      <w:pPr>
        <w:numPr>
          <w:ilvl w:val="0"/>
          <w:numId w:val="27"/>
        </w:numPr>
        <w:autoSpaceDE w:val="0"/>
        <w:autoSpaceDN w:val="0"/>
        <w:adjustRightInd w:val="0"/>
        <w:spacing w:after="0"/>
        <w:ind w:left="720"/>
        <w:rPr>
          <w:rFonts w:cs="Calibri"/>
        </w:rPr>
      </w:pPr>
      <w:r w:rsidRPr="00DB575A">
        <w:rPr>
          <w:rFonts w:cs="Calibri"/>
        </w:rPr>
        <w:t>Work collaboratively with peer learners.</w:t>
      </w:r>
    </w:p>
    <w:p w:rsidR="007E004B" w:rsidRPr="00DB575A" w:rsidRDefault="007E004B" w:rsidP="00DB575A">
      <w:pPr>
        <w:numPr>
          <w:ilvl w:val="0"/>
          <w:numId w:val="27"/>
        </w:numPr>
        <w:autoSpaceDE w:val="0"/>
        <w:autoSpaceDN w:val="0"/>
        <w:adjustRightInd w:val="0"/>
        <w:spacing w:after="0"/>
        <w:ind w:left="720"/>
        <w:rPr>
          <w:rFonts w:cs="Calibri"/>
        </w:rPr>
      </w:pPr>
      <w:r w:rsidRPr="00DB575A">
        <w:rPr>
          <w:rFonts w:cs="Calibri"/>
        </w:rPr>
        <w:t>Demonstrate the ability to locate and critically analyze published scholarly research.</w:t>
      </w:r>
    </w:p>
    <w:p w:rsidR="0060563B" w:rsidRPr="00DB575A" w:rsidRDefault="0060563B" w:rsidP="00DB575A">
      <w:pPr>
        <w:numPr>
          <w:ilvl w:val="0"/>
          <w:numId w:val="27"/>
        </w:numPr>
        <w:autoSpaceDE w:val="0"/>
        <w:autoSpaceDN w:val="0"/>
        <w:adjustRightInd w:val="0"/>
        <w:spacing w:after="0"/>
        <w:ind w:left="720"/>
        <w:rPr>
          <w:rFonts w:cs="Calibri"/>
        </w:rPr>
      </w:pPr>
      <w:r w:rsidRPr="00DB575A">
        <w:rPr>
          <w:rFonts w:cs="Calibri"/>
        </w:rPr>
        <w:t>Understand how to assess ethical dilemmas and develop appropriate research designs and approaches.</w:t>
      </w:r>
    </w:p>
    <w:p w:rsidR="0060563B" w:rsidRPr="00DB575A" w:rsidRDefault="0060563B" w:rsidP="00DB575A">
      <w:pPr>
        <w:numPr>
          <w:ilvl w:val="0"/>
          <w:numId w:val="27"/>
        </w:numPr>
        <w:autoSpaceDE w:val="0"/>
        <w:autoSpaceDN w:val="0"/>
        <w:adjustRightInd w:val="0"/>
        <w:spacing w:after="0"/>
        <w:ind w:left="720"/>
        <w:rPr>
          <w:rFonts w:cs="Calibri"/>
        </w:rPr>
      </w:pPr>
      <w:r w:rsidRPr="00DB575A">
        <w:rPr>
          <w:rFonts w:cs="Calibri"/>
        </w:rPr>
        <w:t>Synthesize all aspects of online interview research practice into a defensible research design.</w:t>
      </w:r>
    </w:p>
    <w:p w:rsidR="007E004B" w:rsidRPr="00DB575A" w:rsidRDefault="00B940ED" w:rsidP="00DB575A">
      <w:pPr>
        <w:autoSpaceDE w:val="0"/>
        <w:autoSpaceDN w:val="0"/>
        <w:adjustRightInd w:val="0"/>
        <w:spacing w:after="0"/>
        <w:ind w:left="720"/>
        <w:rPr>
          <w:rFonts w:cs="Calibri"/>
        </w:rPr>
      </w:pPr>
      <w:r w:rsidRPr="00DB575A">
        <w:rPr>
          <w:rFonts w:cs="Calibri"/>
        </w:rPr>
        <w:t xml:space="preserve"> </w:t>
      </w:r>
    </w:p>
    <w:p w:rsidR="002B2352" w:rsidRPr="00DB575A" w:rsidRDefault="002B2352" w:rsidP="00DB575A">
      <w:pPr>
        <w:spacing w:after="0"/>
        <w:rPr>
          <w:rFonts w:cs="Calibri"/>
          <w:b/>
        </w:rPr>
      </w:pPr>
      <w:r w:rsidRPr="00DB575A">
        <w:rPr>
          <w:rFonts w:cs="Calibri"/>
          <w:b/>
          <w:u w:val="single"/>
        </w:rPr>
        <w:t>Academic Honesty and Plagiarism</w:t>
      </w:r>
    </w:p>
    <w:p w:rsidR="00F752A7" w:rsidRPr="00DB575A" w:rsidRDefault="002B2352" w:rsidP="00DB575A">
      <w:pPr>
        <w:spacing w:after="0"/>
        <w:rPr>
          <w:rFonts w:cs="Calibri"/>
          <w:b/>
          <w:u w:val="single"/>
        </w:rPr>
      </w:pPr>
      <w:r w:rsidRPr="00DB575A">
        <w:rPr>
          <w:rFonts w:cs="Calibri"/>
          <w:b/>
          <w:i/>
          <w:highlight w:val="cyan"/>
        </w:rPr>
        <w:t xml:space="preserve">Note to instructor: </w:t>
      </w:r>
      <w:r w:rsidRPr="00DB575A">
        <w:rPr>
          <w:rFonts w:cs="Calibri"/>
          <w:highlight w:val="cyan"/>
        </w:rPr>
        <w:t xml:space="preserve">Post your institution's </w:t>
      </w:r>
      <w:r w:rsidR="00775C77" w:rsidRPr="00DB575A">
        <w:rPr>
          <w:rFonts w:cs="Calibri"/>
          <w:highlight w:val="cyan"/>
        </w:rPr>
        <w:t xml:space="preserve">policy </w:t>
      </w:r>
      <w:r w:rsidRPr="00DB575A">
        <w:rPr>
          <w:rFonts w:cs="Calibri"/>
          <w:highlight w:val="cyan"/>
        </w:rPr>
        <w:t>statement here.</w:t>
      </w:r>
    </w:p>
    <w:p w:rsidR="00F752A7" w:rsidRPr="00DB575A" w:rsidRDefault="00F752A7" w:rsidP="00DB575A">
      <w:pPr>
        <w:spacing w:after="0"/>
        <w:rPr>
          <w:rFonts w:cs="Calibri"/>
          <w:b/>
          <w:u w:val="single"/>
        </w:rPr>
      </w:pPr>
    </w:p>
    <w:p w:rsidR="00C33227" w:rsidRPr="00DB575A" w:rsidRDefault="00C33227" w:rsidP="00DB575A">
      <w:pPr>
        <w:spacing w:after="0"/>
        <w:rPr>
          <w:rFonts w:cs="Calibri"/>
          <w:b/>
          <w:u w:val="single"/>
        </w:rPr>
      </w:pPr>
    </w:p>
    <w:p w:rsidR="00EA4AC5" w:rsidRPr="00DB575A" w:rsidRDefault="002A7250" w:rsidP="00DB575A">
      <w:pPr>
        <w:spacing w:after="0"/>
        <w:rPr>
          <w:rFonts w:cs="Calibri"/>
        </w:rPr>
      </w:pPr>
      <w:r w:rsidRPr="00DB575A">
        <w:rPr>
          <w:rFonts w:cs="Calibri"/>
          <w:b/>
          <w:u w:val="single"/>
        </w:rPr>
        <w:lastRenderedPageBreak/>
        <w:t>Requirements and Grading</w:t>
      </w:r>
    </w:p>
    <w:p w:rsidR="002A1E1A" w:rsidRPr="00DB575A" w:rsidRDefault="002A1E1A" w:rsidP="00DB575A">
      <w:pPr>
        <w:spacing w:after="0"/>
        <w:rPr>
          <w:rFonts w:cs="Calibri"/>
          <w:b/>
        </w:rPr>
      </w:pPr>
      <w:r w:rsidRPr="00DB575A">
        <w:rPr>
          <w:rFonts w:cs="Calibri"/>
          <w:b/>
          <w:i/>
          <w:highlight w:val="cyan"/>
        </w:rPr>
        <w:t>Note to instructor:</w:t>
      </w:r>
      <w:r w:rsidRPr="00DB575A">
        <w:rPr>
          <w:rFonts w:cs="Calibri"/>
          <w:b/>
          <w:highlight w:val="cyan"/>
        </w:rPr>
        <w:t xml:space="preserve"> </w:t>
      </w:r>
      <w:r w:rsidRPr="00DB575A">
        <w:rPr>
          <w:rFonts w:cs="Calibri"/>
          <w:highlight w:val="cyan"/>
        </w:rPr>
        <w:t>Select and weight grades for discussions for online or face-to-face class participation, short papers and projects or final paper based on the level and focus of your course.</w:t>
      </w:r>
      <w:r w:rsidRPr="00DB575A">
        <w:rPr>
          <w:rFonts w:cs="Calibri"/>
          <w:b/>
        </w:rPr>
        <w:t xml:space="preserve">  </w:t>
      </w:r>
    </w:p>
    <w:p w:rsidR="0060563B" w:rsidRPr="00DB575A" w:rsidRDefault="0060563B" w:rsidP="00DB575A">
      <w:pPr>
        <w:spacing w:after="0"/>
        <w:rPr>
          <w:rFonts w:cs="Calibri"/>
        </w:rPr>
      </w:pPr>
      <w:r w:rsidRPr="00DB575A">
        <w:rPr>
          <w:rFonts w:cs="Calibri"/>
        </w:rPr>
        <w:t xml:space="preserve">Graduate writing mechanics and appropriate academic style </w:t>
      </w:r>
      <w:r w:rsidRPr="00DB575A">
        <w:rPr>
          <w:rFonts w:cs="Calibri"/>
          <w:highlight w:val="cyan"/>
        </w:rPr>
        <w:t xml:space="preserve">(APA, MLA, </w:t>
      </w:r>
      <w:proofErr w:type="gramStart"/>
      <w:r w:rsidRPr="00DB575A">
        <w:rPr>
          <w:rFonts w:cs="Calibri"/>
          <w:highlight w:val="cyan"/>
        </w:rPr>
        <w:t>Chicago</w:t>
      </w:r>
      <w:proofErr w:type="gramEnd"/>
      <w:r w:rsidRPr="00DB575A">
        <w:rPr>
          <w:rFonts w:cs="Calibri"/>
          <w:highlight w:val="cyan"/>
        </w:rPr>
        <w:t>)</w:t>
      </w:r>
      <w:r w:rsidRPr="00DB575A">
        <w:rPr>
          <w:rFonts w:cs="Calibri"/>
        </w:rPr>
        <w:t xml:space="preserve"> are expected.</w:t>
      </w:r>
      <w:r w:rsidR="00AA16E2">
        <w:rPr>
          <w:rFonts w:cs="Calibri"/>
        </w:rPr>
        <w:t xml:space="preserve"> Length requirement: x pages</w:t>
      </w:r>
    </w:p>
    <w:p w:rsidR="002B2352" w:rsidRDefault="002B2352" w:rsidP="00DB575A">
      <w:pPr>
        <w:spacing w:after="0"/>
        <w:ind w:left="720"/>
        <w:rPr>
          <w:rFonts w:cs="Calibri"/>
        </w:rPr>
      </w:pPr>
      <w:r w:rsidRPr="00DB575A">
        <w:rPr>
          <w:rFonts w:cs="Calibri"/>
        </w:rPr>
        <w:t>Discussion participation (</w:t>
      </w:r>
      <w:proofErr w:type="gramStart"/>
      <w:r w:rsidRPr="00DB575A">
        <w:rPr>
          <w:rFonts w:cs="Calibri"/>
        </w:rPr>
        <w:t>x%</w:t>
      </w:r>
      <w:proofErr w:type="gramEnd"/>
      <w:r w:rsidRPr="00DB575A">
        <w:rPr>
          <w:rFonts w:cs="Calibri"/>
        </w:rPr>
        <w:t>)</w:t>
      </w:r>
    </w:p>
    <w:p w:rsidR="00C64EB1" w:rsidRDefault="00C64EB1" w:rsidP="00DB575A">
      <w:pPr>
        <w:spacing w:after="0"/>
        <w:ind w:left="720"/>
        <w:rPr>
          <w:rFonts w:cs="Calibri"/>
        </w:rPr>
      </w:pPr>
      <w:r>
        <w:rPr>
          <w:rFonts w:cs="Calibri"/>
        </w:rPr>
        <w:t xml:space="preserve">Unit assignments </w:t>
      </w:r>
      <w:r w:rsidRPr="00DB575A">
        <w:rPr>
          <w:rFonts w:cs="Calibri"/>
        </w:rPr>
        <w:t>(</w:t>
      </w:r>
      <w:proofErr w:type="gramStart"/>
      <w:r w:rsidRPr="00DB575A">
        <w:rPr>
          <w:rFonts w:cs="Calibri"/>
        </w:rPr>
        <w:t>x%</w:t>
      </w:r>
      <w:proofErr w:type="gramEnd"/>
      <w:r w:rsidRPr="00DB575A">
        <w:rPr>
          <w:rFonts w:cs="Calibri"/>
        </w:rPr>
        <w:t>)</w:t>
      </w:r>
    </w:p>
    <w:p w:rsidR="00C94CFB" w:rsidRPr="00DB575A" w:rsidRDefault="00C94CFB" w:rsidP="00DB575A">
      <w:pPr>
        <w:spacing w:after="0"/>
        <w:ind w:left="720"/>
        <w:rPr>
          <w:rFonts w:cs="Calibri"/>
        </w:rPr>
      </w:pPr>
      <w:r>
        <w:rPr>
          <w:rFonts w:cs="Calibri"/>
        </w:rPr>
        <w:t xml:space="preserve">Peer Review assignments </w:t>
      </w:r>
      <w:r w:rsidRPr="00DB575A">
        <w:rPr>
          <w:rFonts w:cs="Calibri"/>
        </w:rPr>
        <w:t>(</w:t>
      </w:r>
      <w:proofErr w:type="gramStart"/>
      <w:r w:rsidRPr="00DB575A">
        <w:rPr>
          <w:rFonts w:cs="Calibri"/>
        </w:rPr>
        <w:t>x%</w:t>
      </w:r>
      <w:proofErr w:type="gramEnd"/>
      <w:r w:rsidRPr="00DB575A">
        <w:rPr>
          <w:rFonts w:cs="Calibri"/>
        </w:rPr>
        <w:t>)</w:t>
      </w:r>
    </w:p>
    <w:p w:rsidR="002B2352" w:rsidRDefault="001E7544" w:rsidP="00DB575A">
      <w:pPr>
        <w:spacing w:after="0"/>
        <w:ind w:left="720"/>
        <w:rPr>
          <w:rFonts w:cs="Calibri"/>
        </w:rPr>
      </w:pPr>
      <w:r>
        <w:rPr>
          <w:rFonts w:cs="Calibri"/>
        </w:rPr>
        <w:t>Project Proposal</w:t>
      </w:r>
      <w:r w:rsidR="002B2352" w:rsidRPr="00DB575A">
        <w:rPr>
          <w:rFonts w:cs="Calibri"/>
        </w:rPr>
        <w:t xml:space="preserve"> (</w:t>
      </w:r>
      <w:proofErr w:type="gramStart"/>
      <w:r w:rsidR="002B2352" w:rsidRPr="00DB575A">
        <w:rPr>
          <w:rFonts w:cs="Calibri"/>
        </w:rPr>
        <w:t>x%</w:t>
      </w:r>
      <w:proofErr w:type="gramEnd"/>
      <w:r w:rsidR="002B2352" w:rsidRPr="00DB575A">
        <w:rPr>
          <w:rFonts w:cs="Calibri"/>
        </w:rPr>
        <w:t>)</w:t>
      </w:r>
    </w:p>
    <w:p w:rsidR="001E7544" w:rsidRPr="00DB575A" w:rsidRDefault="001E7544" w:rsidP="00DB575A">
      <w:pPr>
        <w:spacing w:after="0"/>
        <w:ind w:left="720"/>
        <w:rPr>
          <w:rFonts w:cs="Calibri"/>
        </w:rPr>
      </w:pPr>
      <w:r>
        <w:rPr>
          <w:rFonts w:cs="Calibri"/>
        </w:rPr>
        <w:t xml:space="preserve">Annotated Bibliography </w:t>
      </w:r>
      <w:r w:rsidRPr="00DB575A">
        <w:rPr>
          <w:rFonts w:cs="Calibri"/>
        </w:rPr>
        <w:t>(</w:t>
      </w:r>
      <w:proofErr w:type="gramStart"/>
      <w:r w:rsidRPr="00DB575A">
        <w:rPr>
          <w:rFonts w:cs="Calibri"/>
        </w:rPr>
        <w:t>x%</w:t>
      </w:r>
      <w:proofErr w:type="gramEnd"/>
      <w:r w:rsidRPr="00DB575A">
        <w:rPr>
          <w:rFonts w:cs="Calibri"/>
        </w:rPr>
        <w:t>)</w:t>
      </w:r>
    </w:p>
    <w:p w:rsidR="00B2761C" w:rsidRDefault="008F2CB3" w:rsidP="00DB575A">
      <w:pPr>
        <w:spacing w:after="0"/>
        <w:ind w:left="720"/>
        <w:rPr>
          <w:rFonts w:cs="Calibri"/>
        </w:rPr>
      </w:pPr>
      <w:r w:rsidRPr="00DB575A">
        <w:rPr>
          <w:rFonts w:cs="Calibri"/>
        </w:rPr>
        <w:t>Final Paper</w:t>
      </w:r>
      <w:r w:rsidR="006D6C81" w:rsidRPr="00DB575A">
        <w:rPr>
          <w:rFonts w:cs="Calibri"/>
        </w:rPr>
        <w:t xml:space="preserve"> or Project</w:t>
      </w:r>
      <w:r w:rsidR="00B2761C" w:rsidRPr="00DB575A">
        <w:rPr>
          <w:rFonts w:cs="Calibri"/>
        </w:rPr>
        <w:t xml:space="preserve"> (</w:t>
      </w:r>
      <w:proofErr w:type="gramStart"/>
      <w:r w:rsidR="00B2761C" w:rsidRPr="00DB575A">
        <w:rPr>
          <w:rFonts w:cs="Calibri"/>
        </w:rPr>
        <w:t>x%</w:t>
      </w:r>
      <w:proofErr w:type="gramEnd"/>
      <w:r w:rsidR="00B2761C" w:rsidRPr="00DB575A">
        <w:rPr>
          <w:rFonts w:cs="Calibri"/>
        </w:rPr>
        <w:t>)</w:t>
      </w:r>
    </w:p>
    <w:p w:rsidR="00C94CFB" w:rsidRPr="00DB575A" w:rsidRDefault="00C94CFB" w:rsidP="00DB575A">
      <w:pPr>
        <w:spacing w:after="0"/>
        <w:ind w:left="720"/>
        <w:rPr>
          <w:rFonts w:cs="Calibri"/>
        </w:rPr>
      </w:pPr>
    </w:p>
    <w:p w:rsidR="00B2761C" w:rsidRPr="00C94CFB" w:rsidRDefault="001E7544" w:rsidP="001E7544">
      <w:pPr>
        <w:spacing w:after="0"/>
        <w:rPr>
          <w:rFonts w:cs="Calibri"/>
          <w:b/>
        </w:rPr>
      </w:pPr>
      <w:r w:rsidRPr="00C94CFB">
        <w:rPr>
          <w:rFonts w:cs="Calibri"/>
          <w:b/>
        </w:rPr>
        <w:t xml:space="preserve">Project </w:t>
      </w:r>
      <w:r w:rsidR="00B2761C" w:rsidRPr="00C94CFB">
        <w:rPr>
          <w:rFonts w:cs="Calibri"/>
          <w:b/>
        </w:rPr>
        <w:t>Options</w:t>
      </w:r>
      <w:r w:rsidR="008F2CB3" w:rsidRPr="00C94CFB">
        <w:rPr>
          <w:rFonts w:cs="Calibri"/>
          <w:b/>
        </w:rPr>
        <w:t xml:space="preserve">: </w:t>
      </w:r>
    </w:p>
    <w:p w:rsidR="002B2352" w:rsidRPr="00AA16E2" w:rsidRDefault="008F2CB3" w:rsidP="00C94CFB">
      <w:pPr>
        <w:numPr>
          <w:ilvl w:val="0"/>
          <w:numId w:val="38"/>
        </w:numPr>
        <w:spacing w:after="0"/>
        <w:rPr>
          <w:rFonts w:cs="Calibri"/>
        </w:rPr>
      </w:pPr>
      <w:r w:rsidRPr="00AA16E2">
        <w:rPr>
          <w:rFonts w:cs="Calibri"/>
        </w:rPr>
        <w:t xml:space="preserve">Online </w:t>
      </w:r>
      <w:r w:rsidR="00532CF5" w:rsidRPr="00AA16E2">
        <w:rPr>
          <w:rFonts w:cs="Calibri"/>
        </w:rPr>
        <w:t>i</w:t>
      </w:r>
      <w:r w:rsidRPr="00AA16E2">
        <w:rPr>
          <w:rFonts w:cs="Calibri"/>
        </w:rPr>
        <w:t xml:space="preserve">nterview </w:t>
      </w:r>
      <w:r w:rsidR="00532CF5" w:rsidRPr="00AA16E2">
        <w:rPr>
          <w:rFonts w:cs="Calibri"/>
        </w:rPr>
        <w:t>r</w:t>
      </w:r>
      <w:r w:rsidRPr="00AA16E2">
        <w:rPr>
          <w:rFonts w:cs="Calibri"/>
        </w:rPr>
        <w:t xml:space="preserve">esearch </w:t>
      </w:r>
      <w:r w:rsidR="00532CF5" w:rsidRPr="00AA16E2">
        <w:rPr>
          <w:rFonts w:cs="Calibri"/>
        </w:rPr>
        <w:t>p</w:t>
      </w:r>
      <w:r w:rsidRPr="00AA16E2">
        <w:rPr>
          <w:rFonts w:cs="Calibri"/>
        </w:rPr>
        <w:t>roposal</w:t>
      </w:r>
      <w:r w:rsidR="002B2352" w:rsidRPr="00AA16E2">
        <w:rPr>
          <w:rFonts w:cs="Calibri"/>
        </w:rPr>
        <w:t xml:space="preserve"> </w:t>
      </w:r>
    </w:p>
    <w:p w:rsidR="00DB575A" w:rsidRDefault="00DB575A" w:rsidP="00C94CFB">
      <w:pPr>
        <w:spacing w:after="0"/>
        <w:ind w:left="360"/>
        <w:rPr>
          <w:rFonts w:cs="Calibri"/>
        </w:rPr>
      </w:pPr>
      <w:r w:rsidRPr="00DB575A">
        <w:rPr>
          <w:rFonts w:cs="Calibri"/>
        </w:rPr>
        <w:t xml:space="preserve">The course will culminate in a formal proposal or plan for future research using synchronous online interviews. The proposed study can be conducted entirely with qualitative methods or with mixed methods. The proposal could be an early version of the methodology chapter of your dissertation or thesis proposal. It could also be a plan for an article or action research in a professional setting. </w:t>
      </w:r>
    </w:p>
    <w:p w:rsidR="00FC64B2" w:rsidRPr="00DB575A" w:rsidRDefault="00FC64B2" w:rsidP="00DB575A">
      <w:pPr>
        <w:spacing w:after="0"/>
        <w:ind w:left="1440"/>
        <w:rPr>
          <w:rFonts w:cs="Calibri"/>
        </w:rPr>
      </w:pPr>
    </w:p>
    <w:p w:rsidR="00DB575A" w:rsidRDefault="00DB575A" w:rsidP="00C94CFB">
      <w:pPr>
        <w:spacing w:after="0"/>
        <w:ind w:left="360"/>
        <w:rPr>
          <w:rFonts w:cs="Calibri"/>
        </w:rPr>
      </w:pPr>
      <w:r w:rsidRPr="00DB575A">
        <w:rPr>
          <w:rFonts w:cs="Calibri"/>
        </w:rPr>
        <w:t xml:space="preserve">The proposal should entail a discussion of your research questions and brief background of the inquiry, supported by the scholarly literature. You should offer a detailed explanation and your rationale of the research methodology including sampling approach, interview type, ICT tool(s) and use of visual or other methods. </w:t>
      </w:r>
    </w:p>
    <w:p w:rsidR="00FC64B2" w:rsidRPr="00DB575A" w:rsidRDefault="00FC64B2" w:rsidP="00DB575A">
      <w:pPr>
        <w:spacing w:after="0"/>
        <w:ind w:left="1440"/>
        <w:rPr>
          <w:rFonts w:cs="Calibri"/>
        </w:rPr>
      </w:pPr>
    </w:p>
    <w:p w:rsidR="00DB575A" w:rsidRDefault="00DB575A" w:rsidP="00C94CFB">
      <w:pPr>
        <w:spacing w:after="0"/>
        <w:ind w:left="720"/>
        <w:rPr>
          <w:rFonts w:cs="Calibri"/>
        </w:rPr>
      </w:pPr>
      <w:r w:rsidRPr="00DB575A">
        <w:rPr>
          <w:rFonts w:cs="Calibri"/>
        </w:rPr>
        <w:t xml:space="preserve">You will need to justify your methods using the readings from the course and your own research. </w:t>
      </w:r>
    </w:p>
    <w:p w:rsidR="00FC64B2" w:rsidRPr="00DB575A" w:rsidRDefault="00FC64B2" w:rsidP="00DB575A">
      <w:pPr>
        <w:spacing w:after="0"/>
        <w:ind w:left="1440"/>
        <w:rPr>
          <w:rFonts w:cs="Calibri"/>
        </w:rPr>
      </w:pPr>
    </w:p>
    <w:p w:rsidR="00DB575A" w:rsidRPr="00DB575A" w:rsidRDefault="00DB575A" w:rsidP="00C94CFB">
      <w:pPr>
        <w:spacing w:after="0"/>
        <w:ind w:left="720"/>
        <w:rPr>
          <w:rFonts w:cs="Calibri"/>
        </w:rPr>
      </w:pPr>
      <w:r w:rsidRPr="00DB575A">
        <w:rPr>
          <w:rFonts w:cs="Calibri"/>
        </w:rPr>
        <w:t xml:space="preserve">Be prepared to give a brief “defense” of your proposal (10-15 minutes), and be prepared to make revisions based on the feedback of your peers. You will be expected to offer feedback on the proposals of your peers. </w:t>
      </w:r>
    </w:p>
    <w:p w:rsidR="00DB575A" w:rsidRPr="00DB575A" w:rsidRDefault="00DB575A" w:rsidP="00DB575A">
      <w:pPr>
        <w:spacing w:after="0"/>
        <w:ind w:left="1440"/>
        <w:rPr>
          <w:rFonts w:cs="Calibri"/>
          <w:b/>
        </w:rPr>
      </w:pPr>
    </w:p>
    <w:p w:rsidR="00532CF5" w:rsidRPr="00DB575A" w:rsidRDefault="00F752A7" w:rsidP="00DB575A">
      <w:pPr>
        <w:numPr>
          <w:ilvl w:val="0"/>
          <w:numId w:val="32"/>
        </w:numPr>
        <w:spacing w:after="0"/>
        <w:rPr>
          <w:rFonts w:cs="Calibri"/>
        </w:rPr>
      </w:pPr>
      <w:r w:rsidRPr="00DB575A">
        <w:rPr>
          <w:rFonts w:cs="Calibri"/>
        </w:rPr>
        <w:t>Literature review</w:t>
      </w:r>
      <w:r w:rsidR="00532CF5" w:rsidRPr="00DB575A">
        <w:rPr>
          <w:rFonts w:cs="Calibri"/>
        </w:rPr>
        <w:t xml:space="preserve"> of studies conducted using online interviews</w:t>
      </w:r>
      <w:r w:rsidR="00C94CFB">
        <w:rPr>
          <w:rFonts w:cs="Calibri"/>
        </w:rPr>
        <w:t>.</w:t>
      </w:r>
      <w:r w:rsidR="00DB575A" w:rsidRPr="00DB575A">
        <w:rPr>
          <w:rFonts w:cs="Calibri"/>
        </w:rPr>
        <w:br/>
      </w:r>
    </w:p>
    <w:p w:rsidR="006D6C81" w:rsidRPr="00DB575A" w:rsidRDefault="006D6C81" w:rsidP="00DB575A">
      <w:pPr>
        <w:numPr>
          <w:ilvl w:val="0"/>
          <w:numId w:val="32"/>
        </w:numPr>
        <w:spacing w:after="0"/>
        <w:rPr>
          <w:rFonts w:cs="Calibri"/>
        </w:rPr>
      </w:pPr>
      <w:r w:rsidRPr="00DB575A">
        <w:rPr>
          <w:rFonts w:cs="Calibri"/>
        </w:rPr>
        <w:t>Comparative analysis of communication features of a group of ICTs</w:t>
      </w:r>
      <w:r w:rsidR="00C94CFB">
        <w:rPr>
          <w:rFonts w:cs="Calibri"/>
        </w:rPr>
        <w:t xml:space="preserve"> and discussion of their use in online interview research.</w:t>
      </w:r>
      <w:r w:rsidR="00DB575A" w:rsidRPr="00DB575A">
        <w:rPr>
          <w:rFonts w:cs="Calibri"/>
        </w:rPr>
        <w:br/>
      </w:r>
    </w:p>
    <w:p w:rsidR="006D6C81" w:rsidRPr="00DB575A" w:rsidRDefault="006D6C81" w:rsidP="00DB575A">
      <w:pPr>
        <w:numPr>
          <w:ilvl w:val="0"/>
          <w:numId w:val="32"/>
        </w:numPr>
        <w:spacing w:after="0"/>
        <w:rPr>
          <w:rFonts w:cs="Calibri"/>
        </w:rPr>
      </w:pPr>
      <w:r w:rsidRPr="00DB575A">
        <w:rPr>
          <w:rFonts w:cs="Calibri"/>
        </w:rPr>
        <w:t>Research practicum: Conduct practice interviews with other students, record, transcribe and analyze the data.</w:t>
      </w:r>
    </w:p>
    <w:p w:rsidR="004F290E" w:rsidRPr="00DB575A" w:rsidRDefault="00532CF5" w:rsidP="00DB575A">
      <w:pPr>
        <w:spacing w:after="0"/>
        <w:ind w:left="720"/>
        <w:rPr>
          <w:rFonts w:cs="Calibri"/>
        </w:rPr>
      </w:pPr>
      <w:r w:rsidRPr="00DB575A">
        <w:rPr>
          <w:rFonts w:cs="Calibri"/>
        </w:rPr>
        <w:t xml:space="preserve"> </w:t>
      </w:r>
    </w:p>
    <w:p w:rsidR="002A1E1A" w:rsidRPr="00DB575A" w:rsidRDefault="00554721" w:rsidP="00DB575A">
      <w:pPr>
        <w:spacing w:after="0"/>
        <w:rPr>
          <w:rFonts w:cs="Calibri"/>
          <w:u w:val="single"/>
        </w:rPr>
      </w:pPr>
      <w:r w:rsidRPr="00DB575A">
        <w:rPr>
          <w:rFonts w:cs="Calibri"/>
          <w:b/>
          <w:u w:val="single"/>
        </w:rPr>
        <w:t>Course Materials</w:t>
      </w:r>
    </w:p>
    <w:p w:rsidR="00A0074C" w:rsidRDefault="00A0074C" w:rsidP="00DB575A">
      <w:pPr>
        <w:spacing w:after="0"/>
        <w:ind w:left="720" w:hanging="720"/>
        <w:rPr>
          <w:rFonts w:cs="Calibri"/>
          <w:noProof/>
        </w:rPr>
      </w:pPr>
      <w:r w:rsidRPr="00DB575A">
        <w:rPr>
          <w:rFonts w:cs="Calibri"/>
          <w:noProof/>
        </w:rPr>
        <w:t xml:space="preserve">Salmons, J. (2012). </w:t>
      </w:r>
      <w:r w:rsidRPr="00DB575A">
        <w:rPr>
          <w:rFonts w:cs="Calibri"/>
          <w:i/>
          <w:noProof/>
        </w:rPr>
        <w:t>Cases in online interview research</w:t>
      </w:r>
      <w:r w:rsidRPr="00DB575A">
        <w:rPr>
          <w:rFonts w:cs="Calibri"/>
          <w:noProof/>
        </w:rPr>
        <w:t>. Thousand Oaks: Sage Publications.</w:t>
      </w:r>
    </w:p>
    <w:p w:rsidR="00FC64B2" w:rsidRDefault="00FC64B2" w:rsidP="00FC64B2">
      <w:pPr>
        <w:ind w:left="720" w:hanging="720"/>
        <w:rPr>
          <w:noProof/>
        </w:rPr>
      </w:pPr>
      <w:bookmarkStart w:id="0" w:name="_ENREF_1"/>
      <w:r>
        <w:rPr>
          <w:noProof/>
        </w:rPr>
        <w:t xml:space="preserve">Salmons, J. (2015). </w:t>
      </w:r>
      <w:r w:rsidRPr="008C3638">
        <w:rPr>
          <w:i/>
          <w:noProof/>
        </w:rPr>
        <w:t>Qualitative online interviews</w:t>
      </w:r>
      <w:r>
        <w:rPr>
          <w:noProof/>
        </w:rPr>
        <w:t>. Thousand Oaks: Sage Publications.</w:t>
      </w:r>
      <w:bookmarkEnd w:id="0"/>
    </w:p>
    <w:p w:rsidR="00FC64B2" w:rsidRPr="00FC64B2" w:rsidRDefault="00FC64B2" w:rsidP="00DB575A">
      <w:pPr>
        <w:spacing w:after="0"/>
        <w:ind w:left="720" w:hanging="720"/>
        <w:rPr>
          <w:rFonts w:cs="Calibri"/>
          <w:b/>
          <w:noProof/>
        </w:rPr>
      </w:pPr>
    </w:p>
    <w:p w:rsidR="00A0074C" w:rsidRPr="00DB575A" w:rsidRDefault="00A0074C" w:rsidP="00DB575A">
      <w:pPr>
        <w:spacing w:after="0"/>
        <w:ind w:left="720"/>
        <w:rPr>
          <w:rFonts w:cs="Calibri"/>
        </w:rPr>
      </w:pPr>
    </w:p>
    <w:p w:rsidR="005C6F97" w:rsidRPr="001E7544" w:rsidRDefault="00C94CFB" w:rsidP="00DB575A">
      <w:pPr>
        <w:spacing w:after="0"/>
        <w:rPr>
          <w:rFonts w:cs="Calibri"/>
          <w:b/>
        </w:rPr>
      </w:pPr>
      <w:r>
        <w:rPr>
          <w:rFonts w:cs="Calibri"/>
        </w:rPr>
        <w:br w:type="page"/>
      </w:r>
      <w:r w:rsidR="002A1E1A" w:rsidRPr="001E7544">
        <w:rPr>
          <w:rFonts w:cs="Calibri"/>
        </w:rPr>
        <w:lastRenderedPageBreak/>
        <w:fldChar w:fldCharType="begin"/>
      </w:r>
      <w:r w:rsidR="002A1E1A" w:rsidRPr="001E7544">
        <w:rPr>
          <w:rFonts w:cs="Calibri"/>
        </w:rPr>
        <w:instrText xml:space="preserve"> ADDIN EN.REFLIST </w:instrText>
      </w:r>
      <w:r w:rsidR="002A1E1A" w:rsidRPr="001E7544">
        <w:rPr>
          <w:rFonts w:cs="Calibri"/>
        </w:rPr>
        <w:fldChar w:fldCharType="end"/>
      </w:r>
      <w:r w:rsidR="00C218D3" w:rsidRPr="001E7544">
        <w:rPr>
          <w:rFonts w:cs="Calibri"/>
          <w:b/>
        </w:rPr>
        <w:t>Unit Topics</w:t>
      </w:r>
      <w:r w:rsidR="001E7544" w:rsidRPr="001E7544">
        <w:rPr>
          <w:rFonts w:cs="Calibri"/>
          <w:b/>
        </w:rPr>
        <w:t xml:space="preserve">, </w:t>
      </w:r>
      <w:r w:rsidR="005C6F97" w:rsidRPr="001E7544">
        <w:rPr>
          <w:rFonts w:cs="Calibri"/>
          <w:b/>
        </w:rPr>
        <w:t>Readings</w:t>
      </w:r>
      <w:r w:rsidR="00C218D3" w:rsidRPr="001E7544">
        <w:rPr>
          <w:rFonts w:cs="Calibri"/>
          <w:b/>
        </w:rPr>
        <w:t xml:space="preserve"> </w:t>
      </w:r>
      <w:r w:rsidR="001E7544" w:rsidRPr="001E7544">
        <w:rPr>
          <w:rFonts w:cs="Calibri"/>
          <w:b/>
        </w:rPr>
        <w:t>and Assignments</w:t>
      </w:r>
    </w:p>
    <w:tbl>
      <w:tblPr>
        <w:tblStyle w:val="GridTable3Accent6"/>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144"/>
        <w:gridCol w:w="6391"/>
      </w:tblGrid>
      <w:tr w:rsidR="0045403B" w:rsidRPr="000D44A3" w:rsidTr="004844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0" w:type="dxa"/>
            <w:tcBorders>
              <w:top w:val="none" w:sz="0" w:space="0" w:color="auto"/>
              <w:left w:val="none" w:sz="0" w:space="0" w:color="auto"/>
              <w:bottom w:val="none" w:sz="0" w:space="0" w:color="auto"/>
              <w:right w:val="none" w:sz="0" w:space="0" w:color="auto"/>
            </w:tcBorders>
          </w:tcPr>
          <w:p w:rsidR="0045403B" w:rsidRPr="00DD3A5B" w:rsidRDefault="0045403B" w:rsidP="000D44A3">
            <w:pPr>
              <w:spacing w:after="0"/>
              <w:rPr>
                <w:rFonts w:eastAsia="Times New Roman" w:cs="Calibri"/>
                <w:bCs w:val="0"/>
                <w:i w:val="0"/>
              </w:rPr>
            </w:pPr>
            <w:r w:rsidRPr="00DD3A5B">
              <w:rPr>
                <w:rFonts w:eastAsia="Times New Roman" w:cs="Calibri"/>
                <w:bCs w:val="0"/>
                <w:i w:val="0"/>
              </w:rPr>
              <w:t>Unit</w:t>
            </w:r>
          </w:p>
        </w:tc>
        <w:tc>
          <w:tcPr>
            <w:tcW w:w="2144" w:type="dxa"/>
            <w:tcBorders>
              <w:top w:val="none" w:sz="0" w:space="0" w:color="auto"/>
              <w:left w:val="none" w:sz="0" w:space="0" w:color="auto"/>
              <w:right w:val="none" w:sz="0" w:space="0" w:color="auto"/>
            </w:tcBorders>
          </w:tcPr>
          <w:p w:rsidR="0045403B" w:rsidRPr="00DD3A5B" w:rsidRDefault="0045403B" w:rsidP="000D44A3">
            <w:pPr>
              <w:spacing w:after="0"/>
              <w:cnfStyle w:val="100000000000" w:firstRow="1" w:lastRow="0" w:firstColumn="0" w:lastColumn="0" w:oddVBand="0" w:evenVBand="0" w:oddHBand="0" w:evenHBand="0" w:firstRowFirstColumn="0" w:firstRowLastColumn="0" w:lastRowFirstColumn="0" w:lastRowLastColumn="0"/>
              <w:rPr>
                <w:rFonts w:eastAsia="Times New Roman" w:cs="Calibri"/>
                <w:bCs w:val="0"/>
              </w:rPr>
            </w:pPr>
            <w:r w:rsidRPr="00DD3A5B">
              <w:rPr>
                <w:rFonts w:eastAsia="Times New Roman" w:cs="Calibri"/>
                <w:bCs w:val="0"/>
              </w:rPr>
              <w:t>Topic</w:t>
            </w:r>
          </w:p>
        </w:tc>
        <w:tc>
          <w:tcPr>
            <w:tcW w:w="6391" w:type="dxa"/>
            <w:tcBorders>
              <w:top w:val="none" w:sz="0" w:space="0" w:color="auto"/>
              <w:left w:val="none" w:sz="0" w:space="0" w:color="auto"/>
              <w:right w:val="none" w:sz="0" w:space="0" w:color="auto"/>
            </w:tcBorders>
          </w:tcPr>
          <w:p w:rsidR="0045403B" w:rsidRPr="00DD3A5B" w:rsidRDefault="00DD3A5B" w:rsidP="000D44A3">
            <w:pPr>
              <w:spacing w:after="0"/>
              <w:cnfStyle w:val="100000000000" w:firstRow="1" w:lastRow="0" w:firstColumn="0" w:lastColumn="0" w:oddVBand="0" w:evenVBand="0" w:oddHBand="0" w:evenHBand="0" w:firstRowFirstColumn="0" w:firstRowLastColumn="0" w:lastRowFirstColumn="0" w:lastRowLastColumn="0"/>
              <w:rPr>
                <w:rFonts w:eastAsia="Times New Roman" w:cs="Calibri"/>
                <w:bCs w:val="0"/>
              </w:rPr>
            </w:pPr>
            <w:r>
              <w:rPr>
                <w:rFonts w:eastAsia="Times New Roman" w:cs="Calibri"/>
                <w:bCs w:val="0"/>
              </w:rPr>
              <w:t>Learning Activities</w:t>
            </w:r>
          </w:p>
        </w:tc>
      </w:tr>
      <w:tr w:rsidR="00FC64B2" w:rsidRPr="000D44A3" w:rsidTr="0048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Borders>
              <w:left w:val="none" w:sz="0" w:space="0" w:color="auto"/>
              <w:bottom w:val="none" w:sz="0" w:space="0" w:color="auto"/>
            </w:tcBorders>
          </w:tcPr>
          <w:p w:rsidR="00FC64B2" w:rsidRPr="000D44A3" w:rsidRDefault="00FC64B2" w:rsidP="000D44A3">
            <w:pPr>
              <w:spacing w:after="0"/>
              <w:rPr>
                <w:rFonts w:eastAsia="Times New Roman" w:cs="Calibri"/>
                <w:b/>
                <w:bCs/>
              </w:rPr>
            </w:pPr>
            <w:r w:rsidRPr="000D44A3">
              <w:rPr>
                <w:rFonts w:eastAsia="Times New Roman" w:cs="Calibri"/>
                <w:b/>
                <w:bCs/>
              </w:rPr>
              <w:t>1</w:t>
            </w:r>
          </w:p>
        </w:tc>
        <w:tc>
          <w:tcPr>
            <w:tcW w:w="2144" w:type="dxa"/>
          </w:tcPr>
          <w:p w:rsidR="00FC64B2" w:rsidRPr="000D44A3" w:rsidRDefault="00FC64B2" w:rsidP="000D44A3">
            <w:pPr>
              <w:spacing w:after="0"/>
              <w:cnfStyle w:val="000000100000" w:firstRow="0" w:lastRow="0" w:firstColumn="0" w:lastColumn="0" w:oddVBand="0" w:evenVBand="0" w:oddHBand="1" w:evenHBand="0" w:firstRowFirstColumn="0" w:firstRowLastColumn="0" w:lastRowFirstColumn="0" w:lastRowLastColumn="0"/>
              <w:rPr>
                <w:rFonts w:cs="Calibri"/>
                <w:color w:val="211D1E"/>
              </w:rPr>
            </w:pPr>
            <w:r w:rsidRPr="000D44A3">
              <w:rPr>
                <w:rFonts w:cs="Calibri"/>
                <w:color w:val="211D1E"/>
              </w:rPr>
              <w:t>Research Design and The E-Interview Research Framework</w:t>
            </w:r>
          </w:p>
          <w:p w:rsidR="00FC64B2" w:rsidRPr="000D44A3" w:rsidRDefault="00FC64B2" w:rsidP="000D44A3">
            <w:pPr>
              <w:spacing w:after="0"/>
              <w:cnfStyle w:val="000000100000" w:firstRow="0" w:lastRow="0" w:firstColumn="0" w:lastColumn="0" w:oddVBand="0" w:evenVBand="0" w:oddHBand="1" w:evenHBand="0" w:firstRowFirstColumn="0" w:firstRowLastColumn="0" w:lastRowFirstColumn="0" w:lastRowLastColumn="0"/>
              <w:rPr>
                <w:rFonts w:cs="Calibri"/>
                <w:color w:val="211D1E"/>
              </w:rPr>
            </w:pPr>
          </w:p>
          <w:p w:rsidR="00FC64B2" w:rsidRPr="000D44A3" w:rsidRDefault="00FC64B2" w:rsidP="000D44A3">
            <w:pPr>
              <w:spacing w:after="0"/>
              <w:cnfStyle w:val="000000100000" w:firstRow="0" w:lastRow="0" w:firstColumn="0" w:lastColumn="0" w:oddVBand="0" w:evenVBand="0" w:oddHBand="1" w:evenHBand="0" w:firstRowFirstColumn="0" w:firstRowLastColumn="0" w:lastRowFirstColumn="0" w:lastRowLastColumn="0"/>
              <w:rPr>
                <w:rFonts w:cs="Calibri"/>
              </w:rPr>
            </w:pPr>
          </w:p>
        </w:tc>
        <w:tc>
          <w:tcPr>
            <w:tcW w:w="6391" w:type="dxa"/>
          </w:tcPr>
          <w:p w:rsidR="00AC4202" w:rsidRPr="000D44A3" w:rsidRDefault="00AC4202" w:rsidP="00AC4202">
            <w:pPr>
              <w:spacing w:after="0"/>
              <w:cnfStyle w:val="000000100000" w:firstRow="0" w:lastRow="0" w:firstColumn="0" w:lastColumn="0" w:oddVBand="0" w:evenVBand="0" w:oddHBand="1" w:evenHBand="0" w:firstRowFirstColumn="0" w:firstRowLastColumn="0" w:lastRowFirstColumn="0" w:lastRowLastColumn="0"/>
              <w:rPr>
                <w:szCs w:val="24"/>
              </w:rPr>
            </w:pPr>
            <w:r w:rsidRPr="000D44A3">
              <w:rPr>
                <w:rFonts w:cs="Calibri"/>
                <w:b/>
              </w:rPr>
              <w:t>View and discuss m</w:t>
            </w:r>
            <w:r w:rsidRPr="000D44A3">
              <w:rPr>
                <w:b/>
                <w:szCs w:val="24"/>
              </w:rPr>
              <w:t>edia piece:</w:t>
            </w:r>
            <w:r w:rsidRPr="000D44A3">
              <w:rPr>
                <w:szCs w:val="24"/>
              </w:rPr>
              <w:t xml:space="preserve"> “An Overview of the E-Interview Research Framework”</w:t>
            </w:r>
          </w:p>
          <w:p w:rsidR="00AC4202" w:rsidRDefault="00AC4202" w:rsidP="000D44A3">
            <w:pPr>
              <w:spacing w:after="0"/>
              <w:cnfStyle w:val="000000100000" w:firstRow="0" w:lastRow="0" w:firstColumn="0" w:lastColumn="0" w:oddVBand="0" w:evenVBand="0" w:oddHBand="1" w:evenHBand="0" w:firstRowFirstColumn="0" w:firstRowLastColumn="0" w:lastRowFirstColumn="0" w:lastRowLastColumn="0"/>
              <w:rPr>
                <w:rFonts w:cs="Calibri"/>
                <w:b/>
              </w:rPr>
            </w:pPr>
          </w:p>
          <w:p w:rsidR="00C64EB1" w:rsidRPr="00AC4202" w:rsidRDefault="00C218D3" w:rsidP="000D44A3">
            <w:pPr>
              <w:spacing w:after="0"/>
              <w:cnfStyle w:val="000000100000" w:firstRow="0" w:lastRow="0" w:firstColumn="0" w:lastColumn="0" w:oddVBand="0" w:evenVBand="0" w:oddHBand="1" w:evenHBand="0" w:firstRowFirstColumn="0" w:firstRowLastColumn="0" w:lastRowFirstColumn="0" w:lastRowLastColumn="0"/>
              <w:rPr>
                <w:rFonts w:cs="Calibri"/>
                <w:iCs/>
              </w:rPr>
            </w:pPr>
            <w:r w:rsidRPr="000D44A3">
              <w:rPr>
                <w:rFonts w:cs="Calibri"/>
                <w:b/>
              </w:rPr>
              <w:t>Reading</w:t>
            </w:r>
            <w:r w:rsidR="00AC4202">
              <w:rPr>
                <w:rFonts w:cs="Calibri"/>
                <w:b/>
              </w:rPr>
              <w:t>s</w:t>
            </w:r>
            <w:r w:rsidRPr="000D44A3">
              <w:rPr>
                <w:rFonts w:cs="Calibri"/>
                <w:b/>
              </w:rPr>
              <w:t>:</w:t>
            </w:r>
            <w:r w:rsidRPr="000D44A3">
              <w:rPr>
                <w:rFonts w:cs="Calibri"/>
              </w:rPr>
              <w:t xml:space="preserve"> </w:t>
            </w:r>
            <w:r w:rsidR="00FC64B2" w:rsidRPr="000D44A3">
              <w:rPr>
                <w:rFonts w:cs="Calibri"/>
                <w:i/>
                <w:iCs/>
              </w:rPr>
              <w:t>Qualitative Online Interviews</w:t>
            </w:r>
            <w:r w:rsidR="00DD3A5B">
              <w:rPr>
                <w:rFonts w:cs="Calibri"/>
                <w:iCs/>
              </w:rPr>
              <w:t>:</w:t>
            </w:r>
            <w:r w:rsidR="00AC4202">
              <w:rPr>
                <w:rFonts w:cs="Calibri"/>
                <w:iCs/>
              </w:rPr>
              <w:t xml:space="preserve"> Chapter 1 </w:t>
            </w:r>
            <w:r w:rsidR="00AC4202">
              <w:rPr>
                <w:rFonts w:cs="Calibri"/>
                <w:iCs/>
              </w:rPr>
              <w:br/>
              <w:t xml:space="preserve">Additional readings on qualitative research design, see Annotated Bibliography/Webliography on </w:t>
            </w:r>
            <w:r w:rsidR="00AC4202" w:rsidRPr="000D44A3">
              <w:rPr>
                <w:rFonts w:cs="Calibri"/>
                <w:i/>
                <w:iCs/>
              </w:rPr>
              <w:t>Qualitative Online Interviews</w:t>
            </w:r>
            <w:r w:rsidR="00AC4202">
              <w:rPr>
                <w:rFonts w:cs="Calibri"/>
                <w:iCs/>
              </w:rPr>
              <w:t xml:space="preserve"> Companion Book Site.</w:t>
            </w:r>
          </w:p>
          <w:p w:rsidR="00C64EB1" w:rsidRPr="000D44A3" w:rsidRDefault="00C64EB1" w:rsidP="000D44A3">
            <w:pPr>
              <w:pStyle w:val="Pa38"/>
              <w:spacing w:before="120"/>
              <w:ind w:left="520" w:hanging="520"/>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0D44A3">
              <w:rPr>
                <w:rFonts w:ascii="Calibri" w:hAnsi="Calibri"/>
                <w:b/>
              </w:rPr>
              <w:t xml:space="preserve">Assignments: </w:t>
            </w:r>
          </w:p>
          <w:p w:rsidR="00C64EB1" w:rsidRPr="00C64EB1" w:rsidRDefault="00C64EB1" w:rsidP="000D44A3">
            <w:pPr>
              <w:pStyle w:val="Default"/>
              <w:cnfStyle w:val="000000100000" w:firstRow="0" w:lastRow="0" w:firstColumn="0" w:lastColumn="0" w:oddVBand="0" w:evenVBand="0" w:oddHBand="1" w:evenHBand="0" w:firstRowFirstColumn="0" w:firstRowLastColumn="0" w:lastRowFirstColumn="0" w:lastRowLastColumn="0"/>
            </w:pPr>
            <w:r w:rsidRPr="000D44A3">
              <w:rPr>
                <w:rFonts w:ascii="Calibri" w:hAnsi="Calibri"/>
                <w:color w:val="211D1E"/>
                <w:sz w:val="22"/>
                <w:szCs w:val="22"/>
              </w:rPr>
              <w:t xml:space="preserve">Develop the course project proposal. </w:t>
            </w:r>
          </w:p>
        </w:tc>
      </w:tr>
      <w:tr w:rsidR="0045403B" w:rsidRPr="000D44A3" w:rsidTr="00484421">
        <w:tc>
          <w:tcPr>
            <w:cnfStyle w:val="001000000000" w:firstRow="0" w:lastRow="0" w:firstColumn="1" w:lastColumn="0" w:oddVBand="0" w:evenVBand="0" w:oddHBand="0" w:evenHBand="0" w:firstRowFirstColumn="0" w:firstRowLastColumn="0" w:lastRowFirstColumn="0" w:lastRowLastColumn="0"/>
            <w:tcW w:w="730" w:type="dxa"/>
            <w:tcBorders>
              <w:left w:val="none" w:sz="0" w:space="0" w:color="auto"/>
              <w:bottom w:val="none" w:sz="0" w:space="0" w:color="auto"/>
            </w:tcBorders>
          </w:tcPr>
          <w:p w:rsidR="0045403B" w:rsidRPr="000D44A3" w:rsidRDefault="00FC64B2" w:rsidP="000D44A3">
            <w:pPr>
              <w:spacing w:after="0"/>
              <w:rPr>
                <w:rFonts w:eastAsia="Times New Roman" w:cs="Calibri"/>
                <w:b/>
                <w:bCs/>
              </w:rPr>
            </w:pPr>
            <w:r w:rsidRPr="000D44A3">
              <w:rPr>
                <w:rFonts w:eastAsia="Times New Roman" w:cs="Calibri"/>
                <w:b/>
                <w:bCs/>
              </w:rPr>
              <w:t>2</w:t>
            </w:r>
          </w:p>
        </w:tc>
        <w:tc>
          <w:tcPr>
            <w:tcW w:w="2144" w:type="dxa"/>
          </w:tcPr>
          <w:p w:rsidR="005C6F97" w:rsidRPr="000D44A3" w:rsidRDefault="005C6F97" w:rsidP="000D44A3">
            <w:pPr>
              <w:spacing w:after="0"/>
              <w:cnfStyle w:val="000000000000" w:firstRow="0" w:lastRow="0" w:firstColumn="0" w:lastColumn="0" w:oddVBand="0" w:evenVBand="0" w:oddHBand="0" w:evenHBand="0" w:firstRowFirstColumn="0" w:firstRowLastColumn="0" w:lastRowFirstColumn="0" w:lastRowLastColumn="0"/>
              <w:rPr>
                <w:rFonts w:cs="Calibri"/>
              </w:rPr>
            </w:pPr>
            <w:r w:rsidRPr="000D44A3">
              <w:rPr>
                <w:rFonts w:cs="Calibri"/>
              </w:rPr>
              <w:t xml:space="preserve">Research Purpose and Motivation </w:t>
            </w:r>
          </w:p>
          <w:p w:rsidR="005C6F97" w:rsidRPr="000D44A3" w:rsidRDefault="005C6F97" w:rsidP="000D44A3">
            <w:pPr>
              <w:spacing w:after="0"/>
              <w:cnfStyle w:val="000000000000" w:firstRow="0" w:lastRow="0" w:firstColumn="0" w:lastColumn="0" w:oddVBand="0" w:evenVBand="0" w:oddHBand="0" w:evenHBand="0" w:firstRowFirstColumn="0" w:firstRowLastColumn="0" w:lastRowFirstColumn="0" w:lastRowLastColumn="0"/>
              <w:rPr>
                <w:rFonts w:cs="Calibri"/>
              </w:rPr>
            </w:pPr>
            <w:r w:rsidRPr="000D44A3">
              <w:rPr>
                <w:rFonts w:cs="Calibri"/>
              </w:rPr>
              <w:t>for Choosing to Conduct Interviews Online</w:t>
            </w:r>
          </w:p>
          <w:p w:rsidR="0045403B" w:rsidRPr="000D44A3" w:rsidRDefault="0045403B" w:rsidP="000D44A3">
            <w:pPr>
              <w:spacing w:after="0"/>
              <w:cnfStyle w:val="000000000000" w:firstRow="0" w:lastRow="0" w:firstColumn="0" w:lastColumn="0" w:oddVBand="0" w:evenVBand="0" w:oddHBand="0" w:evenHBand="0" w:firstRowFirstColumn="0" w:firstRowLastColumn="0" w:lastRowFirstColumn="0" w:lastRowLastColumn="0"/>
              <w:rPr>
                <w:rFonts w:cs="Calibri"/>
              </w:rPr>
            </w:pPr>
          </w:p>
        </w:tc>
        <w:tc>
          <w:tcPr>
            <w:tcW w:w="6391" w:type="dxa"/>
          </w:tcPr>
          <w:p w:rsidR="00AC4202" w:rsidRDefault="00AC4202" w:rsidP="00AC4202">
            <w:pPr>
              <w:spacing w:after="0"/>
              <w:cnfStyle w:val="000000000000" w:firstRow="0" w:lastRow="0" w:firstColumn="0" w:lastColumn="0" w:oddVBand="0" w:evenVBand="0" w:oddHBand="0" w:evenHBand="0" w:firstRowFirstColumn="0" w:firstRowLastColumn="0" w:lastRowFirstColumn="0" w:lastRowLastColumn="0"/>
              <w:rPr>
                <w:szCs w:val="24"/>
              </w:rPr>
            </w:pPr>
            <w:r w:rsidRPr="000D44A3">
              <w:rPr>
                <w:rFonts w:cs="Calibri"/>
                <w:b/>
              </w:rPr>
              <w:t>View and discuss m</w:t>
            </w:r>
            <w:r w:rsidRPr="000D44A3">
              <w:rPr>
                <w:b/>
                <w:szCs w:val="24"/>
              </w:rPr>
              <w:t xml:space="preserve">edia piece: </w:t>
            </w:r>
            <w:r w:rsidRPr="000D44A3">
              <w:rPr>
                <w:szCs w:val="24"/>
              </w:rPr>
              <w:t>“Methodologies and Methods in Online Interview Research”</w:t>
            </w:r>
          </w:p>
          <w:p w:rsidR="00AC4202" w:rsidRDefault="00AC4202" w:rsidP="00AC4202">
            <w:pPr>
              <w:spacing w:after="0"/>
              <w:cnfStyle w:val="000000000000" w:firstRow="0" w:lastRow="0" w:firstColumn="0" w:lastColumn="0" w:oddVBand="0" w:evenVBand="0" w:oddHBand="0" w:evenHBand="0" w:firstRowFirstColumn="0" w:firstRowLastColumn="0" w:lastRowFirstColumn="0" w:lastRowLastColumn="0"/>
              <w:rPr>
                <w:szCs w:val="24"/>
              </w:rPr>
            </w:pPr>
          </w:p>
          <w:p w:rsidR="00C218D3" w:rsidRPr="00AC4202" w:rsidRDefault="00EF4BB7" w:rsidP="00AC4202">
            <w:pPr>
              <w:spacing w:after="0"/>
              <w:cnfStyle w:val="000000000000" w:firstRow="0" w:lastRow="0" w:firstColumn="0" w:lastColumn="0" w:oddVBand="0" w:evenVBand="0" w:oddHBand="0" w:evenHBand="0" w:firstRowFirstColumn="0" w:firstRowLastColumn="0" w:lastRowFirstColumn="0" w:lastRowLastColumn="0"/>
              <w:rPr>
                <w:rFonts w:cs="Calibri"/>
                <w:iCs/>
              </w:rPr>
            </w:pPr>
            <w:r w:rsidRPr="000D44A3">
              <w:rPr>
                <w:rFonts w:cs="Calibri"/>
                <w:b/>
              </w:rPr>
              <w:t>Reading:</w:t>
            </w:r>
            <w:r w:rsidRPr="000D44A3">
              <w:rPr>
                <w:rFonts w:cs="Calibri"/>
              </w:rPr>
              <w:t xml:space="preserve"> </w:t>
            </w:r>
            <w:r w:rsidR="00FC64B2" w:rsidRPr="000D44A3">
              <w:rPr>
                <w:rFonts w:cs="Calibri"/>
                <w:i/>
                <w:iCs/>
              </w:rPr>
              <w:t>Qualitative Online Interviews</w:t>
            </w:r>
            <w:r w:rsidR="00DD3A5B">
              <w:rPr>
                <w:rFonts w:cs="Calibri"/>
                <w:iCs/>
              </w:rPr>
              <w:t>:</w:t>
            </w:r>
            <w:r w:rsidR="00C61394" w:rsidRPr="000D44A3">
              <w:rPr>
                <w:rFonts w:cs="Calibri"/>
                <w:iCs/>
              </w:rPr>
              <w:t xml:space="preserve"> Chapter</w:t>
            </w:r>
            <w:r w:rsidR="00FC64B2" w:rsidRPr="000D44A3">
              <w:rPr>
                <w:rFonts w:cs="Calibri"/>
                <w:iCs/>
              </w:rPr>
              <w:t>s 2 and</w:t>
            </w:r>
            <w:r w:rsidR="00C61394" w:rsidRPr="000D44A3">
              <w:rPr>
                <w:rFonts w:cs="Calibri"/>
                <w:iCs/>
              </w:rPr>
              <w:t xml:space="preserve"> </w:t>
            </w:r>
            <w:r w:rsidR="00FC64B2" w:rsidRPr="000D44A3">
              <w:rPr>
                <w:rFonts w:cs="Calibri"/>
                <w:iCs/>
              </w:rPr>
              <w:t>3</w:t>
            </w:r>
          </w:p>
          <w:p w:rsidR="00C64EB1" w:rsidRPr="000D44A3" w:rsidRDefault="00C64EB1" w:rsidP="000D44A3">
            <w:pPr>
              <w:pStyle w:val="Pa38"/>
              <w:spacing w:before="120"/>
              <w:ind w:left="520" w:hanging="520"/>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0D44A3">
              <w:rPr>
                <w:rFonts w:ascii="Calibri" w:hAnsi="Calibri"/>
                <w:b/>
              </w:rPr>
              <w:t xml:space="preserve">Assignments: </w:t>
            </w:r>
          </w:p>
          <w:p w:rsidR="00C64EB1" w:rsidRPr="000D44A3" w:rsidRDefault="00DD3A5B" w:rsidP="000D44A3">
            <w:pPr>
              <w:pStyle w:val="Pa38"/>
              <w:spacing w:before="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Minion Pro"/>
                <w:color w:val="211D1E"/>
                <w:sz w:val="22"/>
                <w:szCs w:val="22"/>
              </w:rPr>
            </w:pPr>
            <w:r>
              <w:rPr>
                <w:rFonts w:ascii="Calibri" w:hAnsi="Calibri" w:cs="Minion Pro"/>
                <w:color w:val="211D1E"/>
                <w:sz w:val="22"/>
                <w:szCs w:val="22"/>
              </w:rPr>
              <w:t xml:space="preserve">1. </w:t>
            </w:r>
            <w:r w:rsidR="00C64EB1" w:rsidRPr="000D44A3">
              <w:rPr>
                <w:rFonts w:ascii="Calibri" w:hAnsi="Calibri" w:cs="Minion Pro"/>
                <w:color w:val="211D1E"/>
                <w:sz w:val="22"/>
                <w:szCs w:val="22"/>
              </w:rPr>
              <w:t>Using your library database or open access scholarly journals, find two peer-reviewed articles based on data collected through inter</w:t>
            </w:r>
            <w:r w:rsidR="00C64EB1" w:rsidRPr="000D44A3">
              <w:rPr>
                <w:rFonts w:ascii="Calibri" w:hAnsi="Calibri" w:cs="Minion Pro"/>
                <w:color w:val="211D1E"/>
                <w:sz w:val="22"/>
                <w:szCs w:val="22"/>
              </w:rPr>
              <w:softHyphen/>
              <w:t xml:space="preserve">views. Select one example of a study based on data collected in live, face-to-face interviews and one based on data collected through online interviews. </w:t>
            </w:r>
          </w:p>
          <w:p w:rsidR="00C64EB1" w:rsidRPr="000D44A3" w:rsidRDefault="00C64EB1" w:rsidP="00AC4202">
            <w:pPr>
              <w:pStyle w:val="Pa38"/>
              <w:numPr>
                <w:ilvl w:val="0"/>
                <w:numId w:val="35"/>
              </w:num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Minion Pro"/>
                <w:color w:val="211D1E"/>
                <w:sz w:val="22"/>
                <w:szCs w:val="22"/>
              </w:rPr>
            </w:pPr>
            <w:r w:rsidRPr="000D44A3">
              <w:rPr>
                <w:rFonts w:ascii="Calibri" w:hAnsi="Calibri"/>
                <w:color w:val="211D1E"/>
                <w:sz w:val="22"/>
                <w:szCs w:val="22"/>
              </w:rPr>
              <w:t xml:space="preserve">Identify the epistemology, main theories, methodologies, and methods used for each study. Assess whether these elements were aligned in this research design. What would you recommend to improve alignment? </w:t>
            </w:r>
          </w:p>
          <w:p w:rsidR="00C64EB1" w:rsidRPr="000D44A3" w:rsidRDefault="00C64EB1" w:rsidP="000D44A3">
            <w:pPr>
              <w:pStyle w:val="Pa38"/>
              <w:numPr>
                <w:ilvl w:val="0"/>
                <w:numId w:val="35"/>
              </w:num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Minion Pro"/>
                <w:color w:val="211D1E"/>
                <w:sz w:val="22"/>
                <w:szCs w:val="22"/>
              </w:rPr>
            </w:pPr>
            <w:r w:rsidRPr="000D44A3">
              <w:rPr>
                <w:rFonts w:ascii="Calibri" w:hAnsi="Calibri" w:cs="Minion Pro"/>
                <w:color w:val="211D1E"/>
                <w:sz w:val="22"/>
                <w:szCs w:val="22"/>
              </w:rPr>
              <w:t xml:space="preserve">Compare and contrast the methodologies and methods in the two studies. Do you believe they made the right choices? What would you recommend? </w:t>
            </w:r>
          </w:p>
          <w:p w:rsidR="00C64EB1" w:rsidRPr="000D44A3" w:rsidRDefault="00C64EB1" w:rsidP="000D44A3">
            <w:pPr>
              <w:pStyle w:val="Pa38"/>
              <w:numPr>
                <w:ilvl w:val="0"/>
                <w:numId w:val="35"/>
              </w:numPr>
              <w:spacing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Minion Pro"/>
                <w:color w:val="211D1E"/>
                <w:sz w:val="22"/>
                <w:szCs w:val="22"/>
              </w:rPr>
            </w:pPr>
            <w:r w:rsidRPr="000D44A3">
              <w:rPr>
                <w:rFonts w:ascii="Calibri" w:hAnsi="Calibri" w:cs="Minion Pro"/>
                <w:color w:val="211D1E"/>
                <w:sz w:val="22"/>
                <w:szCs w:val="22"/>
              </w:rPr>
              <w:t>L</w:t>
            </w:r>
            <w:r w:rsidRPr="000D44A3">
              <w:rPr>
                <w:rFonts w:ascii="Calibri" w:hAnsi="Calibri"/>
                <w:color w:val="211D1E"/>
                <w:sz w:val="22"/>
                <w:szCs w:val="22"/>
              </w:rPr>
              <w:t>ook at the rationale given for selecting online data collec</w:t>
            </w:r>
            <w:r w:rsidRPr="000D44A3">
              <w:rPr>
                <w:rFonts w:ascii="Calibri" w:hAnsi="Calibri"/>
                <w:color w:val="211D1E"/>
                <w:sz w:val="22"/>
                <w:szCs w:val="22"/>
              </w:rPr>
              <w:softHyphen/>
              <w:t xml:space="preserve">tion. How did the researcher describe the reasons for taking this approach? Did the researcher make a compelling case? How did the basis for selection given by the researcher align with reasons discussed in Chapter 3? </w:t>
            </w:r>
          </w:p>
          <w:p w:rsidR="00C64EB1" w:rsidRPr="000D44A3" w:rsidRDefault="00C64EB1" w:rsidP="000D44A3">
            <w:pPr>
              <w:pStyle w:val="Pa40"/>
              <w:ind w:left="760" w:hanging="240"/>
              <w:jc w:val="both"/>
              <w:cnfStyle w:val="000000000000" w:firstRow="0" w:lastRow="0" w:firstColumn="0" w:lastColumn="0" w:oddVBand="0" w:evenVBand="0" w:oddHBand="0" w:evenHBand="0" w:firstRowFirstColumn="0" w:firstRowLastColumn="0" w:lastRowFirstColumn="0" w:lastRowLastColumn="0"/>
              <w:rPr>
                <w:rFonts w:ascii="Calibri" w:hAnsi="Calibri" w:cs="Minion Pro"/>
                <w:color w:val="211D1E"/>
                <w:sz w:val="22"/>
                <w:szCs w:val="22"/>
              </w:rPr>
            </w:pPr>
            <w:r w:rsidRPr="000D44A3">
              <w:rPr>
                <w:rFonts w:ascii="Calibri" w:hAnsi="Calibri" w:cs="Minion Pro"/>
                <w:color w:val="211D1E"/>
                <w:sz w:val="22"/>
                <w:szCs w:val="22"/>
              </w:rPr>
              <w:t xml:space="preserve"> </w:t>
            </w:r>
          </w:p>
          <w:p w:rsidR="00C64EB1" w:rsidRPr="000D44A3" w:rsidRDefault="00DD3A5B" w:rsidP="000D44A3">
            <w:pPr>
              <w:spacing w:after="0"/>
              <w:cnfStyle w:val="000000000000" w:firstRow="0" w:lastRow="0" w:firstColumn="0" w:lastColumn="0" w:oddVBand="0" w:evenVBand="0" w:oddHBand="0" w:evenHBand="0" w:firstRowFirstColumn="0" w:firstRowLastColumn="0" w:lastRowFirstColumn="0" w:lastRowLastColumn="0"/>
              <w:rPr>
                <w:color w:val="211D1E"/>
              </w:rPr>
            </w:pPr>
            <w:r>
              <w:rPr>
                <w:rFonts w:cs="Calibri"/>
                <w:iCs/>
              </w:rPr>
              <w:t xml:space="preserve">2. </w:t>
            </w:r>
            <w:r w:rsidR="00C64EB1" w:rsidRPr="000D44A3">
              <w:rPr>
                <w:rFonts w:cs="Calibri"/>
                <w:iCs/>
              </w:rPr>
              <w:t xml:space="preserve">Submit the </w:t>
            </w:r>
            <w:r w:rsidR="00C64EB1" w:rsidRPr="000D44A3">
              <w:rPr>
                <w:color w:val="211D1E"/>
              </w:rPr>
              <w:t>course project proposal.</w:t>
            </w:r>
          </w:p>
          <w:p w:rsidR="00643F62" w:rsidRPr="000D44A3" w:rsidRDefault="00643F62" w:rsidP="000D44A3">
            <w:pPr>
              <w:spacing w:after="0"/>
              <w:cnfStyle w:val="000000000000" w:firstRow="0" w:lastRow="0" w:firstColumn="0" w:lastColumn="0" w:oddVBand="0" w:evenVBand="0" w:oddHBand="0" w:evenHBand="0" w:firstRowFirstColumn="0" w:firstRowLastColumn="0" w:lastRowFirstColumn="0" w:lastRowLastColumn="0"/>
              <w:rPr>
                <w:color w:val="211D1E"/>
              </w:rPr>
            </w:pPr>
          </w:p>
          <w:p w:rsidR="00643F62" w:rsidRPr="000D44A3" w:rsidRDefault="00643F62" w:rsidP="000D44A3">
            <w:pPr>
              <w:spacing w:after="0"/>
              <w:cnfStyle w:val="000000000000" w:firstRow="0" w:lastRow="0" w:firstColumn="0" w:lastColumn="0" w:oddVBand="0" w:evenVBand="0" w:oddHBand="0" w:evenHBand="0" w:firstRowFirstColumn="0" w:firstRowLastColumn="0" w:lastRowFirstColumn="0" w:lastRowLastColumn="0"/>
              <w:rPr>
                <w:color w:val="211D1E"/>
              </w:rPr>
            </w:pPr>
          </w:p>
          <w:p w:rsidR="00643F62" w:rsidRPr="000D44A3" w:rsidRDefault="00643F62" w:rsidP="000D44A3">
            <w:pPr>
              <w:spacing w:after="0"/>
              <w:cnfStyle w:val="000000000000" w:firstRow="0" w:lastRow="0" w:firstColumn="0" w:lastColumn="0" w:oddVBand="0" w:evenVBand="0" w:oddHBand="0" w:evenHBand="0" w:firstRowFirstColumn="0" w:firstRowLastColumn="0" w:lastRowFirstColumn="0" w:lastRowLastColumn="0"/>
              <w:rPr>
                <w:color w:val="211D1E"/>
              </w:rPr>
            </w:pPr>
          </w:p>
          <w:p w:rsidR="00643F62" w:rsidRPr="000D44A3" w:rsidRDefault="00643F62" w:rsidP="000D44A3">
            <w:pPr>
              <w:spacing w:after="0"/>
              <w:cnfStyle w:val="000000000000" w:firstRow="0" w:lastRow="0" w:firstColumn="0" w:lastColumn="0" w:oddVBand="0" w:evenVBand="0" w:oddHBand="0" w:evenHBand="0" w:firstRowFirstColumn="0" w:firstRowLastColumn="0" w:lastRowFirstColumn="0" w:lastRowLastColumn="0"/>
              <w:rPr>
                <w:color w:val="211D1E"/>
              </w:rPr>
            </w:pPr>
          </w:p>
          <w:p w:rsidR="00643F62" w:rsidRPr="000D44A3" w:rsidRDefault="00643F62" w:rsidP="000D44A3">
            <w:pPr>
              <w:spacing w:after="0"/>
              <w:cnfStyle w:val="000000000000" w:firstRow="0" w:lastRow="0" w:firstColumn="0" w:lastColumn="0" w:oddVBand="0" w:evenVBand="0" w:oddHBand="0" w:evenHBand="0" w:firstRowFirstColumn="0" w:firstRowLastColumn="0" w:lastRowFirstColumn="0" w:lastRowLastColumn="0"/>
              <w:rPr>
                <w:color w:val="211D1E"/>
              </w:rPr>
            </w:pPr>
          </w:p>
          <w:p w:rsidR="00C64EB1" w:rsidRPr="000D44A3" w:rsidRDefault="00C64EB1"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tc>
      </w:tr>
      <w:tr w:rsidR="00FC64B2" w:rsidRPr="000D44A3" w:rsidTr="0048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Borders>
              <w:left w:val="none" w:sz="0" w:space="0" w:color="auto"/>
              <w:bottom w:val="none" w:sz="0" w:space="0" w:color="auto"/>
            </w:tcBorders>
          </w:tcPr>
          <w:p w:rsidR="00FC64B2" w:rsidRPr="000D44A3" w:rsidRDefault="00FC64B2" w:rsidP="000D44A3">
            <w:pPr>
              <w:spacing w:after="0"/>
              <w:rPr>
                <w:rFonts w:eastAsia="Times New Roman" w:cs="Calibri"/>
                <w:b/>
                <w:bCs/>
              </w:rPr>
            </w:pPr>
            <w:r w:rsidRPr="000D44A3">
              <w:rPr>
                <w:rFonts w:eastAsia="Times New Roman" w:cs="Calibri"/>
                <w:b/>
                <w:bCs/>
              </w:rPr>
              <w:t>3</w:t>
            </w:r>
          </w:p>
        </w:tc>
        <w:tc>
          <w:tcPr>
            <w:tcW w:w="2144" w:type="dxa"/>
          </w:tcPr>
          <w:p w:rsidR="00FC64B2" w:rsidRPr="000D44A3" w:rsidRDefault="00FC64B2" w:rsidP="000D44A3">
            <w:pPr>
              <w:spacing w:after="0"/>
              <w:cnfStyle w:val="000000100000" w:firstRow="0" w:lastRow="0" w:firstColumn="0" w:lastColumn="0" w:oddVBand="0" w:evenVBand="0" w:oddHBand="1" w:evenHBand="0" w:firstRowFirstColumn="0" w:firstRowLastColumn="0" w:lastRowFirstColumn="0" w:lastRowLastColumn="0"/>
              <w:rPr>
                <w:rFonts w:cs="Calibri"/>
              </w:rPr>
            </w:pPr>
            <w:r w:rsidRPr="000D44A3">
              <w:rPr>
                <w:rFonts w:cs="Calibri"/>
              </w:rPr>
              <w:t>Determining Styles and Technologies for Online Interviews</w:t>
            </w:r>
          </w:p>
        </w:tc>
        <w:tc>
          <w:tcPr>
            <w:tcW w:w="6391" w:type="dxa"/>
          </w:tcPr>
          <w:p w:rsidR="00DD3A5B" w:rsidRPr="000D44A3" w:rsidRDefault="00DD3A5B" w:rsidP="00DD3A5B">
            <w:pPr>
              <w:cnfStyle w:val="000000100000" w:firstRow="0" w:lastRow="0" w:firstColumn="0" w:lastColumn="0" w:oddVBand="0" w:evenVBand="0" w:oddHBand="1" w:evenHBand="0" w:firstRowFirstColumn="0" w:firstRowLastColumn="0" w:lastRowFirstColumn="0" w:lastRowLastColumn="0"/>
              <w:rPr>
                <w:szCs w:val="24"/>
              </w:rPr>
            </w:pPr>
            <w:r w:rsidRPr="000D44A3">
              <w:rPr>
                <w:rFonts w:cs="Calibri"/>
                <w:b/>
              </w:rPr>
              <w:t>View and discuss m</w:t>
            </w:r>
            <w:r w:rsidRPr="000D44A3">
              <w:rPr>
                <w:b/>
                <w:szCs w:val="24"/>
              </w:rPr>
              <w:t xml:space="preserve">edia piece: </w:t>
            </w:r>
            <w:r w:rsidRPr="000D44A3">
              <w:rPr>
                <w:szCs w:val="24"/>
              </w:rPr>
              <w:t>“Technology, Communication and Interview Structures”</w:t>
            </w:r>
          </w:p>
          <w:p w:rsidR="00FC64B2" w:rsidRPr="000D44A3" w:rsidRDefault="00EF4BB7" w:rsidP="000D44A3">
            <w:pPr>
              <w:spacing w:after="0"/>
              <w:cnfStyle w:val="000000100000" w:firstRow="0" w:lastRow="0" w:firstColumn="0" w:lastColumn="0" w:oddVBand="0" w:evenVBand="0" w:oddHBand="1" w:evenHBand="0" w:firstRowFirstColumn="0" w:firstRowLastColumn="0" w:lastRowFirstColumn="0" w:lastRowLastColumn="0"/>
              <w:rPr>
                <w:rFonts w:cs="Calibri"/>
                <w:iCs/>
              </w:rPr>
            </w:pPr>
            <w:r w:rsidRPr="000D44A3">
              <w:rPr>
                <w:rFonts w:cs="Calibri"/>
                <w:b/>
              </w:rPr>
              <w:t>Reading:</w:t>
            </w:r>
            <w:r w:rsidRPr="000D44A3">
              <w:rPr>
                <w:rFonts w:cs="Calibri"/>
              </w:rPr>
              <w:t xml:space="preserve"> </w:t>
            </w:r>
            <w:r w:rsidR="00FC64B2" w:rsidRPr="000D44A3">
              <w:rPr>
                <w:rFonts w:cs="Calibri"/>
                <w:i/>
                <w:iCs/>
              </w:rPr>
              <w:t>Qualitative Online Interviews</w:t>
            </w:r>
            <w:r w:rsidR="00DD3A5B">
              <w:rPr>
                <w:rFonts w:cs="Calibri"/>
                <w:iCs/>
              </w:rPr>
              <w:t xml:space="preserve">: </w:t>
            </w:r>
            <w:r w:rsidR="00FC64B2" w:rsidRPr="000D44A3">
              <w:rPr>
                <w:rFonts w:cs="Calibri"/>
                <w:iCs/>
              </w:rPr>
              <w:t>Chapters 4 and 5</w:t>
            </w:r>
          </w:p>
          <w:p w:rsidR="00C218D3" w:rsidRPr="000D44A3" w:rsidRDefault="00C218D3" w:rsidP="000D44A3">
            <w:pPr>
              <w:spacing w:after="0"/>
              <w:cnfStyle w:val="000000100000" w:firstRow="0" w:lastRow="0" w:firstColumn="0" w:lastColumn="0" w:oddVBand="0" w:evenVBand="0" w:oddHBand="1" w:evenHBand="0" w:firstRowFirstColumn="0" w:firstRowLastColumn="0" w:lastRowFirstColumn="0" w:lastRowLastColumn="0"/>
              <w:rPr>
                <w:rFonts w:cs="Calibri"/>
                <w:iCs/>
              </w:rPr>
            </w:pPr>
          </w:p>
          <w:p w:rsidR="00C64EB1" w:rsidRPr="000D44A3" w:rsidRDefault="00C64EB1" w:rsidP="000D44A3">
            <w:pPr>
              <w:spacing w:after="0"/>
              <w:cnfStyle w:val="000000100000" w:firstRow="0" w:lastRow="0" w:firstColumn="0" w:lastColumn="0" w:oddVBand="0" w:evenVBand="0" w:oddHBand="1" w:evenHBand="0" w:firstRowFirstColumn="0" w:firstRowLastColumn="0" w:lastRowFirstColumn="0" w:lastRowLastColumn="0"/>
              <w:rPr>
                <w:b/>
                <w:szCs w:val="24"/>
              </w:rPr>
            </w:pPr>
            <w:r w:rsidRPr="000D44A3">
              <w:rPr>
                <w:b/>
                <w:szCs w:val="24"/>
              </w:rPr>
              <w:lastRenderedPageBreak/>
              <w:t>Assignments:</w:t>
            </w:r>
          </w:p>
          <w:p w:rsidR="00DD3A5B" w:rsidRDefault="00DD3A5B" w:rsidP="00DD3A5B">
            <w:pPr>
              <w:cnfStyle w:val="000000100000" w:firstRow="0" w:lastRow="0" w:firstColumn="0" w:lastColumn="0" w:oddVBand="0" w:evenVBand="0" w:oddHBand="1" w:evenHBand="0" w:firstRowFirstColumn="0" w:firstRowLastColumn="0" w:lastRowFirstColumn="0" w:lastRowLastColumn="0"/>
              <w:rPr>
                <w:szCs w:val="24"/>
              </w:rPr>
            </w:pPr>
            <w:r>
              <w:rPr>
                <w:rFonts w:cs="Minion Pro"/>
                <w:color w:val="211D1E"/>
              </w:rPr>
              <w:t xml:space="preserve">1. </w:t>
            </w:r>
            <w:r w:rsidR="00C64EB1" w:rsidRPr="000D44A3">
              <w:rPr>
                <w:rFonts w:cs="Minion Pro"/>
                <w:color w:val="211D1E"/>
              </w:rPr>
              <w:t>Choose a topic of interest and develop at least three different inter</w:t>
            </w:r>
            <w:r w:rsidR="00C64EB1" w:rsidRPr="000D44A3">
              <w:rPr>
                <w:rFonts w:cs="Minion Pro"/>
                <w:color w:val="211D1E"/>
              </w:rPr>
              <w:softHyphen/>
              <w:t>view plans using varied styles and levels of structure. Choose one plan and explain how it will be implemented. Provide a rationale to support why this plan is appropriate to the purpose of the study.</w:t>
            </w:r>
            <w:r>
              <w:rPr>
                <w:rFonts w:cs="Minion Pro"/>
                <w:color w:val="211D1E"/>
              </w:rPr>
              <w:t xml:space="preserve"> </w:t>
            </w:r>
            <w:r w:rsidRPr="00DD3A5B">
              <w:rPr>
                <w:rFonts w:cs="Calibri"/>
              </w:rPr>
              <w:t xml:space="preserve">Use </w:t>
            </w:r>
            <w:r w:rsidRPr="00337D0C">
              <w:rPr>
                <w:szCs w:val="24"/>
              </w:rPr>
              <w:t>Template</w:t>
            </w:r>
            <w:r>
              <w:rPr>
                <w:szCs w:val="24"/>
              </w:rPr>
              <w:t>s</w:t>
            </w:r>
            <w:r w:rsidRPr="00337D0C">
              <w:rPr>
                <w:szCs w:val="24"/>
              </w:rPr>
              <w:t xml:space="preserve"> and Worksheet</w:t>
            </w:r>
            <w:r>
              <w:rPr>
                <w:szCs w:val="24"/>
              </w:rPr>
              <w:t xml:space="preserve"> to outline proposed approaches:</w:t>
            </w:r>
          </w:p>
          <w:p w:rsidR="00DD3A5B" w:rsidRPr="008658A7" w:rsidRDefault="00DD3A5B" w:rsidP="00DD3A5B">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rPr>
                <w:rStyle w:val="A03"/>
                <w:sz w:val="24"/>
                <w:szCs w:val="24"/>
              </w:rPr>
            </w:pPr>
            <w:r w:rsidRPr="008658A7">
              <w:rPr>
                <w:szCs w:val="24"/>
              </w:rPr>
              <w:t xml:space="preserve">Template and Worksheet: </w:t>
            </w:r>
            <w:r w:rsidRPr="008658A7">
              <w:rPr>
                <w:rStyle w:val="A03"/>
                <w:sz w:val="24"/>
                <w:szCs w:val="24"/>
              </w:rPr>
              <w:t xml:space="preserve">“Medium, Setting, or Phenomenon, ICT and Interview Style” </w:t>
            </w:r>
          </w:p>
          <w:p w:rsidR="00DD3A5B" w:rsidRDefault="00DD3A5B" w:rsidP="00DD3A5B">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rPr>
                <w:szCs w:val="24"/>
              </w:rPr>
            </w:pPr>
            <w:r w:rsidRPr="008658A7">
              <w:rPr>
                <w:szCs w:val="24"/>
              </w:rPr>
              <w:t>Template and Worksheet: “</w:t>
            </w:r>
            <w:r w:rsidRPr="008658A7">
              <w:rPr>
                <w:rStyle w:val="A03"/>
                <w:sz w:val="24"/>
                <w:szCs w:val="24"/>
              </w:rPr>
              <w:t>Typology With Interview Metaphors”</w:t>
            </w:r>
            <w:r>
              <w:rPr>
                <w:szCs w:val="24"/>
              </w:rPr>
              <w:t xml:space="preserve"> </w:t>
            </w:r>
          </w:p>
          <w:p w:rsidR="00DD3A5B" w:rsidRDefault="00DD3A5B" w:rsidP="00DD3A5B">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rPr>
                <w:szCs w:val="24"/>
              </w:rPr>
            </w:pPr>
            <w:r w:rsidRPr="008658A7">
              <w:rPr>
                <w:szCs w:val="24"/>
              </w:rPr>
              <w:t>Template and Worksheet: “</w:t>
            </w:r>
            <w:r w:rsidRPr="008658A7">
              <w:rPr>
                <w:rStyle w:val="A04"/>
                <w:sz w:val="24"/>
                <w:szCs w:val="24"/>
              </w:rPr>
              <w:t>ICT Features for Preparation, Interviews, or Follow-Up With Participants”</w:t>
            </w:r>
            <w:r>
              <w:rPr>
                <w:szCs w:val="24"/>
              </w:rPr>
              <w:t xml:space="preserve"> </w:t>
            </w:r>
          </w:p>
          <w:p w:rsidR="00C218D3" w:rsidRPr="00DD3A5B" w:rsidRDefault="00DD3A5B" w:rsidP="00DD3A5B">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rPr>
                <w:szCs w:val="24"/>
              </w:rPr>
            </w:pPr>
            <w:r w:rsidRPr="00DD3A5B">
              <w:rPr>
                <w:szCs w:val="24"/>
              </w:rPr>
              <w:t>Template and Worksheet: “</w:t>
            </w:r>
            <w:r w:rsidRPr="00DD3A5B">
              <w:rPr>
                <w:rStyle w:val="A04"/>
                <w:sz w:val="24"/>
                <w:szCs w:val="24"/>
              </w:rPr>
              <w:t>Time–Response Continuum”</w:t>
            </w:r>
          </w:p>
          <w:p w:rsidR="009F7429" w:rsidRPr="000D44A3" w:rsidRDefault="009F7429" w:rsidP="000D44A3">
            <w:pPr>
              <w:spacing w:after="0"/>
              <w:cnfStyle w:val="000000100000" w:firstRow="0" w:lastRow="0" w:firstColumn="0" w:lastColumn="0" w:oddVBand="0" w:evenVBand="0" w:oddHBand="1" w:evenHBand="0" w:firstRowFirstColumn="0" w:firstRowLastColumn="0" w:lastRowFirstColumn="0" w:lastRowLastColumn="0"/>
              <w:rPr>
                <w:rFonts w:cs="Minion Pro"/>
                <w:color w:val="211D1E"/>
              </w:rPr>
            </w:pPr>
          </w:p>
          <w:p w:rsidR="009F7429" w:rsidRPr="000D44A3" w:rsidRDefault="00DD3A5B" w:rsidP="000D44A3">
            <w:pPr>
              <w:spacing w:after="0"/>
              <w:cnfStyle w:val="000000100000" w:firstRow="0" w:lastRow="0" w:firstColumn="0" w:lastColumn="0" w:oddVBand="0" w:evenVBand="0" w:oddHBand="1" w:evenHBand="0" w:firstRowFirstColumn="0" w:firstRowLastColumn="0" w:lastRowFirstColumn="0" w:lastRowLastColumn="0"/>
              <w:rPr>
                <w:rFonts w:cs="Minion Pro"/>
                <w:color w:val="211D1E"/>
              </w:rPr>
            </w:pPr>
            <w:r>
              <w:rPr>
                <w:rFonts w:cs="Minion Pro"/>
                <w:color w:val="211D1E"/>
              </w:rPr>
              <w:t xml:space="preserve">2. </w:t>
            </w:r>
            <w:r w:rsidR="009F7429" w:rsidRPr="000D44A3">
              <w:rPr>
                <w:rFonts w:cs="Minion Pro"/>
                <w:color w:val="211D1E"/>
              </w:rPr>
              <w:t>Begin working on annotated bibliography for</w:t>
            </w:r>
            <w:r w:rsidR="00C60BBB" w:rsidRPr="000D44A3">
              <w:rPr>
                <w:rFonts w:cs="Minion Pro"/>
                <w:color w:val="211D1E"/>
              </w:rPr>
              <w:t xml:space="preserve"> the</w:t>
            </w:r>
            <w:r w:rsidR="009F7429" w:rsidRPr="000D44A3">
              <w:rPr>
                <w:rFonts w:cs="Minion Pro"/>
                <w:color w:val="211D1E"/>
              </w:rPr>
              <w:t xml:space="preserve"> final project.</w:t>
            </w:r>
          </w:p>
          <w:p w:rsidR="00643F62" w:rsidRPr="000D44A3" w:rsidRDefault="00643F62" w:rsidP="000D44A3">
            <w:pPr>
              <w:spacing w:after="0"/>
              <w:cnfStyle w:val="000000100000" w:firstRow="0" w:lastRow="0" w:firstColumn="0" w:lastColumn="0" w:oddVBand="0" w:evenVBand="0" w:oddHBand="1" w:evenHBand="0" w:firstRowFirstColumn="0" w:firstRowLastColumn="0" w:lastRowFirstColumn="0" w:lastRowLastColumn="0"/>
              <w:rPr>
                <w:rFonts w:cs="Calibri"/>
                <w:iCs/>
              </w:rPr>
            </w:pPr>
          </w:p>
        </w:tc>
      </w:tr>
      <w:tr w:rsidR="00FC64B2" w:rsidRPr="000D44A3" w:rsidTr="00484421">
        <w:tc>
          <w:tcPr>
            <w:cnfStyle w:val="001000000000" w:firstRow="0" w:lastRow="0" w:firstColumn="1" w:lastColumn="0" w:oddVBand="0" w:evenVBand="0" w:oddHBand="0" w:evenHBand="0" w:firstRowFirstColumn="0" w:firstRowLastColumn="0" w:lastRowFirstColumn="0" w:lastRowLastColumn="0"/>
            <w:tcW w:w="730" w:type="dxa"/>
            <w:tcBorders>
              <w:left w:val="none" w:sz="0" w:space="0" w:color="auto"/>
              <w:bottom w:val="none" w:sz="0" w:space="0" w:color="auto"/>
            </w:tcBorders>
          </w:tcPr>
          <w:p w:rsidR="00FC64B2" w:rsidRPr="000D44A3" w:rsidRDefault="00FC64B2" w:rsidP="000D44A3">
            <w:pPr>
              <w:spacing w:after="0"/>
              <w:rPr>
                <w:rFonts w:eastAsia="Times New Roman" w:cs="Calibri"/>
                <w:b/>
                <w:bCs/>
              </w:rPr>
            </w:pPr>
            <w:r w:rsidRPr="000D44A3">
              <w:rPr>
                <w:rFonts w:eastAsia="Times New Roman" w:cs="Calibri"/>
                <w:b/>
                <w:bCs/>
              </w:rPr>
              <w:lastRenderedPageBreak/>
              <w:t>4</w:t>
            </w:r>
          </w:p>
        </w:tc>
        <w:tc>
          <w:tcPr>
            <w:tcW w:w="2144" w:type="dxa"/>
          </w:tcPr>
          <w:p w:rsidR="00FC64B2" w:rsidRPr="000D44A3" w:rsidRDefault="00FC64B2" w:rsidP="000D44A3">
            <w:pPr>
              <w:spacing w:after="0"/>
              <w:cnfStyle w:val="000000000000" w:firstRow="0" w:lastRow="0" w:firstColumn="0" w:lastColumn="0" w:oddVBand="0" w:evenVBand="0" w:oddHBand="0" w:evenHBand="0" w:firstRowFirstColumn="0" w:firstRowLastColumn="0" w:lastRowFirstColumn="0" w:lastRowLastColumn="0"/>
              <w:rPr>
                <w:rFonts w:cs="Calibri"/>
              </w:rPr>
            </w:pPr>
            <w:r w:rsidRPr="000D44A3">
              <w:rPr>
                <w:rFonts w:cs="Calibri"/>
              </w:rPr>
              <w:t xml:space="preserve">Ethical Online Research </w:t>
            </w:r>
          </w:p>
        </w:tc>
        <w:tc>
          <w:tcPr>
            <w:tcW w:w="6391" w:type="dxa"/>
          </w:tcPr>
          <w:p w:rsidR="00DD3A5B" w:rsidRPr="000D44A3" w:rsidRDefault="00DD3A5B" w:rsidP="00DD3A5B">
            <w:pPr>
              <w:cnfStyle w:val="000000000000" w:firstRow="0" w:lastRow="0" w:firstColumn="0" w:lastColumn="0" w:oddVBand="0" w:evenVBand="0" w:oddHBand="0" w:evenHBand="0" w:firstRowFirstColumn="0" w:firstRowLastColumn="0" w:lastRowFirstColumn="0" w:lastRowLastColumn="0"/>
              <w:rPr>
                <w:szCs w:val="24"/>
              </w:rPr>
            </w:pPr>
            <w:r w:rsidRPr="000D44A3">
              <w:rPr>
                <w:rFonts w:cs="Calibri"/>
                <w:b/>
              </w:rPr>
              <w:t>View and discuss m</w:t>
            </w:r>
            <w:r w:rsidRPr="000D44A3">
              <w:rPr>
                <w:b/>
                <w:szCs w:val="24"/>
              </w:rPr>
              <w:t>edia piece: “</w:t>
            </w:r>
            <w:r w:rsidRPr="000D44A3">
              <w:rPr>
                <w:szCs w:val="24"/>
              </w:rPr>
              <w:t>Ethical Online Interview Research”</w:t>
            </w:r>
          </w:p>
          <w:p w:rsidR="00FC64B2" w:rsidRPr="000D44A3" w:rsidRDefault="00EF4BB7"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r w:rsidRPr="000D44A3">
              <w:rPr>
                <w:rFonts w:cs="Calibri"/>
                <w:b/>
              </w:rPr>
              <w:t>Reading:</w:t>
            </w:r>
            <w:r w:rsidRPr="000D44A3">
              <w:rPr>
                <w:rFonts w:cs="Calibri"/>
              </w:rPr>
              <w:t xml:space="preserve"> </w:t>
            </w:r>
            <w:r w:rsidR="00FC64B2" w:rsidRPr="000D44A3">
              <w:rPr>
                <w:rFonts w:cs="Calibri"/>
                <w:i/>
                <w:iCs/>
              </w:rPr>
              <w:t>Qualitative Online Interviews</w:t>
            </w:r>
            <w:r w:rsidR="00FC64B2" w:rsidRPr="000D44A3">
              <w:rPr>
                <w:rFonts w:cs="Calibri"/>
                <w:iCs/>
              </w:rPr>
              <w:t>, Chapter 8</w:t>
            </w:r>
          </w:p>
          <w:p w:rsidR="00C218D3" w:rsidRPr="000D44A3" w:rsidRDefault="00C218D3"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p w:rsidR="009F7429" w:rsidRPr="000D44A3" w:rsidRDefault="009F7429" w:rsidP="000D44A3">
            <w:pPr>
              <w:spacing w:after="0"/>
              <w:cnfStyle w:val="000000000000" w:firstRow="0" w:lastRow="0" w:firstColumn="0" w:lastColumn="0" w:oddVBand="0" w:evenVBand="0" w:oddHBand="0" w:evenHBand="0" w:firstRowFirstColumn="0" w:firstRowLastColumn="0" w:lastRowFirstColumn="0" w:lastRowLastColumn="0"/>
              <w:rPr>
                <w:b/>
                <w:szCs w:val="24"/>
              </w:rPr>
            </w:pPr>
            <w:r w:rsidRPr="000D44A3">
              <w:rPr>
                <w:b/>
                <w:szCs w:val="24"/>
              </w:rPr>
              <w:t>Assignments:</w:t>
            </w:r>
          </w:p>
          <w:p w:rsidR="00302E82" w:rsidRPr="000D44A3" w:rsidRDefault="00DD3A5B" w:rsidP="000D44A3">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Minion Pro"/>
                <w:color w:val="211D1E"/>
              </w:rPr>
            </w:pPr>
            <w:r>
              <w:rPr>
                <w:rFonts w:cs="Minion Pro"/>
                <w:color w:val="211D1E"/>
              </w:rPr>
              <w:t xml:space="preserve">1. </w:t>
            </w:r>
            <w:r w:rsidR="00302E82" w:rsidRPr="000D44A3">
              <w:rPr>
                <w:rFonts w:cs="Minion Pro"/>
                <w:color w:val="211D1E"/>
              </w:rPr>
              <w:t xml:space="preserve">Review at least two studies conducted with data collected online (observation, participant observation, interviews, or focus groups). </w:t>
            </w:r>
            <w:r w:rsidR="00C60BBB" w:rsidRPr="000D44A3">
              <w:rPr>
                <w:rFonts w:cs="Minion Pro"/>
                <w:color w:val="211D1E"/>
              </w:rPr>
              <w:t xml:space="preserve"> In a 3-5 page essay, discuss the following questions:</w:t>
            </w:r>
          </w:p>
          <w:p w:rsidR="00302E82" w:rsidRPr="000D44A3" w:rsidRDefault="00302E82" w:rsidP="000D44A3">
            <w:pPr>
              <w:numPr>
                <w:ilvl w:val="0"/>
                <w:numId w:val="37"/>
              </w:num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cs="Minion Pro"/>
                <w:color w:val="211D1E"/>
              </w:rPr>
            </w:pPr>
            <w:r w:rsidRPr="000D44A3">
              <w:rPr>
                <w:rFonts w:cs="Minion Pro"/>
                <w:color w:val="211D1E"/>
              </w:rPr>
              <w:t xml:space="preserve">Do you feel that the researchers acted ethically? Why or why not? </w:t>
            </w:r>
          </w:p>
          <w:p w:rsidR="00302E82" w:rsidRPr="000D44A3" w:rsidRDefault="00302E82" w:rsidP="000D44A3">
            <w:pPr>
              <w:numPr>
                <w:ilvl w:val="0"/>
                <w:numId w:val="37"/>
              </w:num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cs="Minion Pro"/>
                <w:color w:val="211D1E"/>
              </w:rPr>
            </w:pPr>
            <w:r w:rsidRPr="000D44A3">
              <w:rPr>
                <w:rFonts w:cs="Minion Pro"/>
                <w:color w:val="211D1E"/>
              </w:rPr>
              <w:t xml:space="preserve">Where would you place the research setting on the Public–Private Internet Continuum (see Figure 8.2)? </w:t>
            </w:r>
          </w:p>
          <w:p w:rsidR="00302E82" w:rsidRPr="000D44A3" w:rsidRDefault="00302E82" w:rsidP="000D44A3">
            <w:pPr>
              <w:numPr>
                <w:ilvl w:val="0"/>
                <w:numId w:val="37"/>
              </w:num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cs="Minion Pro"/>
                <w:color w:val="211D1E"/>
              </w:rPr>
            </w:pPr>
            <w:r w:rsidRPr="000D44A3">
              <w:rPr>
                <w:rFonts w:cs="Minion Pro"/>
                <w:color w:val="211D1E"/>
              </w:rPr>
              <w:t xml:space="preserve">What advice would you give the researcher to improve ethical practices with the research participants? </w:t>
            </w:r>
          </w:p>
          <w:p w:rsidR="00302E82" w:rsidRPr="000D44A3" w:rsidRDefault="00302E82"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p w:rsidR="00C60BBB" w:rsidRPr="000D44A3" w:rsidRDefault="00C60BBB" w:rsidP="000D44A3">
            <w:pPr>
              <w:spacing w:after="0"/>
              <w:cnfStyle w:val="000000000000" w:firstRow="0" w:lastRow="0" w:firstColumn="0" w:lastColumn="0" w:oddVBand="0" w:evenVBand="0" w:oddHBand="0" w:evenHBand="0" w:firstRowFirstColumn="0" w:firstRowLastColumn="0" w:lastRowFirstColumn="0" w:lastRowLastColumn="0"/>
              <w:rPr>
                <w:rFonts w:cs="Minion Pro"/>
                <w:color w:val="211D1E"/>
              </w:rPr>
            </w:pPr>
            <w:r w:rsidRPr="000D44A3">
              <w:rPr>
                <w:rFonts w:cs="Minion Pro"/>
                <w:color w:val="211D1E"/>
              </w:rPr>
              <w:t>Exchange essays with a peer for review.</w:t>
            </w:r>
          </w:p>
          <w:p w:rsidR="00C60BBB" w:rsidRPr="000D44A3" w:rsidRDefault="00C60BBB"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p w:rsidR="00C218D3" w:rsidRPr="000D44A3" w:rsidRDefault="00DD3A5B" w:rsidP="000D44A3">
            <w:pPr>
              <w:spacing w:after="0"/>
              <w:cnfStyle w:val="000000000000" w:firstRow="0" w:lastRow="0" w:firstColumn="0" w:lastColumn="0" w:oddVBand="0" w:evenVBand="0" w:oddHBand="0" w:evenHBand="0" w:firstRowFirstColumn="0" w:firstRowLastColumn="0" w:lastRowFirstColumn="0" w:lastRowLastColumn="0"/>
              <w:rPr>
                <w:rFonts w:cs="Minion Pro"/>
                <w:color w:val="211D1E"/>
              </w:rPr>
            </w:pPr>
            <w:r>
              <w:rPr>
                <w:rFonts w:cs="Calibri"/>
                <w:iCs/>
              </w:rPr>
              <w:t xml:space="preserve">2. </w:t>
            </w:r>
            <w:r w:rsidR="00BA4AD4" w:rsidRPr="000D44A3">
              <w:rPr>
                <w:rFonts w:cs="Calibri"/>
                <w:iCs/>
              </w:rPr>
              <w:t xml:space="preserve">Continue working on </w:t>
            </w:r>
            <w:r w:rsidR="00BA4AD4" w:rsidRPr="000D44A3">
              <w:rPr>
                <w:rFonts w:cs="Minion Pro"/>
                <w:color w:val="211D1E"/>
              </w:rPr>
              <w:t xml:space="preserve">annotated bibliography for </w:t>
            </w:r>
            <w:r w:rsidR="00C60BBB" w:rsidRPr="000D44A3">
              <w:rPr>
                <w:rFonts w:cs="Minion Pro"/>
                <w:color w:val="211D1E"/>
              </w:rPr>
              <w:t xml:space="preserve">the </w:t>
            </w:r>
            <w:r w:rsidR="00BA4AD4" w:rsidRPr="000D44A3">
              <w:rPr>
                <w:rFonts w:cs="Minion Pro"/>
                <w:color w:val="211D1E"/>
              </w:rPr>
              <w:t>final project.</w:t>
            </w:r>
          </w:p>
          <w:p w:rsidR="00643F62" w:rsidRPr="000D44A3" w:rsidRDefault="00643F62" w:rsidP="000D44A3">
            <w:pPr>
              <w:spacing w:after="0"/>
              <w:cnfStyle w:val="000000000000" w:firstRow="0" w:lastRow="0" w:firstColumn="0" w:lastColumn="0" w:oddVBand="0" w:evenVBand="0" w:oddHBand="0" w:evenHBand="0" w:firstRowFirstColumn="0" w:firstRowLastColumn="0" w:lastRowFirstColumn="0" w:lastRowLastColumn="0"/>
              <w:rPr>
                <w:rFonts w:cs="Minion Pro"/>
                <w:color w:val="211D1E"/>
              </w:rPr>
            </w:pPr>
          </w:p>
          <w:p w:rsidR="00643F62" w:rsidRPr="000D44A3" w:rsidRDefault="00643F62" w:rsidP="000D44A3">
            <w:pPr>
              <w:spacing w:after="0"/>
              <w:cnfStyle w:val="000000000000" w:firstRow="0" w:lastRow="0" w:firstColumn="0" w:lastColumn="0" w:oddVBand="0" w:evenVBand="0" w:oddHBand="0" w:evenHBand="0" w:firstRowFirstColumn="0" w:firstRowLastColumn="0" w:lastRowFirstColumn="0" w:lastRowLastColumn="0"/>
              <w:rPr>
                <w:rFonts w:cs="Minion Pro"/>
                <w:color w:val="211D1E"/>
              </w:rPr>
            </w:pPr>
          </w:p>
          <w:p w:rsidR="00643F62" w:rsidRPr="000D44A3" w:rsidRDefault="00643F62"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tc>
      </w:tr>
      <w:tr w:rsidR="0045403B" w:rsidRPr="000D44A3" w:rsidTr="0048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Borders>
              <w:left w:val="none" w:sz="0" w:space="0" w:color="auto"/>
              <w:bottom w:val="none" w:sz="0" w:space="0" w:color="auto"/>
            </w:tcBorders>
          </w:tcPr>
          <w:p w:rsidR="0045403B" w:rsidRPr="000D44A3" w:rsidRDefault="00C33227" w:rsidP="000D44A3">
            <w:pPr>
              <w:spacing w:after="0"/>
              <w:rPr>
                <w:rFonts w:eastAsia="Times New Roman" w:cs="Calibri"/>
                <w:b/>
                <w:bCs/>
              </w:rPr>
            </w:pPr>
            <w:r w:rsidRPr="000D44A3">
              <w:rPr>
                <w:rFonts w:eastAsia="Times New Roman" w:cs="Calibri"/>
                <w:b/>
                <w:bCs/>
              </w:rPr>
              <w:t>4</w:t>
            </w:r>
          </w:p>
        </w:tc>
        <w:tc>
          <w:tcPr>
            <w:tcW w:w="2144" w:type="dxa"/>
          </w:tcPr>
          <w:p w:rsidR="0045403B" w:rsidRPr="000D44A3" w:rsidRDefault="00FC64B2" w:rsidP="000D44A3">
            <w:pPr>
              <w:spacing w:after="0"/>
              <w:cnfStyle w:val="000000100000" w:firstRow="0" w:lastRow="0" w:firstColumn="0" w:lastColumn="0" w:oddVBand="0" w:evenVBand="0" w:oddHBand="1" w:evenHBand="0" w:firstRowFirstColumn="0" w:firstRowLastColumn="0" w:lastRowFirstColumn="0" w:lastRowLastColumn="0"/>
              <w:rPr>
                <w:rFonts w:cs="Calibri"/>
              </w:rPr>
            </w:pPr>
            <w:r w:rsidRPr="000D44A3">
              <w:rPr>
                <w:rFonts w:cs="Calibri"/>
              </w:rPr>
              <w:t xml:space="preserve">Analyzing </w:t>
            </w:r>
            <w:r w:rsidR="00A61803" w:rsidRPr="000D44A3">
              <w:rPr>
                <w:rFonts w:cs="Calibri"/>
              </w:rPr>
              <w:t xml:space="preserve">Interview </w:t>
            </w:r>
            <w:r w:rsidR="00C064BD" w:rsidRPr="000D44A3">
              <w:rPr>
                <w:rFonts w:cs="Calibri"/>
              </w:rPr>
              <w:t>Research with Social Media</w:t>
            </w:r>
          </w:p>
        </w:tc>
        <w:tc>
          <w:tcPr>
            <w:tcW w:w="6391" w:type="dxa"/>
          </w:tcPr>
          <w:p w:rsidR="00EF4BB7" w:rsidRPr="00EF4BB7" w:rsidRDefault="00EF4BB7" w:rsidP="00EF4BB7">
            <w:pPr>
              <w:cnfStyle w:val="000000100000" w:firstRow="0" w:lastRow="0" w:firstColumn="0" w:lastColumn="0" w:oddVBand="0" w:evenVBand="0" w:oddHBand="1" w:evenHBand="0" w:firstRowFirstColumn="0" w:firstRowLastColumn="0" w:lastRowFirstColumn="0" w:lastRowLastColumn="0"/>
              <w:rPr>
                <w:szCs w:val="24"/>
              </w:rPr>
            </w:pPr>
            <w:r w:rsidRPr="000D44A3">
              <w:rPr>
                <w:rFonts w:cs="Calibri"/>
                <w:b/>
              </w:rPr>
              <w:t>View and discuss m</w:t>
            </w:r>
            <w:r w:rsidRPr="000D44A3">
              <w:rPr>
                <w:b/>
                <w:szCs w:val="24"/>
              </w:rPr>
              <w:t>edia piece: “</w:t>
            </w:r>
            <w:r w:rsidRPr="000D44A3">
              <w:rPr>
                <w:szCs w:val="24"/>
              </w:rPr>
              <w:t xml:space="preserve">Preparing to Interview Online means Preparing to Listen” </w:t>
            </w:r>
          </w:p>
          <w:p w:rsidR="00EF4BB7" w:rsidRDefault="00EF4BB7" w:rsidP="000D44A3">
            <w:pPr>
              <w:spacing w:after="0"/>
              <w:cnfStyle w:val="000000100000" w:firstRow="0" w:lastRow="0" w:firstColumn="0" w:lastColumn="0" w:oddVBand="0" w:evenVBand="0" w:oddHBand="1" w:evenHBand="0" w:firstRowFirstColumn="0" w:firstRowLastColumn="0" w:lastRowFirstColumn="0" w:lastRowLastColumn="0"/>
              <w:rPr>
                <w:rFonts w:cs="Calibri"/>
              </w:rPr>
            </w:pPr>
            <w:r w:rsidRPr="000D44A3">
              <w:rPr>
                <w:rFonts w:cs="Calibri"/>
                <w:b/>
              </w:rPr>
              <w:t>Reading</w:t>
            </w:r>
            <w:r>
              <w:rPr>
                <w:rFonts w:cs="Calibri"/>
                <w:b/>
              </w:rPr>
              <w:t>s</w:t>
            </w:r>
            <w:r w:rsidRPr="000D44A3">
              <w:rPr>
                <w:rFonts w:cs="Calibri"/>
                <w:b/>
              </w:rPr>
              <w:t>:</w:t>
            </w:r>
            <w:r w:rsidRPr="000D44A3">
              <w:rPr>
                <w:rFonts w:cs="Calibri"/>
              </w:rPr>
              <w:t xml:space="preserve"> </w:t>
            </w:r>
          </w:p>
          <w:p w:rsidR="00AD456E" w:rsidRPr="000D44A3" w:rsidRDefault="00AA203B" w:rsidP="000D44A3">
            <w:pPr>
              <w:spacing w:after="0"/>
              <w:cnfStyle w:val="000000100000" w:firstRow="0" w:lastRow="0" w:firstColumn="0" w:lastColumn="0" w:oddVBand="0" w:evenVBand="0" w:oddHBand="1" w:evenHBand="0" w:firstRowFirstColumn="0" w:firstRowLastColumn="0" w:lastRowFirstColumn="0" w:lastRowLastColumn="0"/>
              <w:rPr>
                <w:rFonts w:cs="Calibri"/>
                <w:iCs/>
              </w:rPr>
            </w:pPr>
            <w:r w:rsidRPr="000D44A3">
              <w:rPr>
                <w:rFonts w:cs="Calibri"/>
                <w:i/>
                <w:iCs/>
              </w:rPr>
              <w:t>Qualitative Online Interviews</w:t>
            </w:r>
            <w:r w:rsidR="00EF4BB7">
              <w:rPr>
                <w:rFonts w:cs="Calibri"/>
                <w:iCs/>
              </w:rPr>
              <w:t>:</w:t>
            </w:r>
            <w:r w:rsidRPr="000D44A3">
              <w:rPr>
                <w:rFonts w:cs="Calibri"/>
                <w:iCs/>
              </w:rPr>
              <w:t xml:space="preserve"> Chapter 9</w:t>
            </w:r>
            <w:r w:rsidR="00AD456E" w:rsidRPr="000D44A3">
              <w:rPr>
                <w:rFonts w:cs="Calibri"/>
                <w:iCs/>
              </w:rPr>
              <w:t xml:space="preserve"> </w:t>
            </w:r>
          </w:p>
          <w:p w:rsidR="00C064BD" w:rsidRPr="000D44A3" w:rsidRDefault="00C064BD" w:rsidP="000D44A3">
            <w:pPr>
              <w:spacing w:after="0"/>
              <w:cnfStyle w:val="000000100000" w:firstRow="0" w:lastRow="0" w:firstColumn="0" w:lastColumn="0" w:oddVBand="0" w:evenVBand="0" w:oddHBand="1" w:evenHBand="0" w:firstRowFirstColumn="0" w:firstRowLastColumn="0" w:lastRowFirstColumn="0" w:lastRowLastColumn="0"/>
              <w:rPr>
                <w:rFonts w:cs="Calibri"/>
                <w:i/>
                <w:iCs/>
              </w:rPr>
            </w:pPr>
            <w:r w:rsidRPr="000D44A3">
              <w:rPr>
                <w:rFonts w:cs="Calibri"/>
                <w:i/>
                <w:iCs/>
              </w:rPr>
              <w:t>Cases in Online Interview Research</w:t>
            </w:r>
            <w:r w:rsidR="00EF4BB7">
              <w:rPr>
                <w:rFonts w:cs="Calibri"/>
                <w:i/>
                <w:iCs/>
              </w:rPr>
              <w:t>:</w:t>
            </w:r>
            <w:r w:rsidRPr="000D44A3">
              <w:rPr>
                <w:rFonts w:cs="Calibri"/>
                <w:i/>
                <w:iCs/>
              </w:rPr>
              <w:br/>
            </w:r>
            <w:r w:rsidRPr="000D44A3">
              <w:rPr>
                <w:rFonts w:cs="Calibri"/>
                <w:b/>
                <w:iCs/>
              </w:rPr>
              <w:t>Part I</w:t>
            </w:r>
            <w:r w:rsidR="00F35825" w:rsidRPr="000D44A3">
              <w:rPr>
                <w:rFonts w:cs="Calibri"/>
                <w:b/>
                <w:iCs/>
              </w:rPr>
              <w:t>:</w:t>
            </w:r>
            <w:r w:rsidRPr="000D44A3">
              <w:rPr>
                <w:rFonts w:cs="Calibri"/>
                <w:b/>
                <w:iCs/>
              </w:rPr>
              <w:t xml:space="preserve"> </w:t>
            </w:r>
            <w:r w:rsidRPr="000D44A3">
              <w:rPr>
                <w:rFonts w:cs="Calibri"/>
              </w:rPr>
              <w:t>Interview Research with Social Media Tools</w:t>
            </w:r>
          </w:p>
          <w:p w:rsidR="00C064BD" w:rsidRPr="000D44A3" w:rsidRDefault="00C064BD" w:rsidP="000D44A3">
            <w:pPr>
              <w:pStyle w:val="TOCChapterNumberTitle"/>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D44A3">
              <w:rPr>
                <w:rFonts w:ascii="Calibri" w:hAnsi="Calibri" w:cs="Calibri"/>
                <w:iCs/>
                <w:sz w:val="22"/>
                <w:szCs w:val="22"/>
              </w:rPr>
              <w:t xml:space="preserve">Chapter 2 </w:t>
            </w:r>
            <w:r w:rsidRPr="000D44A3">
              <w:rPr>
                <w:rFonts w:ascii="Calibri" w:hAnsi="Calibri" w:cs="Calibri"/>
                <w:sz w:val="22"/>
                <w:szCs w:val="22"/>
              </w:rPr>
              <w:t xml:space="preserve">Case: </w:t>
            </w:r>
            <w:r w:rsidRPr="000D44A3">
              <w:rPr>
                <w:rFonts w:ascii="Calibri" w:hAnsi="Calibri" w:cs="Calibri"/>
                <w:b w:val="0"/>
                <w:sz w:val="22"/>
                <w:szCs w:val="22"/>
              </w:rPr>
              <w:t>Blog Like an Egyptian</w:t>
            </w:r>
            <w:r w:rsidRPr="000D44A3">
              <w:rPr>
                <w:rFonts w:ascii="Calibri" w:hAnsi="Calibri" w:cs="Calibri"/>
                <w:sz w:val="22"/>
                <w:szCs w:val="22"/>
              </w:rPr>
              <w:t xml:space="preserve"> </w:t>
            </w:r>
          </w:p>
          <w:p w:rsidR="00C064BD" w:rsidRPr="000D44A3" w:rsidRDefault="00C064BD" w:rsidP="000D44A3">
            <w:pPr>
              <w:pStyle w:val="TOCHead"/>
              <w:spacing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D44A3">
              <w:rPr>
                <w:rFonts w:ascii="Calibri" w:hAnsi="Calibri" w:cs="Calibri"/>
                <w:sz w:val="22"/>
              </w:rPr>
              <w:t>Critique and Analysis</w:t>
            </w:r>
            <w:r w:rsidRPr="000D44A3">
              <w:rPr>
                <w:rFonts w:ascii="Calibri" w:hAnsi="Calibri" w:cs="Calibri"/>
                <w:i/>
                <w:iCs/>
                <w:sz w:val="22"/>
              </w:rPr>
              <w:t xml:space="preserve"> </w:t>
            </w:r>
            <w:r w:rsidRPr="000D44A3">
              <w:rPr>
                <w:rFonts w:ascii="Calibri" w:hAnsi="Calibri" w:cs="Calibri"/>
                <w:sz w:val="22"/>
              </w:rPr>
              <w:t xml:space="preserve">by </w:t>
            </w:r>
            <w:r w:rsidRPr="000D44A3">
              <w:rPr>
                <w:rFonts w:ascii="Calibri" w:hAnsi="Calibri" w:cs="Calibri"/>
                <w:color w:val="000000"/>
                <w:sz w:val="22"/>
              </w:rPr>
              <w:t>Allison Deegan</w:t>
            </w:r>
          </w:p>
          <w:p w:rsidR="00C064BD" w:rsidRPr="000D44A3" w:rsidRDefault="00C064BD" w:rsidP="000D44A3">
            <w:pPr>
              <w:pStyle w:val="TOCHead"/>
              <w:spacing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D44A3">
              <w:rPr>
                <w:rFonts w:ascii="Calibri" w:hAnsi="Calibri" w:cs="Calibri"/>
                <w:sz w:val="22"/>
              </w:rPr>
              <w:lastRenderedPageBreak/>
              <w:t>Framework Commentary</w:t>
            </w:r>
            <w:r w:rsidRPr="000D44A3">
              <w:rPr>
                <w:rFonts w:ascii="Calibri" w:hAnsi="Calibri" w:cs="Calibri"/>
                <w:i/>
                <w:iCs/>
                <w:sz w:val="22"/>
              </w:rPr>
              <w:t xml:space="preserve"> </w:t>
            </w:r>
            <w:r w:rsidRPr="000D44A3">
              <w:rPr>
                <w:rFonts w:ascii="Calibri" w:hAnsi="Calibri" w:cs="Calibri"/>
                <w:sz w:val="22"/>
              </w:rPr>
              <w:t>by Janet Salmons</w:t>
            </w:r>
          </w:p>
          <w:p w:rsidR="00C064BD" w:rsidRPr="000D44A3" w:rsidRDefault="00C064BD" w:rsidP="000D44A3">
            <w:pPr>
              <w:pStyle w:val="TOCChapterNumberTitle"/>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D44A3">
              <w:rPr>
                <w:rFonts w:ascii="Calibri" w:hAnsi="Calibri" w:cs="Calibri"/>
                <w:sz w:val="22"/>
                <w:szCs w:val="22"/>
              </w:rPr>
              <w:t xml:space="preserve">Chapter 3 Case: </w:t>
            </w:r>
            <w:r w:rsidRPr="000D44A3">
              <w:rPr>
                <w:rFonts w:ascii="Calibri" w:hAnsi="Calibri" w:cs="Calibri"/>
                <w:b w:val="0"/>
                <w:sz w:val="22"/>
                <w:szCs w:val="22"/>
              </w:rPr>
              <w:t xml:space="preserve">Stranger in a Strange Land: The Challenges and Benefits of Online Interviews in the Social Networking Space </w:t>
            </w:r>
          </w:p>
          <w:p w:rsidR="00C064BD" w:rsidRPr="000D44A3" w:rsidRDefault="00C064BD" w:rsidP="000D44A3">
            <w:pPr>
              <w:pStyle w:val="TOCHead"/>
              <w:spacing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D44A3">
              <w:rPr>
                <w:rFonts w:ascii="Calibri" w:hAnsi="Calibri" w:cs="Calibri"/>
                <w:sz w:val="22"/>
              </w:rPr>
              <w:t>Critique and analysis</w:t>
            </w:r>
            <w:r w:rsidRPr="000D44A3">
              <w:rPr>
                <w:rFonts w:ascii="Calibri" w:hAnsi="Calibri" w:cs="Calibri"/>
                <w:i/>
                <w:iCs/>
                <w:sz w:val="22"/>
              </w:rPr>
              <w:t xml:space="preserve"> </w:t>
            </w:r>
            <w:r w:rsidRPr="000D44A3">
              <w:rPr>
                <w:rFonts w:ascii="Calibri" w:hAnsi="Calibri" w:cs="Calibri"/>
                <w:sz w:val="22"/>
              </w:rPr>
              <w:t xml:space="preserve">by </w:t>
            </w:r>
            <w:r w:rsidRPr="000D44A3">
              <w:rPr>
                <w:rFonts w:ascii="Calibri" w:hAnsi="Calibri" w:cs="Calibri"/>
                <w:color w:val="000000"/>
                <w:sz w:val="22"/>
              </w:rPr>
              <w:t>Sally Bishai</w:t>
            </w:r>
          </w:p>
          <w:p w:rsidR="00C218D3" w:rsidRPr="000D44A3" w:rsidRDefault="00C064BD" w:rsidP="000D44A3">
            <w:pPr>
              <w:pStyle w:val="TOCHead"/>
              <w:spacing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D44A3">
              <w:rPr>
                <w:rFonts w:ascii="Calibri" w:hAnsi="Calibri" w:cs="Calibri"/>
                <w:sz w:val="22"/>
              </w:rPr>
              <w:t>Framework commentary</w:t>
            </w:r>
            <w:r w:rsidRPr="000D44A3">
              <w:rPr>
                <w:rFonts w:ascii="Calibri" w:hAnsi="Calibri" w:cs="Calibri"/>
                <w:i/>
                <w:iCs/>
                <w:sz w:val="22"/>
              </w:rPr>
              <w:t xml:space="preserve"> </w:t>
            </w:r>
            <w:r w:rsidRPr="000D44A3">
              <w:rPr>
                <w:rFonts w:ascii="Calibri" w:hAnsi="Calibri" w:cs="Calibri"/>
                <w:sz w:val="22"/>
              </w:rPr>
              <w:t>by Janet Salmons</w:t>
            </w:r>
            <w:r w:rsidR="00826E37" w:rsidRPr="000D44A3">
              <w:rPr>
                <w:rFonts w:ascii="Calibri" w:hAnsi="Calibri" w:cs="Calibri"/>
                <w:iCs/>
                <w:sz w:val="22"/>
              </w:rPr>
              <w:br/>
            </w:r>
          </w:p>
          <w:p w:rsidR="00302E82" w:rsidRPr="000D44A3" w:rsidRDefault="00302E82" w:rsidP="000D44A3">
            <w:pPr>
              <w:spacing w:after="0"/>
              <w:cnfStyle w:val="000000100000" w:firstRow="0" w:lastRow="0" w:firstColumn="0" w:lastColumn="0" w:oddVBand="0" w:evenVBand="0" w:oddHBand="1" w:evenHBand="0" w:firstRowFirstColumn="0" w:firstRowLastColumn="0" w:lastRowFirstColumn="0" w:lastRowLastColumn="0"/>
              <w:rPr>
                <w:b/>
                <w:szCs w:val="24"/>
              </w:rPr>
            </w:pPr>
            <w:r w:rsidRPr="000D44A3">
              <w:rPr>
                <w:b/>
                <w:szCs w:val="24"/>
              </w:rPr>
              <w:t>Assignments:</w:t>
            </w:r>
          </w:p>
          <w:p w:rsidR="00C60BBB" w:rsidRPr="000D44A3" w:rsidRDefault="00DD3A5B" w:rsidP="000D44A3">
            <w:pPr>
              <w:spacing w:after="0"/>
              <w:cnfStyle w:val="000000100000" w:firstRow="0" w:lastRow="0" w:firstColumn="0" w:lastColumn="0" w:oddVBand="0" w:evenVBand="0" w:oddHBand="1" w:evenHBand="0" w:firstRowFirstColumn="0" w:firstRowLastColumn="0" w:lastRowFirstColumn="0" w:lastRowLastColumn="0"/>
              <w:rPr>
                <w:rFonts w:cs="Calibri"/>
              </w:rPr>
            </w:pPr>
            <w:r>
              <w:rPr>
                <w:rFonts w:cs="Calibri"/>
              </w:rPr>
              <w:t xml:space="preserve">1. </w:t>
            </w:r>
            <w:r w:rsidR="00C60BBB" w:rsidRPr="000D44A3">
              <w:rPr>
                <w:rFonts w:cs="Calibri"/>
              </w:rPr>
              <w:t>Complete peer review</w:t>
            </w:r>
            <w:r>
              <w:rPr>
                <w:rFonts w:cs="Calibri"/>
              </w:rPr>
              <w:t>; discuss with peer and</w:t>
            </w:r>
            <w:r w:rsidR="00C60BBB" w:rsidRPr="000D44A3">
              <w:rPr>
                <w:rFonts w:cs="Calibri"/>
              </w:rPr>
              <w:t xml:space="preserve"> submit.</w:t>
            </w:r>
          </w:p>
          <w:p w:rsidR="00C60BBB" w:rsidRPr="000D44A3" w:rsidRDefault="00C60BBB" w:rsidP="000D44A3">
            <w:pPr>
              <w:spacing w:after="0"/>
              <w:cnfStyle w:val="000000100000" w:firstRow="0" w:lastRow="0" w:firstColumn="0" w:lastColumn="0" w:oddVBand="0" w:evenVBand="0" w:oddHBand="1" w:evenHBand="0" w:firstRowFirstColumn="0" w:firstRowLastColumn="0" w:lastRowFirstColumn="0" w:lastRowLastColumn="0"/>
              <w:rPr>
                <w:rFonts w:cs="Calibri"/>
              </w:rPr>
            </w:pPr>
          </w:p>
          <w:p w:rsidR="00302E82" w:rsidRPr="000D44A3" w:rsidRDefault="00DD3A5B" w:rsidP="000D44A3">
            <w:pPr>
              <w:spacing w:after="0"/>
              <w:cnfStyle w:val="000000100000" w:firstRow="0" w:lastRow="0" w:firstColumn="0" w:lastColumn="0" w:oddVBand="0" w:evenVBand="0" w:oddHBand="1" w:evenHBand="0" w:firstRowFirstColumn="0" w:firstRowLastColumn="0" w:lastRowFirstColumn="0" w:lastRowLastColumn="0"/>
              <w:rPr>
                <w:b/>
                <w:szCs w:val="24"/>
              </w:rPr>
            </w:pPr>
            <w:r>
              <w:rPr>
                <w:rFonts w:cs="Calibri"/>
              </w:rPr>
              <w:t xml:space="preserve">2. </w:t>
            </w:r>
            <w:r w:rsidR="00302E82" w:rsidRPr="000D44A3">
              <w:rPr>
                <w:rFonts w:cs="Calibri"/>
              </w:rPr>
              <w:t>Submit annotated bibliography for the course project.</w:t>
            </w:r>
          </w:p>
          <w:p w:rsidR="00C218D3" w:rsidRPr="000D44A3" w:rsidRDefault="00C218D3" w:rsidP="000D44A3">
            <w:pPr>
              <w:pStyle w:val="TOCHead"/>
              <w:spacing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tc>
      </w:tr>
      <w:tr w:rsidR="0045403B" w:rsidRPr="000D44A3" w:rsidTr="00484421">
        <w:tc>
          <w:tcPr>
            <w:cnfStyle w:val="001000000000" w:firstRow="0" w:lastRow="0" w:firstColumn="1" w:lastColumn="0" w:oddVBand="0" w:evenVBand="0" w:oddHBand="0" w:evenHBand="0" w:firstRowFirstColumn="0" w:firstRowLastColumn="0" w:lastRowFirstColumn="0" w:lastRowLastColumn="0"/>
            <w:tcW w:w="730" w:type="dxa"/>
            <w:tcBorders>
              <w:left w:val="none" w:sz="0" w:space="0" w:color="auto"/>
              <w:bottom w:val="none" w:sz="0" w:space="0" w:color="auto"/>
            </w:tcBorders>
          </w:tcPr>
          <w:p w:rsidR="0045403B" w:rsidRPr="000D44A3" w:rsidRDefault="00C33227" w:rsidP="000D44A3">
            <w:pPr>
              <w:spacing w:after="0"/>
              <w:rPr>
                <w:rFonts w:eastAsia="Times New Roman" w:cs="Calibri"/>
                <w:b/>
                <w:bCs/>
              </w:rPr>
            </w:pPr>
            <w:r w:rsidRPr="000D44A3">
              <w:rPr>
                <w:rFonts w:eastAsia="Times New Roman" w:cs="Calibri"/>
                <w:b/>
                <w:bCs/>
              </w:rPr>
              <w:lastRenderedPageBreak/>
              <w:t>5</w:t>
            </w:r>
          </w:p>
        </w:tc>
        <w:tc>
          <w:tcPr>
            <w:tcW w:w="2144" w:type="dxa"/>
          </w:tcPr>
          <w:p w:rsidR="0045403B" w:rsidRPr="000D44A3" w:rsidRDefault="00AD456E" w:rsidP="000D44A3">
            <w:pPr>
              <w:spacing w:after="0"/>
              <w:cnfStyle w:val="000000000000" w:firstRow="0" w:lastRow="0" w:firstColumn="0" w:lastColumn="0" w:oddVBand="0" w:evenVBand="0" w:oddHBand="0" w:evenHBand="0" w:firstRowFirstColumn="0" w:firstRowLastColumn="0" w:lastRowFirstColumn="0" w:lastRowLastColumn="0"/>
              <w:rPr>
                <w:rFonts w:cs="Calibri"/>
              </w:rPr>
            </w:pPr>
            <w:r w:rsidRPr="000D44A3">
              <w:rPr>
                <w:rFonts w:cs="Calibri"/>
              </w:rPr>
              <w:t xml:space="preserve">Interview Research </w:t>
            </w:r>
            <w:r w:rsidR="00A61803" w:rsidRPr="000D44A3">
              <w:rPr>
                <w:rFonts w:cs="Calibri"/>
              </w:rPr>
              <w:t>Conducted in Second Life</w:t>
            </w:r>
          </w:p>
          <w:p w:rsidR="00775C77" w:rsidRPr="000D44A3" w:rsidRDefault="00775C77" w:rsidP="000D44A3">
            <w:pPr>
              <w:spacing w:after="0"/>
              <w:cnfStyle w:val="000000000000" w:firstRow="0" w:lastRow="0" w:firstColumn="0" w:lastColumn="0" w:oddVBand="0" w:evenVBand="0" w:oddHBand="0" w:evenHBand="0" w:firstRowFirstColumn="0" w:firstRowLastColumn="0" w:lastRowFirstColumn="0" w:lastRowLastColumn="0"/>
              <w:rPr>
                <w:rFonts w:cs="Calibri"/>
              </w:rPr>
            </w:pPr>
          </w:p>
        </w:tc>
        <w:tc>
          <w:tcPr>
            <w:tcW w:w="6391" w:type="dxa"/>
          </w:tcPr>
          <w:p w:rsidR="00EF4BB7" w:rsidRPr="000D44A3" w:rsidRDefault="00EF4BB7" w:rsidP="00EF4BB7">
            <w:pPr>
              <w:cnfStyle w:val="000000000000" w:firstRow="0" w:lastRow="0" w:firstColumn="0" w:lastColumn="0" w:oddVBand="0" w:evenVBand="0" w:oddHBand="0" w:evenHBand="0" w:firstRowFirstColumn="0" w:firstRowLastColumn="0" w:lastRowFirstColumn="0" w:lastRowLastColumn="0"/>
              <w:rPr>
                <w:szCs w:val="24"/>
              </w:rPr>
            </w:pPr>
            <w:r w:rsidRPr="000D44A3">
              <w:rPr>
                <w:rFonts w:cs="Calibri"/>
                <w:b/>
              </w:rPr>
              <w:t>View and discuss m</w:t>
            </w:r>
            <w:r w:rsidRPr="000D44A3">
              <w:rPr>
                <w:b/>
                <w:szCs w:val="24"/>
              </w:rPr>
              <w:t>edia piece: “</w:t>
            </w:r>
            <w:r w:rsidRPr="000D44A3">
              <w:rPr>
                <w:szCs w:val="24"/>
              </w:rPr>
              <w:t>Preparing to Interview Online means Preparing to Listen” and “Conducting Interviews Online”</w:t>
            </w:r>
          </w:p>
          <w:p w:rsidR="00AA203B" w:rsidRPr="000D44A3" w:rsidRDefault="00EF4BB7" w:rsidP="000D44A3">
            <w:pPr>
              <w:spacing w:after="0"/>
              <w:cnfStyle w:val="000000000000" w:firstRow="0" w:lastRow="0" w:firstColumn="0" w:lastColumn="0" w:oddVBand="0" w:evenVBand="0" w:oddHBand="0" w:evenHBand="0" w:firstRowFirstColumn="0" w:firstRowLastColumn="0" w:lastRowFirstColumn="0" w:lastRowLastColumn="0"/>
              <w:rPr>
                <w:rFonts w:cs="Calibri"/>
                <w:i/>
                <w:iCs/>
              </w:rPr>
            </w:pPr>
            <w:r w:rsidRPr="000D44A3">
              <w:rPr>
                <w:rFonts w:cs="Calibri"/>
                <w:b/>
              </w:rPr>
              <w:t>Reading</w:t>
            </w:r>
            <w:r>
              <w:rPr>
                <w:rFonts w:cs="Calibri"/>
                <w:b/>
              </w:rPr>
              <w:t>s</w:t>
            </w:r>
            <w:r w:rsidRPr="000D44A3">
              <w:rPr>
                <w:rFonts w:cs="Calibri"/>
                <w:b/>
              </w:rPr>
              <w:t>:</w:t>
            </w:r>
            <w:r w:rsidRPr="000D44A3">
              <w:rPr>
                <w:rFonts w:cs="Calibri"/>
              </w:rPr>
              <w:t xml:space="preserve"> </w:t>
            </w:r>
            <w:r>
              <w:rPr>
                <w:rFonts w:cs="Calibri"/>
              </w:rPr>
              <w:br/>
            </w:r>
            <w:r w:rsidR="00AA203B" w:rsidRPr="000D44A3">
              <w:rPr>
                <w:rFonts w:cs="Calibri"/>
                <w:i/>
                <w:iCs/>
              </w:rPr>
              <w:t>Qualitative Online Interviews</w:t>
            </w:r>
            <w:r w:rsidR="00AA203B" w:rsidRPr="000D44A3">
              <w:rPr>
                <w:rFonts w:cs="Calibri"/>
                <w:iCs/>
              </w:rPr>
              <w:t xml:space="preserve">, Chapter </w:t>
            </w:r>
            <w:r w:rsidR="00AD456E" w:rsidRPr="000D44A3">
              <w:rPr>
                <w:rFonts w:cs="Calibri"/>
                <w:iCs/>
              </w:rPr>
              <w:t>9</w:t>
            </w:r>
          </w:p>
          <w:p w:rsidR="00A61803" w:rsidRPr="000D44A3" w:rsidRDefault="00A61803" w:rsidP="000D44A3">
            <w:pPr>
              <w:pStyle w:val="TOCPartNumberTit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0D44A3">
              <w:rPr>
                <w:rFonts w:ascii="Calibri" w:hAnsi="Calibri" w:cs="Calibri"/>
                <w:b w:val="0"/>
                <w:i/>
                <w:iCs/>
                <w:sz w:val="22"/>
              </w:rPr>
              <w:t>Cases in Online Interview Research</w:t>
            </w:r>
            <w:r w:rsidR="00EF4BB7">
              <w:rPr>
                <w:rFonts w:ascii="Calibri" w:hAnsi="Calibri" w:cs="Calibri"/>
                <w:b w:val="0"/>
                <w:i/>
                <w:iCs/>
                <w:sz w:val="22"/>
              </w:rPr>
              <w:t>:</w:t>
            </w:r>
            <w:r w:rsidRPr="000D44A3">
              <w:rPr>
                <w:rFonts w:ascii="Calibri" w:hAnsi="Calibri" w:cs="Calibri"/>
                <w:b w:val="0"/>
                <w:sz w:val="22"/>
              </w:rPr>
              <w:br/>
            </w:r>
            <w:r w:rsidRPr="000D44A3">
              <w:rPr>
                <w:rFonts w:ascii="Calibri" w:hAnsi="Calibri" w:cs="Calibri"/>
                <w:sz w:val="22"/>
              </w:rPr>
              <w:t>Part II</w:t>
            </w:r>
            <w:r w:rsidRPr="000D44A3">
              <w:rPr>
                <w:rFonts w:ascii="Calibri" w:hAnsi="Calibri" w:cs="Calibri"/>
                <w:b w:val="0"/>
                <w:sz w:val="22"/>
              </w:rPr>
              <w:t>: Interview Research in Virtual Worlds</w:t>
            </w:r>
          </w:p>
          <w:p w:rsidR="00A61803" w:rsidRPr="00DD3A5B" w:rsidRDefault="00A61803" w:rsidP="00DD3A5B">
            <w:pPr>
              <w:pStyle w:val="TOCChapterNumberTit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D44A3">
              <w:rPr>
                <w:rFonts w:ascii="Calibri" w:hAnsi="Calibri" w:cs="Calibri"/>
                <w:sz w:val="22"/>
                <w:szCs w:val="22"/>
              </w:rPr>
              <w:t xml:space="preserve">Chapter 4 Case: </w:t>
            </w:r>
            <w:r w:rsidRPr="000D44A3">
              <w:rPr>
                <w:rFonts w:ascii="Calibri" w:hAnsi="Calibri" w:cs="Calibri"/>
                <w:b w:val="0"/>
                <w:sz w:val="22"/>
                <w:szCs w:val="22"/>
              </w:rPr>
              <w:t>Interviewing in Virtual Worlds: An Application of Best Practices</w:t>
            </w:r>
            <w:r w:rsidR="00DD3A5B">
              <w:rPr>
                <w:rFonts w:ascii="Calibri" w:hAnsi="Calibri" w:cs="Calibri"/>
                <w:sz w:val="22"/>
                <w:szCs w:val="22"/>
              </w:rPr>
              <w:t xml:space="preserve">  </w:t>
            </w:r>
            <w:r w:rsidR="00DD3A5B" w:rsidRPr="00DD3A5B">
              <w:rPr>
                <w:rFonts w:ascii="Calibri" w:hAnsi="Calibri" w:cs="Calibri"/>
                <w:b w:val="0"/>
                <w:sz w:val="22"/>
                <w:szCs w:val="22"/>
              </w:rPr>
              <w:t xml:space="preserve">by </w:t>
            </w:r>
            <w:r w:rsidRPr="00DD3A5B">
              <w:rPr>
                <w:rFonts w:ascii="Calibri" w:hAnsi="Calibri" w:cs="Calibri"/>
                <w:b w:val="0"/>
                <w:sz w:val="22"/>
                <w:szCs w:val="22"/>
              </w:rPr>
              <w:t xml:space="preserve">Jonathan </w:t>
            </w:r>
            <w:proofErr w:type="spellStart"/>
            <w:r w:rsidRPr="00DD3A5B">
              <w:rPr>
                <w:rFonts w:ascii="Calibri" w:hAnsi="Calibri" w:cs="Calibri"/>
                <w:b w:val="0"/>
                <w:sz w:val="22"/>
                <w:szCs w:val="22"/>
              </w:rPr>
              <w:t>Cabiria</w:t>
            </w:r>
            <w:proofErr w:type="spellEnd"/>
            <w:r w:rsidRPr="00DD3A5B">
              <w:rPr>
                <w:rFonts w:ascii="Calibri" w:hAnsi="Calibri" w:cs="Calibri"/>
                <w:i/>
                <w:sz w:val="22"/>
                <w:szCs w:val="22"/>
              </w:rPr>
              <w:t xml:space="preserve"> </w:t>
            </w:r>
          </w:p>
          <w:p w:rsidR="00A61803" w:rsidRPr="000D44A3" w:rsidRDefault="00A61803" w:rsidP="000D44A3">
            <w:pPr>
              <w:pStyle w:val="TOCHead"/>
              <w:spacing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0D44A3">
              <w:rPr>
                <w:rFonts w:ascii="Calibri" w:hAnsi="Calibri" w:cs="Calibri"/>
                <w:sz w:val="22"/>
              </w:rPr>
              <w:t xml:space="preserve">Critique and Analysis </w:t>
            </w:r>
            <w:r w:rsidRPr="000D44A3">
              <w:rPr>
                <w:rFonts w:ascii="Calibri" w:hAnsi="Calibri" w:cs="Calibri"/>
                <w:color w:val="000000"/>
                <w:sz w:val="22"/>
              </w:rPr>
              <w:t>by Ann Randall</w:t>
            </w:r>
          </w:p>
          <w:p w:rsidR="00A61803" w:rsidRPr="000D44A3" w:rsidRDefault="00A61803" w:rsidP="000D44A3">
            <w:pPr>
              <w:pStyle w:val="TOCHead"/>
              <w:spacing w:line="240" w:lineRule="auto"/>
              <w:ind w:left="0"/>
              <w:cnfStyle w:val="000000000000" w:firstRow="0" w:lastRow="0" w:firstColumn="0" w:lastColumn="0" w:oddVBand="0" w:evenVBand="0" w:oddHBand="0" w:evenHBand="0" w:firstRowFirstColumn="0" w:firstRowLastColumn="0" w:lastRowFirstColumn="0" w:lastRowLastColumn="0"/>
              <w:rPr>
                <w:rStyle w:val="Heading2Char"/>
                <w:rFonts w:ascii="Calibri" w:eastAsia="Calibri" w:hAnsi="Calibri" w:cs="Calibri"/>
                <w:sz w:val="22"/>
                <w:szCs w:val="22"/>
              </w:rPr>
            </w:pPr>
            <w:r w:rsidRPr="000D44A3">
              <w:rPr>
                <w:rFonts w:ascii="Calibri" w:hAnsi="Calibri" w:cs="Calibri"/>
                <w:sz w:val="22"/>
              </w:rPr>
              <w:t>Framework Commentary by Janet Salmons</w:t>
            </w:r>
          </w:p>
          <w:p w:rsidR="00A61803" w:rsidRPr="000D44A3" w:rsidRDefault="00A61803" w:rsidP="000D44A3">
            <w:pPr>
              <w:pStyle w:val="TOCChapterNumberTit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rPr>
            </w:pPr>
            <w:r w:rsidRPr="000D44A3">
              <w:rPr>
                <w:rFonts w:ascii="Calibri" w:hAnsi="Calibri" w:cs="Calibri"/>
                <w:sz w:val="22"/>
                <w:szCs w:val="22"/>
              </w:rPr>
              <w:t xml:space="preserve">Chapter 5 Case: </w:t>
            </w:r>
            <w:r w:rsidRPr="000D44A3">
              <w:rPr>
                <w:rFonts w:ascii="Calibri" w:hAnsi="Calibri" w:cs="Calibri"/>
                <w:b w:val="0"/>
                <w:sz w:val="22"/>
                <w:szCs w:val="22"/>
              </w:rPr>
              <w:t>Beneficial Interview Effects in Virtual Worlds</w:t>
            </w:r>
          </w:p>
          <w:p w:rsidR="00A61803" w:rsidRPr="000D44A3" w:rsidRDefault="00A61803" w:rsidP="000D44A3">
            <w:pPr>
              <w:pStyle w:val="TOCAutho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D44A3">
              <w:rPr>
                <w:rFonts w:ascii="Calibri" w:hAnsi="Calibri" w:cs="Calibri"/>
                <w:sz w:val="22"/>
                <w:szCs w:val="22"/>
              </w:rPr>
              <w:t xml:space="preserve">Ann Randall </w:t>
            </w:r>
          </w:p>
          <w:p w:rsidR="00A61803" w:rsidRPr="000D44A3" w:rsidRDefault="00A61803" w:rsidP="000D44A3">
            <w:pPr>
              <w:pStyle w:val="TOCHead"/>
              <w:spacing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0D44A3">
              <w:rPr>
                <w:rFonts w:ascii="Calibri" w:hAnsi="Calibri" w:cs="Calibri"/>
                <w:sz w:val="22"/>
              </w:rPr>
              <w:t>Critique and Analysis</w:t>
            </w:r>
            <w:r w:rsidRPr="000D44A3">
              <w:rPr>
                <w:rFonts w:ascii="Calibri" w:hAnsi="Calibri" w:cs="Calibri"/>
                <w:i/>
                <w:iCs/>
                <w:sz w:val="22"/>
              </w:rPr>
              <w:t xml:space="preserve"> </w:t>
            </w:r>
            <w:r w:rsidRPr="000D44A3">
              <w:rPr>
                <w:rFonts w:ascii="Calibri" w:hAnsi="Calibri" w:cs="Calibri"/>
                <w:sz w:val="22"/>
              </w:rPr>
              <w:t xml:space="preserve">by Patricia Wall et al. </w:t>
            </w:r>
          </w:p>
          <w:p w:rsidR="00EB3DB6" w:rsidRPr="000D44A3" w:rsidRDefault="00A61803" w:rsidP="000D44A3">
            <w:pPr>
              <w:pStyle w:val="TOCHead"/>
              <w:spacing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0D44A3">
              <w:rPr>
                <w:rFonts w:ascii="Calibri" w:hAnsi="Calibri" w:cs="Calibri"/>
                <w:sz w:val="22"/>
              </w:rPr>
              <w:t>Framework Commentary by Janet Salmons</w:t>
            </w:r>
          </w:p>
          <w:p w:rsidR="00FC64B2" w:rsidRPr="000D44A3" w:rsidRDefault="00FC64B2" w:rsidP="000D44A3">
            <w:pPr>
              <w:pStyle w:val="TOCHead"/>
              <w:spacing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p w:rsidR="00302E82" w:rsidRPr="000D44A3" w:rsidRDefault="00302E82" w:rsidP="000D44A3">
            <w:pPr>
              <w:spacing w:after="0"/>
              <w:cnfStyle w:val="000000000000" w:firstRow="0" w:lastRow="0" w:firstColumn="0" w:lastColumn="0" w:oddVBand="0" w:evenVBand="0" w:oddHBand="0" w:evenHBand="0" w:firstRowFirstColumn="0" w:firstRowLastColumn="0" w:lastRowFirstColumn="0" w:lastRowLastColumn="0"/>
              <w:rPr>
                <w:szCs w:val="24"/>
              </w:rPr>
            </w:pPr>
            <w:r w:rsidRPr="000D44A3">
              <w:rPr>
                <w:b/>
                <w:szCs w:val="24"/>
              </w:rPr>
              <w:t xml:space="preserve">Assignments: </w:t>
            </w:r>
            <w:r w:rsidRPr="000D44A3">
              <w:rPr>
                <w:szCs w:val="24"/>
              </w:rPr>
              <w:t>Continue working on the course project.</w:t>
            </w:r>
          </w:p>
          <w:p w:rsidR="00643F62" w:rsidRPr="000D44A3" w:rsidRDefault="00643F62" w:rsidP="000D44A3">
            <w:pPr>
              <w:pStyle w:val="TOCHead"/>
              <w:spacing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tc>
      </w:tr>
      <w:tr w:rsidR="0045403B" w:rsidRPr="000D44A3" w:rsidTr="0048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Borders>
              <w:left w:val="none" w:sz="0" w:space="0" w:color="auto"/>
              <w:bottom w:val="none" w:sz="0" w:space="0" w:color="auto"/>
            </w:tcBorders>
          </w:tcPr>
          <w:p w:rsidR="0045403B" w:rsidRPr="000D44A3" w:rsidRDefault="00C33227" w:rsidP="000D44A3">
            <w:pPr>
              <w:spacing w:after="0"/>
              <w:rPr>
                <w:rFonts w:eastAsia="Times New Roman" w:cs="Calibri"/>
                <w:b/>
                <w:bCs/>
              </w:rPr>
            </w:pPr>
            <w:r w:rsidRPr="000D44A3">
              <w:rPr>
                <w:rFonts w:eastAsia="Times New Roman" w:cs="Calibri"/>
                <w:b/>
                <w:bCs/>
              </w:rPr>
              <w:t>6</w:t>
            </w:r>
          </w:p>
          <w:p w:rsidR="00D50FB3" w:rsidRPr="000D44A3" w:rsidRDefault="00D50FB3" w:rsidP="000D44A3">
            <w:pPr>
              <w:spacing w:after="0"/>
              <w:rPr>
                <w:rFonts w:eastAsia="Times New Roman" w:cs="Calibri"/>
                <w:b/>
                <w:bCs/>
              </w:rPr>
            </w:pPr>
          </w:p>
          <w:p w:rsidR="00D50FB3" w:rsidRPr="000D44A3" w:rsidRDefault="00D50FB3" w:rsidP="000D44A3">
            <w:pPr>
              <w:spacing w:after="0"/>
              <w:rPr>
                <w:rFonts w:eastAsia="Times New Roman" w:cs="Calibri"/>
                <w:b/>
                <w:bCs/>
              </w:rPr>
            </w:pPr>
          </w:p>
          <w:p w:rsidR="00D50FB3" w:rsidRPr="000D44A3" w:rsidRDefault="00D50FB3" w:rsidP="000D44A3">
            <w:pPr>
              <w:spacing w:after="0"/>
              <w:rPr>
                <w:rFonts w:eastAsia="Times New Roman" w:cs="Calibri"/>
                <w:b/>
                <w:bCs/>
              </w:rPr>
            </w:pPr>
          </w:p>
          <w:p w:rsidR="00D50FB3" w:rsidRPr="000D44A3" w:rsidRDefault="00D50FB3" w:rsidP="000D44A3">
            <w:pPr>
              <w:spacing w:after="0"/>
              <w:rPr>
                <w:rFonts w:eastAsia="Times New Roman" w:cs="Calibri"/>
                <w:b/>
                <w:bCs/>
              </w:rPr>
            </w:pPr>
          </w:p>
          <w:p w:rsidR="00D50FB3" w:rsidRPr="000D44A3" w:rsidRDefault="00D50FB3" w:rsidP="000D44A3">
            <w:pPr>
              <w:spacing w:after="0"/>
              <w:rPr>
                <w:rFonts w:eastAsia="Times New Roman" w:cs="Calibri"/>
                <w:b/>
                <w:bCs/>
              </w:rPr>
            </w:pPr>
          </w:p>
          <w:p w:rsidR="00D50FB3" w:rsidRPr="000D44A3" w:rsidRDefault="00D50FB3" w:rsidP="000D44A3">
            <w:pPr>
              <w:spacing w:after="0"/>
              <w:rPr>
                <w:rFonts w:eastAsia="Times New Roman" w:cs="Calibri"/>
                <w:b/>
                <w:bCs/>
              </w:rPr>
            </w:pPr>
          </w:p>
          <w:p w:rsidR="00D50FB3" w:rsidRPr="000D44A3" w:rsidRDefault="00D50FB3" w:rsidP="000D44A3">
            <w:pPr>
              <w:spacing w:after="0"/>
              <w:rPr>
                <w:rFonts w:eastAsia="Times New Roman" w:cs="Calibri"/>
                <w:b/>
                <w:bCs/>
              </w:rPr>
            </w:pPr>
          </w:p>
          <w:p w:rsidR="00D50FB3" w:rsidRPr="000D44A3" w:rsidRDefault="00D50FB3" w:rsidP="000D44A3">
            <w:pPr>
              <w:spacing w:after="0"/>
              <w:rPr>
                <w:rFonts w:eastAsia="Times New Roman" w:cs="Calibri"/>
                <w:b/>
                <w:bCs/>
              </w:rPr>
            </w:pPr>
          </w:p>
          <w:p w:rsidR="00D50FB3" w:rsidRPr="000D44A3" w:rsidRDefault="00D50FB3" w:rsidP="000D44A3">
            <w:pPr>
              <w:spacing w:after="0"/>
              <w:rPr>
                <w:rFonts w:eastAsia="Times New Roman" w:cs="Calibri"/>
                <w:b/>
                <w:bCs/>
              </w:rPr>
            </w:pPr>
          </w:p>
          <w:p w:rsidR="00D50FB3" w:rsidRPr="000D44A3" w:rsidRDefault="00D50FB3" w:rsidP="000D44A3">
            <w:pPr>
              <w:spacing w:after="0"/>
              <w:rPr>
                <w:rFonts w:eastAsia="Times New Roman" w:cs="Calibri"/>
                <w:b/>
                <w:bCs/>
              </w:rPr>
            </w:pPr>
          </w:p>
          <w:p w:rsidR="00D50FB3" w:rsidRPr="000D44A3" w:rsidRDefault="00D50FB3" w:rsidP="000D44A3">
            <w:pPr>
              <w:spacing w:after="0"/>
              <w:rPr>
                <w:rFonts w:eastAsia="Times New Roman" w:cs="Calibri"/>
                <w:b/>
                <w:bCs/>
              </w:rPr>
            </w:pPr>
          </w:p>
          <w:p w:rsidR="00D50FB3" w:rsidRPr="000D44A3" w:rsidRDefault="00D50FB3" w:rsidP="000D44A3">
            <w:pPr>
              <w:spacing w:after="0"/>
              <w:rPr>
                <w:rFonts w:eastAsia="Times New Roman" w:cs="Calibri"/>
                <w:b/>
                <w:bCs/>
              </w:rPr>
            </w:pPr>
          </w:p>
          <w:p w:rsidR="00D50FB3" w:rsidRPr="000D44A3" w:rsidRDefault="00D50FB3" w:rsidP="000D44A3">
            <w:pPr>
              <w:spacing w:after="0"/>
              <w:rPr>
                <w:rFonts w:eastAsia="Times New Roman" w:cs="Calibri"/>
                <w:b/>
                <w:bCs/>
              </w:rPr>
            </w:pPr>
          </w:p>
        </w:tc>
        <w:tc>
          <w:tcPr>
            <w:tcW w:w="2144" w:type="dxa"/>
          </w:tcPr>
          <w:p w:rsidR="00A61803" w:rsidRPr="000D44A3" w:rsidRDefault="00A61803" w:rsidP="000D44A3">
            <w:pPr>
              <w:spacing w:after="0"/>
              <w:cnfStyle w:val="000000100000" w:firstRow="0" w:lastRow="0" w:firstColumn="0" w:lastColumn="0" w:oddVBand="0" w:evenVBand="0" w:oddHBand="1" w:evenHBand="0" w:firstRowFirstColumn="0" w:firstRowLastColumn="0" w:lastRowFirstColumn="0" w:lastRowLastColumn="0"/>
              <w:rPr>
                <w:rFonts w:cs="Calibri"/>
              </w:rPr>
            </w:pPr>
            <w:r w:rsidRPr="000D44A3">
              <w:rPr>
                <w:rFonts w:cs="Calibri"/>
              </w:rPr>
              <w:t>Analyzing Second Life Interview Research</w:t>
            </w:r>
          </w:p>
          <w:p w:rsidR="0045403B" w:rsidRPr="000D44A3" w:rsidRDefault="0045403B" w:rsidP="000D44A3">
            <w:pPr>
              <w:spacing w:after="0"/>
              <w:cnfStyle w:val="000000100000" w:firstRow="0" w:lastRow="0" w:firstColumn="0" w:lastColumn="0" w:oddVBand="0" w:evenVBand="0" w:oddHBand="1" w:evenHBand="0" w:firstRowFirstColumn="0" w:firstRowLastColumn="0" w:lastRowFirstColumn="0" w:lastRowLastColumn="0"/>
              <w:rPr>
                <w:rFonts w:cs="Calibri"/>
              </w:rPr>
            </w:pPr>
          </w:p>
        </w:tc>
        <w:tc>
          <w:tcPr>
            <w:tcW w:w="6391" w:type="dxa"/>
          </w:tcPr>
          <w:p w:rsidR="00AD456E" w:rsidRPr="000D44A3" w:rsidRDefault="00EF4BB7" w:rsidP="000D44A3">
            <w:pPr>
              <w:spacing w:after="0"/>
              <w:cnfStyle w:val="000000100000" w:firstRow="0" w:lastRow="0" w:firstColumn="0" w:lastColumn="0" w:oddVBand="0" w:evenVBand="0" w:oddHBand="1" w:evenHBand="0" w:firstRowFirstColumn="0" w:firstRowLastColumn="0" w:lastRowFirstColumn="0" w:lastRowLastColumn="0"/>
              <w:rPr>
                <w:rFonts w:cs="Calibri"/>
                <w:i/>
                <w:iCs/>
              </w:rPr>
            </w:pPr>
            <w:r w:rsidRPr="000D44A3">
              <w:rPr>
                <w:rFonts w:cs="Calibri"/>
                <w:b/>
              </w:rPr>
              <w:t>Reading</w:t>
            </w:r>
            <w:r>
              <w:rPr>
                <w:rFonts w:cs="Calibri"/>
                <w:b/>
              </w:rPr>
              <w:t>s</w:t>
            </w:r>
            <w:r w:rsidRPr="000D44A3">
              <w:rPr>
                <w:rFonts w:cs="Calibri"/>
                <w:b/>
              </w:rPr>
              <w:t>:</w:t>
            </w:r>
            <w:r w:rsidRPr="000D44A3">
              <w:rPr>
                <w:rFonts w:cs="Calibri"/>
              </w:rPr>
              <w:t xml:space="preserve"> </w:t>
            </w:r>
            <w:r>
              <w:rPr>
                <w:rFonts w:cs="Calibri"/>
              </w:rPr>
              <w:br/>
            </w:r>
            <w:r w:rsidR="00AD456E" w:rsidRPr="000D44A3">
              <w:rPr>
                <w:rFonts w:cs="Calibri"/>
                <w:i/>
                <w:iCs/>
              </w:rPr>
              <w:t>Qualitative Online Interviews</w:t>
            </w:r>
            <w:r w:rsidR="00DD3A5B">
              <w:rPr>
                <w:rFonts w:cs="Calibri"/>
                <w:iCs/>
              </w:rPr>
              <w:t xml:space="preserve">: </w:t>
            </w:r>
            <w:r w:rsidR="00AD456E" w:rsidRPr="000D44A3">
              <w:rPr>
                <w:rFonts w:cs="Calibri"/>
                <w:iCs/>
              </w:rPr>
              <w:t>Chapter 6</w:t>
            </w:r>
          </w:p>
          <w:p w:rsidR="00AD456E" w:rsidRPr="000D44A3" w:rsidRDefault="00AD456E" w:rsidP="000D44A3">
            <w:pPr>
              <w:pStyle w:val="TOCChapterNumberTitle"/>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val="0"/>
                <w:i/>
                <w:iCs/>
                <w:sz w:val="22"/>
                <w:szCs w:val="22"/>
              </w:rPr>
            </w:pPr>
          </w:p>
          <w:p w:rsidR="00721F88" w:rsidRPr="000D44A3" w:rsidRDefault="00721F88" w:rsidP="000D44A3">
            <w:pPr>
              <w:pStyle w:val="TOCChapterNumberTitle"/>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D44A3">
              <w:rPr>
                <w:rFonts w:ascii="Calibri" w:hAnsi="Calibri" w:cs="Calibri"/>
                <w:b w:val="0"/>
                <w:i/>
                <w:iCs/>
                <w:sz w:val="22"/>
                <w:szCs w:val="22"/>
              </w:rPr>
              <w:t>Cases in Online Interview Research</w:t>
            </w:r>
            <w:r w:rsidR="00DD3A5B">
              <w:rPr>
                <w:rFonts w:ascii="Calibri" w:hAnsi="Calibri" w:cs="Calibri"/>
                <w:b w:val="0"/>
                <w:i/>
                <w:iCs/>
                <w:sz w:val="22"/>
                <w:szCs w:val="22"/>
              </w:rPr>
              <w:t>:</w:t>
            </w:r>
            <w:r w:rsidRPr="000D44A3">
              <w:rPr>
                <w:rFonts w:ascii="Calibri" w:hAnsi="Calibri" w:cs="Calibri"/>
                <w:b w:val="0"/>
                <w:i/>
                <w:iCs/>
                <w:sz w:val="22"/>
                <w:szCs w:val="22"/>
              </w:rPr>
              <w:br/>
            </w:r>
            <w:r w:rsidRPr="000D44A3">
              <w:rPr>
                <w:rFonts w:ascii="Calibri" w:hAnsi="Calibri" w:cs="Calibri"/>
                <w:sz w:val="22"/>
                <w:szCs w:val="22"/>
              </w:rPr>
              <w:t xml:space="preserve">Chapter 6 Case: </w:t>
            </w:r>
            <w:r w:rsidRPr="000D44A3">
              <w:rPr>
                <w:rFonts w:ascii="Calibri" w:hAnsi="Calibri" w:cs="Calibri"/>
                <w:b w:val="0"/>
                <w:sz w:val="22"/>
                <w:szCs w:val="22"/>
              </w:rPr>
              <w:t>Learning to Work In-World: Conducting Qualitative Research in Virtual Worlds Using In-Depth Interviews</w:t>
            </w:r>
          </w:p>
          <w:p w:rsidR="00721F88" w:rsidRPr="000D44A3" w:rsidRDefault="00721F88" w:rsidP="000D44A3">
            <w:pPr>
              <w:pStyle w:val="TOCAutho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D44A3">
              <w:rPr>
                <w:rFonts w:ascii="Calibri" w:hAnsi="Calibri" w:cs="Calibri"/>
                <w:sz w:val="22"/>
                <w:szCs w:val="22"/>
              </w:rPr>
              <w:t xml:space="preserve">Taryn Stanko </w:t>
            </w:r>
          </w:p>
          <w:p w:rsidR="00721F88" w:rsidRPr="000D44A3" w:rsidRDefault="00721F88" w:rsidP="000D44A3">
            <w:pPr>
              <w:pStyle w:val="TOCAutho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D44A3">
              <w:rPr>
                <w:rFonts w:ascii="Calibri" w:hAnsi="Calibri" w:cs="Calibri"/>
                <w:sz w:val="22"/>
                <w:szCs w:val="22"/>
              </w:rPr>
              <w:t>Jonathon Richter</w:t>
            </w:r>
          </w:p>
          <w:p w:rsidR="00721F88" w:rsidRPr="000D44A3" w:rsidRDefault="00721F88" w:rsidP="000D44A3">
            <w:pPr>
              <w:pStyle w:val="TOCAutho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D44A3">
              <w:rPr>
                <w:rFonts w:ascii="Calibri" w:hAnsi="Calibri" w:cs="Calibri"/>
                <w:sz w:val="22"/>
                <w:szCs w:val="22"/>
              </w:rPr>
              <w:t>Critique and Analysis by Jonathan Cabiria</w:t>
            </w:r>
          </w:p>
          <w:p w:rsidR="007E7537" w:rsidRPr="000D44A3" w:rsidRDefault="00721F88" w:rsidP="000D44A3">
            <w:pPr>
              <w:pStyle w:val="TOCChapterNumberTitle"/>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0D44A3">
              <w:rPr>
                <w:rFonts w:ascii="Calibri" w:hAnsi="Calibri" w:cs="Calibri"/>
                <w:b w:val="0"/>
                <w:sz w:val="22"/>
                <w:szCs w:val="22"/>
              </w:rPr>
              <w:t>Framework Commentary by Janet Salmons</w:t>
            </w:r>
            <w:r w:rsidR="007E7537" w:rsidRPr="000D44A3">
              <w:rPr>
                <w:rFonts w:ascii="Calibri" w:hAnsi="Calibri" w:cs="Calibri"/>
                <w:sz w:val="22"/>
                <w:szCs w:val="22"/>
              </w:rPr>
              <w:br/>
              <w:t xml:space="preserve">Chapter 7 Case: </w:t>
            </w:r>
            <w:r w:rsidR="007E7537" w:rsidRPr="000D44A3">
              <w:rPr>
                <w:rFonts w:ascii="Calibri" w:hAnsi="Calibri" w:cs="Calibri"/>
                <w:b w:val="0"/>
                <w:bCs/>
                <w:sz w:val="22"/>
                <w:szCs w:val="22"/>
              </w:rPr>
              <w:t xml:space="preserve">Guides and Visitors: Capturing Stories in Virtual-World and Interactive Web Experiences </w:t>
            </w:r>
          </w:p>
          <w:p w:rsidR="007E7537" w:rsidRPr="000D44A3" w:rsidRDefault="007E7537" w:rsidP="000D44A3">
            <w:pPr>
              <w:pStyle w:val="TOCAutho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D44A3">
              <w:rPr>
                <w:rFonts w:ascii="Calibri" w:hAnsi="Calibri" w:cs="Calibri"/>
                <w:sz w:val="22"/>
                <w:szCs w:val="22"/>
              </w:rPr>
              <w:t xml:space="preserve">Patricia Wall, Jonas Karlsson, Zahra Langford, Tong Sun, and Wei Peng, Eric Bier, Christian </w:t>
            </w:r>
            <w:proofErr w:type="spellStart"/>
            <w:r w:rsidRPr="000D44A3">
              <w:rPr>
                <w:rFonts w:ascii="Calibri" w:hAnsi="Calibri" w:cs="Calibri"/>
                <w:b/>
                <w:bCs/>
                <w:sz w:val="22"/>
                <w:szCs w:val="22"/>
              </w:rPr>
              <w:t>Ø</w:t>
            </w:r>
            <w:r w:rsidRPr="000D44A3">
              <w:rPr>
                <w:rFonts w:ascii="Calibri" w:hAnsi="Calibri" w:cs="Calibri"/>
                <w:sz w:val="22"/>
                <w:szCs w:val="22"/>
              </w:rPr>
              <w:t>verland</w:t>
            </w:r>
            <w:proofErr w:type="spellEnd"/>
            <w:r w:rsidRPr="000D44A3">
              <w:rPr>
                <w:rFonts w:ascii="Calibri" w:hAnsi="Calibri" w:cs="Calibri"/>
                <w:sz w:val="22"/>
                <w:szCs w:val="22"/>
              </w:rPr>
              <w:t xml:space="preserve">, Mike </w:t>
            </w:r>
            <w:proofErr w:type="spellStart"/>
            <w:r w:rsidRPr="000D44A3">
              <w:rPr>
                <w:rFonts w:ascii="Calibri" w:hAnsi="Calibri" w:cs="Calibri"/>
                <w:sz w:val="22"/>
                <w:szCs w:val="22"/>
              </w:rPr>
              <w:t>Butman</w:t>
            </w:r>
            <w:proofErr w:type="spellEnd"/>
            <w:r w:rsidRPr="000D44A3">
              <w:rPr>
                <w:rFonts w:ascii="Calibri" w:hAnsi="Calibri" w:cs="Calibri"/>
                <w:sz w:val="22"/>
                <w:szCs w:val="22"/>
              </w:rPr>
              <w:t xml:space="preserve">, Suzanne Fischer, and Lisa </w:t>
            </w:r>
            <w:proofErr w:type="spellStart"/>
            <w:r w:rsidRPr="000D44A3">
              <w:rPr>
                <w:rFonts w:ascii="Calibri" w:hAnsi="Calibri" w:cs="Calibri"/>
                <w:sz w:val="22"/>
                <w:szCs w:val="22"/>
              </w:rPr>
              <w:t>Korzetz</w:t>
            </w:r>
            <w:proofErr w:type="spellEnd"/>
            <w:r w:rsidRPr="000D44A3">
              <w:rPr>
                <w:rFonts w:ascii="Calibri" w:hAnsi="Calibri" w:cs="Calibri"/>
                <w:sz w:val="22"/>
                <w:szCs w:val="22"/>
              </w:rPr>
              <w:t xml:space="preserve"> </w:t>
            </w:r>
          </w:p>
          <w:p w:rsidR="0045403B" w:rsidRPr="000D44A3" w:rsidRDefault="0045403B" w:rsidP="000D44A3">
            <w:pPr>
              <w:spacing w:after="0"/>
              <w:cnfStyle w:val="000000100000" w:firstRow="0" w:lastRow="0" w:firstColumn="0" w:lastColumn="0" w:oddVBand="0" w:evenVBand="0" w:oddHBand="1" w:evenHBand="0" w:firstRowFirstColumn="0" w:firstRowLastColumn="0" w:lastRowFirstColumn="0" w:lastRowLastColumn="0"/>
              <w:rPr>
                <w:rFonts w:cs="Calibri"/>
                <w:iCs/>
              </w:rPr>
            </w:pPr>
          </w:p>
          <w:p w:rsidR="00302E82" w:rsidRPr="000D44A3" w:rsidRDefault="00302E82" w:rsidP="000D44A3">
            <w:pPr>
              <w:spacing w:after="0"/>
              <w:cnfStyle w:val="000000100000" w:firstRow="0" w:lastRow="0" w:firstColumn="0" w:lastColumn="0" w:oddVBand="0" w:evenVBand="0" w:oddHBand="1" w:evenHBand="0" w:firstRowFirstColumn="0" w:firstRowLastColumn="0" w:lastRowFirstColumn="0" w:lastRowLastColumn="0"/>
              <w:rPr>
                <w:b/>
                <w:szCs w:val="24"/>
              </w:rPr>
            </w:pPr>
            <w:r w:rsidRPr="000D44A3">
              <w:rPr>
                <w:b/>
                <w:szCs w:val="24"/>
              </w:rPr>
              <w:t>Assignments:</w:t>
            </w:r>
          </w:p>
          <w:p w:rsidR="00BA4AD4" w:rsidRPr="000D44A3" w:rsidRDefault="00C60BBB" w:rsidP="000D44A3">
            <w:pPr>
              <w:spacing w:after="0"/>
              <w:cnfStyle w:val="000000100000" w:firstRow="0" w:lastRow="0" w:firstColumn="0" w:lastColumn="0" w:oddVBand="0" w:evenVBand="0" w:oddHBand="1" w:evenHBand="0" w:firstRowFirstColumn="0" w:firstRowLastColumn="0" w:lastRowFirstColumn="0" w:lastRowLastColumn="0"/>
              <w:rPr>
                <w:rFonts w:cs="Minion Pro"/>
                <w:color w:val="211D1E"/>
              </w:rPr>
            </w:pPr>
            <w:r w:rsidRPr="000D44A3">
              <w:rPr>
                <w:rFonts w:cs="Minion Pro"/>
                <w:color w:val="211D1E"/>
              </w:rPr>
              <w:t>In an essay of three to five pages, discuss w</w:t>
            </w:r>
            <w:r w:rsidR="00302E82" w:rsidRPr="000D44A3">
              <w:rPr>
                <w:rFonts w:cs="Minion Pro"/>
                <w:color w:val="211D1E"/>
              </w:rPr>
              <w:t xml:space="preserve">hat “visual literacy” </w:t>
            </w:r>
            <w:r w:rsidR="00302E82" w:rsidRPr="000D44A3">
              <w:rPr>
                <w:rFonts w:cs="Minion Pro"/>
                <w:color w:val="211D1E"/>
              </w:rPr>
              <w:lastRenderedPageBreak/>
              <w:t>mean</w:t>
            </w:r>
            <w:r w:rsidRPr="000D44A3">
              <w:rPr>
                <w:rFonts w:cs="Minion Pro"/>
                <w:color w:val="211D1E"/>
              </w:rPr>
              <w:t>s</w:t>
            </w:r>
            <w:r w:rsidR="00302E82" w:rsidRPr="000D44A3">
              <w:rPr>
                <w:rFonts w:cs="Minion Pro"/>
                <w:color w:val="211D1E"/>
              </w:rPr>
              <w:t xml:space="preserve"> </w:t>
            </w:r>
            <w:r w:rsidRPr="000D44A3">
              <w:rPr>
                <w:rFonts w:cs="Minion Pro"/>
                <w:color w:val="211D1E"/>
              </w:rPr>
              <w:t xml:space="preserve">in an online research context. </w:t>
            </w:r>
            <w:r w:rsidR="00302E82" w:rsidRPr="000D44A3">
              <w:rPr>
                <w:rFonts w:cs="Minion Pro"/>
                <w:color w:val="211D1E"/>
              </w:rPr>
              <w:t>How visually literate are you? Do researchers conducting studies in virtual worlds need to develop visual literacy? Explain.</w:t>
            </w:r>
            <w:r w:rsidRPr="000D44A3">
              <w:rPr>
                <w:rFonts w:cs="Minion Pro"/>
                <w:color w:val="211D1E"/>
              </w:rPr>
              <w:br/>
            </w:r>
            <w:r w:rsidRPr="000D44A3">
              <w:rPr>
                <w:rFonts w:cs="Minion Pro"/>
                <w:color w:val="211D1E"/>
              </w:rPr>
              <w:br/>
              <w:t>Exchange essays with a peer for review.</w:t>
            </w:r>
          </w:p>
          <w:p w:rsidR="00302E82" w:rsidRPr="000D44A3" w:rsidRDefault="00302E82" w:rsidP="000D44A3">
            <w:pPr>
              <w:spacing w:after="0"/>
              <w:cnfStyle w:val="000000100000" w:firstRow="0" w:lastRow="0" w:firstColumn="0" w:lastColumn="0" w:oddVBand="0" w:evenVBand="0" w:oddHBand="1" w:evenHBand="0" w:firstRowFirstColumn="0" w:firstRowLastColumn="0" w:lastRowFirstColumn="0" w:lastRowLastColumn="0"/>
              <w:rPr>
                <w:rFonts w:cs="Minion Pro"/>
                <w:color w:val="211D1E"/>
              </w:rPr>
            </w:pPr>
          </w:p>
          <w:p w:rsidR="00302E82" w:rsidRPr="000D44A3" w:rsidRDefault="00302E82" w:rsidP="000D44A3">
            <w:pPr>
              <w:spacing w:after="0"/>
              <w:cnfStyle w:val="000000100000" w:firstRow="0" w:lastRow="0" w:firstColumn="0" w:lastColumn="0" w:oddVBand="0" w:evenVBand="0" w:oddHBand="1" w:evenHBand="0" w:firstRowFirstColumn="0" w:firstRowLastColumn="0" w:lastRowFirstColumn="0" w:lastRowLastColumn="0"/>
              <w:rPr>
                <w:szCs w:val="24"/>
              </w:rPr>
            </w:pPr>
            <w:r w:rsidRPr="000D44A3">
              <w:rPr>
                <w:b/>
                <w:szCs w:val="24"/>
              </w:rPr>
              <w:t xml:space="preserve">Assignments: </w:t>
            </w:r>
            <w:r w:rsidRPr="000D44A3">
              <w:rPr>
                <w:szCs w:val="24"/>
              </w:rPr>
              <w:t>Continue working on the course project.</w:t>
            </w:r>
          </w:p>
          <w:p w:rsidR="00302E82" w:rsidRPr="000D44A3" w:rsidRDefault="00302E82" w:rsidP="000D44A3">
            <w:pPr>
              <w:spacing w:after="0"/>
              <w:cnfStyle w:val="000000100000" w:firstRow="0" w:lastRow="0" w:firstColumn="0" w:lastColumn="0" w:oddVBand="0" w:evenVBand="0" w:oddHBand="1" w:evenHBand="0" w:firstRowFirstColumn="0" w:firstRowLastColumn="0" w:lastRowFirstColumn="0" w:lastRowLastColumn="0"/>
              <w:rPr>
                <w:rFonts w:cs="Calibri"/>
                <w:iCs/>
              </w:rPr>
            </w:pPr>
          </w:p>
        </w:tc>
      </w:tr>
      <w:tr w:rsidR="0045403B" w:rsidRPr="000D44A3" w:rsidTr="00484421">
        <w:tc>
          <w:tcPr>
            <w:cnfStyle w:val="001000000000" w:firstRow="0" w:lastRow="0" w:firstColumn="1" w:lastColumn="0" w:oddVBand="0" w:evenVBand="0" w:oddHBand="0" w:evenHBand="0" w:firstRowFirstColumn="0" w:firstRowLastColumn="0" w:lastRowFirstColumn="0" w:lastRowLastColumn="0"/>
            <w:tcW w:w="730" w:type="dxa"/>
            <w:tcBorders>
              <w:left w:val="none" w:sz="0" w:space="0" w:color="auto"/>
              <w:bottom w:val="none" w:sz="0" w:space="0" w:color="auto"/>
            </w:tcBorders>
          </w:tcPr>
          <w:p w:rsidR="0045403B" w:rsidRPr="000D44A3" w:rsidRDefault="00C33227" w:rsidP="000D44A3">
            <w:pPr>
              <w:spacing w:after="0"/>
              <w:rPr>
                <w:rFonts w:eastAsia="Times New Roman" w:cs="Calibri"/>
                <w:b/>
                <w:bCs/>
              </w:rPr>
            </w:pPr>
            <w:r w:rsidRPr="000D44A3">
              <w:rPr>
                <w:rFonts w:eastAsia="Times New Roman" w:cs="Calibri"/>
                <w:b/>
                <w:bCs/>
              </w:rPr>
              <w:lastRenderedPageBreak/>
              <w:t>7</w:t>
            </w:r>
          </w:p>
        </w:tc>
        <w:tc>
          <w:tcPr>
            <w:tcW w:w="2144" w:type="dxa"/>
          </w:tcPr>
          <w:p w:rsidR="0045403B" w:rsidRPr="000D44A3" w:rsidRDefault="00C33227" w:rsidP="000D44A3">
            <w:pPr>
              <w:spacing w:after="0"/>
              <w:cnfStyle w:val="000000000000" w:firstRow="0" w:lastRow="0" w:firstColumn="0" w:lastColumn="0" w:oddVBand="0" w:evenVBand="0" w:oddHBand="0" w:evenHBand="0" w:firstRowFirstColumn="0" w:firstRowLastColumn="0" w:lastRowFirstColumn="0" w:lastRowLastColumn="0"/>
              <w:rPr>
                <w:rFonts w:cs="Calibri"/>
              </w:rPr>
            </w:pPr>
            <w:r w:rsidRPr="000D44A3">
              <w:rPr>
                <w:rFonts w:cs="Calibri"/>
              </w:rPr>
              <w:t xml:space="preserve">Interview </w:t>
            </w:r>
            <w:r w:rsidR="00D63254" w:rsidRPr="000D44A3">
              <w:rPr>
                <w:rFonts w:cs="Calibri"/>
              </w:rPr>
              <w:t>R</w:t>
            </w:r>
            <w:r w:rsidRPr="000D44A3">
              <w:rPr>
                <w:rFonts w:cs="Calibri"/>
              </w:rPr>
              <w:t>esearch using Videoconferencing and Online Meetings</w:t>
            </w:r>
          </w:p>
        </w:tc>
        <w:tc>
          <w:tcPr>
            <w:tcW w:w="6391" w:type="dxa"/>
          </w:tcPr>
          <w:p w:rsidR="00DD3A5B" w:rsidRPr="00DD3A5B" w:rsidRDefault="00DD3A5B" w:rsidP="000D44A3">
            <w:pPr>
              <w:pStyle w:val="TOCPartNumberTitle"/>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rPr>
            </w:pPr>
            <w:r w:rsidRPr="00DD3A5B">
              <w:rPr>
                <w:rFonts w:asciiTheme="minorHAnsi" w:hAnsiTheme="minorHAnsi" w:cs="Calibri"/>
                <w:sz w:val="22"/>
              </w:rPr>
              <w:t xml:space="preserve">Readings: </w:t>
            </w:r>
          </w:p>
          <w:p w:rsidR="00C33227" w:rsidRPr="000D44A3" w:rsidRDefault="00721F88" w:rsidP="000D44A3">
            <w:pPr>
              <w:pStyle w:val="TOCPartNumberTit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0D44A3">
              <w:rPr>
                <w:rFonts w:ascii="Calibri" w:hAnsi="Calibri" w:cs="Calibri"/>
                <w:b w:val="0"/>
                <w:i/>
                <w:iCs/>
                <w:sz w:val="22"/>
              </w:rPr>
              <w:t>Cases in Online Interview Research</w:t>
            </w:r>
            <w:r w:rsidR="00DD3A5B">
              <w:rPr>
                <w:rFonts w:ascii="Calibri" w:hAnsi="Calibri" w:cs="Calibri"/>
                <w:b w:val="0"/>
                <w:i/>
                <w:iCs/>
                <w:sz w:val="22"/>
              </w:rPr>
              <w:t>:</w:t>
            </w:r>
            <w:r w:rsidR="00C33227" w:rsidRPr="000D44A3">
              <w:rPr>
                <w:rFonts w:ascii="Calibri" w:hAnsi="Calibri" w:cs="Calibri"/>
                <w:b w:val="0"/>
                <w:i/>
                <w:iCs/>
                <w:sz w:val="22"/>
              </w:rPr>
              <w:br/>
            </w:r>
            <w:r w:rsidR="00C33227" w:rsidRPr="000D44A3">
              <w:rPr>
                <w:rFonts w:ascii="Calibri" w:hAnsi="Calibri" w:cs="Calibri"/>
                <w:sz w:val="22"/>
              </w:rPr>
              <w:t xml:space="preserve">PART III: </w:t>
            </w:r>
            <w:r w:rsidR="00F35825" w:rsidRPr="000D44A3">
              <w:rPr>
                <w:rFonts w:ascii="Calibri" w:hAnsi="Calibri" w:cs="Calibri"/>
                <w:b w:val="0"/>
                <w:sz w:val="22"/>
              </w:rPr>
              <w:t>Research Using Combinations of Videoconference, Text, Meeting Tools, E-Mail, and Face-To-Face Interviews</w:t>
            </w:r>
          </w:p>
          <w:p w:rsidR="00C33227" w:rsidRPr="000D44A3" w:rsidRDefault="00C33227" w:rsidP="000D44A3">
            <w:pPr>
              <w:pStyle w:val="TOCChapterNumberTit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D44A3">
              <w:rPr>
                <w:rFonts w:ascii="Calibri" w:hAnsi="Calibri" w:cs="Calibri"/>
                <w:sz w:val="22"/>
                <w:szCs w:val="22"/>
              </w:rPr>
              <w:t xml:space="preserve">Chapter 8 </w:t>
            </w:r>
            <w:bookmarkStart w:id="1" w:name="OLE_LINK3"/>
            <w:bookmarkStart w:id="2" w:name="OLE_LINK4"/>
            <w:r w:rsidRPr="000D44A3">
              <w:rPr>
                <w:rFonts w:ascii="Calibri" w:hAnsi="Calibri" w:cs="Calibri"/>
                <w:sz w:val="22"/>
                <w:szCs w:val="22"/>
              </w:rPr>
              <w:t xml:space="preserve">Case: </w:t>
            </w:r>
            <w:r w:rsidRPr="000D44A3">
              <w:rPr>
                <w:rFonts w:ascii="Calibri" w:hAnsi="Calibri" w:cs="Calibri"/>
                <w:b w:val="0"/>
                <w:sz w:val="22"/>
                <w:szCs w:val="22"/>
              </w:rPr>
              <w:t>Transitioning From F2F to Online Instruction: Putting the Action Into Online Research</w:t>
            </w:r>
            <w:bookmarkEnd w:id="1"/>
            <w:bookmarkEnd w:id="2"/>
            <w:r w:rsidRPr="000D44A3">
              <w:rPr>
                <w:rFonts w:ascii="Calibri" w:hAnsi="Calibri" w:cs="Calibri"/>
                <w:sz w:val="22"/>
                <w:szCs w:val="22"/>
              </w:rPr>
              <w:t xml:space="preserve"> </w:t>
            </w:r>
          </w:p>
          <w:p w:rsidR="00C33227" w:rsidRPr="000D44A3" w:rsidRDefault="00C33227" w:rsidP="000D44A3">
            <w:pPr>
              <w:pStyle w:val="TOCAutho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D44A3">
              <w:rPr>
                <w:rFonts w:ascii="Calibri" w:hAnsi="Calibri" w:cs="Calibri"/>
                <w:sz w:val="22"/>
                <w:szCs w:val="22"/>
              </w:rPr>
              <w:t xml:space="preserve">Wendy L. Kraglund-Gauthier </w:t>
            </w:r>
          </w:p>
          <w:p w:rsidR="00DB575A" w:rsidRDefault="00DB575A" w:rsidP="000D44A3">
            <w:pPr>
              <w:pStyle w:val="TOCHead"/>
              <w:spacing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0D44A3">
              <w:rPr>
                <w:rFonts w:ascii="Calibri" w:hAnsi="Calibri" w:cs="Calibri"/>
                <w:sz w:val="22"/>
              </w:rPr>
              <w:t xml:space="preserve">Critique and Analysis by </w:t>
            </w:r>
            <w:r w:rsidRPr="000D44A3">
              <w:rPr>
                <w:rFonts w:ascii="Calibri" w:hAnsi="Calibri" w:cs="Calibri"/>
                <w:color w:val="000000"/>
                <w:sz w:val="22"/>
              </w:rPr>
              <w:t>Lynn Wilson</w:t>
            </w:r>
            <w:r w:rsidRPr="000D44A3">
              <w:rPr>
                <w:rFonts w:ascii="Calibri" w:hAnsi="Calibri" w:cs="Calibri"/>
                <w:sz w:val="22"/>
              </w:rPr>
              <w:br/>
              <w:t>Framework Commentary by Janet Salmons</w:t>
            </w:r>
          </w:p>
          <w:p w:rsidR="00DD3A5B" w:rsidRPr="000D44A3" w:rsidRDefault="00DD3A5B" w:rsidP="000D44A3">
            <w:pPr>
              <w:pStyle w:val="TOCHead"/>
              <w:spacing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
          <w:p w:rsidR="00DB575A" w:rsidRPr="000D44A3" w:rsidRDefault="00DB575A" w:rsidP="00DD3A5B">
            <w:pPr>
              <w:pStyle w:val="TOCChapterNumberTit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D44A3">
              <w:rPr>
                <w:rFonts w:ascii="Calibri" w:hAnsi="Calibri" w:cs="Calibri"/>
                <w:sz w:val="22"/>
                <w:szCs w:val="22"/>
              </w:rPr>
              <w:t xml:space="preserve">Chapter 10 Case: </w:t>
            </w:r>
            <w:r w:rsidRPr="000D44A3">
              <w:rPr>
                <w:rFonts w:ascii="Calibri" w:hAnsi="Calibri" w:cs="Calibri"/>
                <w:b w:val="0"/>
                <w:sz w:val="22"/>
                <w:szCs w:val="22"/>
              </w:rPr>
              <w:t>Implementing Technology in Blended Learning Courses</w:t>
            </w:r>
            <w:r w:rsidR="00DD3A5B">
              <w:rPr>
                <w:rFonts w:ascii="Calibri" w:hAnsi="Calibri" w:cs="Calibri"/>
                <w:sz w:val="22"/>
                <w:szCs w:val="22"/>
              </w:rPr>
              <w:t xml:space="preserve"> </w:t>
            </w:r>
            <w:r w:rsidR="00DD3A5B" w:rsidRPr="00DD3A5B">
              <w:rPr>
                <w:rFonts w:ascii="Calibri" w:hAnsi="Calibri" w:cs="Calibri"/>
                <w:b w:val="0"/>
                <w:sz w:val="22"/>
                <w:szCs w:val="22"/>
              </w:rPr>
              <w:t xml:space="preserve">by </w:t>
            </w:r>
            <w:r w:rsidRPr="00DD3A5B">
              <w:rPr>
                <w:rFonts w:ascii="Calibri" w:hAnsi="Calibri" w:cs="Calibri"/>
                <w:b w:val="0"/>
                <w:sz w:val="22"/>
                <w:szCs w:val="22"/>
              </w:rPr>
              <w:t>Nellie Deutsch</w:t>
            </w:r>
            <w:r w:rsidRPr="000D44A3">
              <w:rPr>
                <w:rFonts w:ascii="Calibri" w:hAnsi="Calibri" w:cs="Calibri"/>
                <w:sz w:val="22"/>
                <w:szCs w:val="22"/>
              </w:rPr>
              <w:t xml:space="preserve"> </w:t>
            </w:r>
          </w:p>
          <w:p w:rsidR="00DB575A" w:rsidRPr="000D44A3" w:rsidRDefault="00DB575A" w:rsidP="00DD3A5B">
            <w:pPr>
              <w:pStyle w:val="TOCHead"/>
              <w:spacing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0D44A3">
              <w:rPr>
                <w:rFonts w:ascii="Calibri" w:hAnsi="Calibri" w:cs="Calibri"/>
                <w:sz w:val="22"/>
              </w:rPr>
              <w:t>Critique and Analysis by Wendy L. Kraglund-Gauthier</w:t>
            </w:r>
          </w:p>
          <w:p w:rsidR="00DB575A" w:rsidRPr="000D44A3" w:rsidRDefault="00DB575A" w:rsidP="00DD3A5B">
            <w:pPr>
              <w:pStyle w:val="TOCHead"/>
              <w:spacing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bookmarkStart w:id="3" w:name="x-·_Critique_and_analysis_by_the_editor,"/>
            <w:bookmarkEnd w:id="3"/>
            <w:r w:rsidRPr="000D44A3">
              <w:rPr>
                <w:rFonts w:ascii="Calibri" w:hAnsi="Calibri" w:cs="Calibri"/>
                <w:sz w:val="22"/>
              </w:rPr>
              <w:t>Framework Commentary by Janet Salmons</w:t>
            </w:r>
          </w:p>
          <w:p w:rsidR="0045403B" w:rsidRPr="000D44A3" w:rsidRDefault="0045403B" w:rsidP="000D44A3">
            <w:pPr>
              <w:spacing w:after="0"/>
              <w:cnfStyle w:val="000000000000" w:firstRow="0" w:lastRow="0" w:firstColumn="0" w:lastColumn="0" w:oddVBand="0" w:evenVBand="0" w:oddHBand="0" w:evenHBand="0" w:firstRowFirstColumn="0" w:firstRowLastColumn="0" w:lastRowFirstColumn="0" w:lastRowLastColumn="0"/>
              <w:rPr>
                <w:rFonts w:cs="Calibri"/>
                <w:b/>
              </w:rPr>
            </w:pPr>
          </w:p>
          <w:p w:rsidR="00C60BBB" w:rsidRPr="000D44A3" w:rsidRDefault="00302E82" w:rsidP="000D44A3">
            <w:pPr>
              <w:spacing w:after="0"/>
              <w:cnfStyle w:val="000000000000" w:firstRow="0" w:lastRow="0" w:firstColumn="0" w:lastColumn="0" w:oddVBand="0" w:evenVBand="0" w:oddHBand="0" w:evenHBand="0" w:firstRowFirstColumn="0" w:firstRowLastColumn="0" w:lastRowFirstColumn="0" w:lastRowLastColumn="0"/>
              <w:rPr>
                <w:b/>
                <w:szCs w:val="24"/>
              </w:rPr>
            </w:pPr>
            <w:r w:rsidRPr="000D44A3">
              <w:rPr>
                <w:b/>
                <w:szCs w:val="24"/>
              </w:rPr>
              <w:t xml:space="preserve">Assignments: </w:t>
            </w:r>
          </w:p>
          <w:p w:rsidR="00C60BBB" w:rsidRPr="000D44A3" w:rsidRDefault="00C60BBB" w:rsidP="00DD3A5B">
            <w:pPr>
              <w:numPr>
                <w:ilvl w:val="0"/>
                <w:numId w:val="39"/>
              </w:numPr>
              <w:spacing w:after="0"/>
              <w:cnfStyle w:val="000000000000" w:firstRow="0" w:lastRow="0" w:firstColumn="0" w:lastColumn="0" w:oddVBand="0" w:evenVBand="0" w:oddHBand="0" w:evenHBand="0" w:firstRowFirstColumn="0" w:firstRowLastColumn="0" w:lastRowFirstColumn="0" w:lastRowLastColumn="0"/>
              <w:rPr>
                <w:szCs w:val="24"/>
              </w:rPr>
            </w:pPr>
            <w:r w:rsidRPr="000D44A3">
              <w:rPr>
                <w:szCs w:val="24"/>
              </w:rPr>
              <w:t>Complete peer review from Unit 6, submit.</w:t>
            </w:r>
          </w:p>
          <w:p w:rsidR="00C60BBB" w:rsidRPr="000D44A3" w:rsidRDefault="00302E82" w:rsidP="00DD3A5B">
            <w:pPr>
              <w:numPr>
                <w:ilvl w:val="0"/>
                <w:numId w:val="39"/>
              </w:numPr>
              <w:spacing w:after="0"/>
              <w:cnfStyle w:val="000000000000" w:firstRow="0" w:lastRow="0" w:firstColumn="0" w:lastColumn="0" w:oddVBand="0" w:evenVBand="0" w:oddHBand="0" w:evenHBand="0" w:firstRowFirstColumn="0" w:firstRowLastColumn="0" w:lastRowFirstColumn="0" w:lastRowLastColumn="0"/>
              <w:rPr>
                <w:szCs w:val="24"/>
              </w:rPr>
            </w:pPr>
            <w:r w:rsidRPr="000D44A3">
              <w:rPr>
                <w:szCs w:val="24"/>
              </w:rPr>
              <w:t>Continu</w:t>
            </w:r>
            <w:r w:rsidR="00643F62" w:rsidRPr="000D44A3">
              <w:rPr>
                <w:szCs w:val="24"/>
              </w:rPr>
              <w:t>e working on the course project.</w:t>
            </w:r>
          </w:p>
        </w:tc>
      </w:tr>
      <w:tr w:rsidR="0045403B" w:rsidRPr="000D44A3" w:rsidTr="0048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Borders>
              <w:left w:val="none" w:sz="0" w:space="0" w:color="auto"/>
              <w:bottom w:val="none" w:sz="0" w:space="0" w:color="auto"/>
            </w:tcBorders>
          </w:tcPr>
          <w:p w:rsidR="0045403B" w:rsidRPr="000D44A3" w:rsidRDefault="00C33227" w:rsidP="000D44A3">
            <w:pPr>
              <w:spacing w:after="0"/>
              <w:rPr>
                <w:rFonts w:eastAsia="Times New Roman" w:cs="Calibri"/>
                <w:b/>
                <w:bCs/>
              </w:rPr>
            </w:pPr>
            <w:r w:rsidRPr="000D44A3">
              <w:rPr>
                <w:rFonts w:eastAsia="Times New Roman" w:cs="Calibri"/>
                <w:b/>
                <w:bCs/>
              </w:rPr>
              <w:t>8</w:t>
            </w:r>
          </w:p>
        </w:tc>
        <w:tc>
          <w:tcPr>
            <w:tcW w:w="2144" w:type="dxa"/>
          </w:tcPr>
          <w:p w:rsidR="0045403B" w:rsidRPr="000D44A3" w:rsidRDefault="00C33227" w:rsidP="000D44A3">
            <w:pPr>
              <w:spacing w:after="0"/>
              <w:cnfStyle w:val="000000100000" w:firstRow="0" w:lastRow="0" w:firstColumn="0" w:lastColumn="0" w:oddVBand="0" w:evenVBand="0" w:oddHBand="1" w:evenHBand="0" w:firstRowFirstColumn="0" w:firstRowLastColumn="0" w:lastRowFirstColumn="0" w:lastRowLastColumn="0"/>
              <w:rPr>
                <w:rFonts w:cs="Calibri"/>
                <w:b/>
              </w:rPr>
            </w:pPr>
            <w:r w:rsidRPr="000D44A3">
              <w:rPr>
                <w:rFonts w:cs="Calibri"/>
              </w:rPr>
              <w:t xml:space="preserve">Interview </w:t>
            </w:r>
            <w:r w:rsidR="00D63254" w:rsidRPr="000D44A3">
              <w:rPr>
                <w:rFonts w:cs="Calibri"/>
              </w:rPr>
              <w:t>R</w:t>
            </w:r>
            <w:r w:rsidRPr="000D44A3">
              <w:rPr>
                <w:rFonts w:cs="Calibri"/>
              </w:rPr>
              <w:t xml:space="preserve">esearch </w:t>
            </w:r>
            <w:r w:rsidR="00D63254" w:rsidRPr="000D44A3">
              <w:rPr>
                <w:rFonts w:cs="Calibri"/>
              </w:rPr>
              <w:t>U</w:t>
            </w:r>
            <w:r w:rsidRPr="000D44A3">
              <w:rPr>
                <w:rFonts w:cs="Calibri"/>
              </w:rPr>
              <w:t xml:space="preserve">sing </w:t>
            </w:r>
            <w:r w:rsidR="00D63254" w:rsidRPr="000D44A3">
              <w:rPr>
                <w:rFonts w:cs="Calibri"/>
              </w:rPr>
              <w:t>a Combination of Technologies</w:t>
            </w:r>
          </w:p>
        </w:tc>
        <w:tc>
          <w:tcPr>
            <w:tcW w:w="6391" w:type="dxa"/>
          </w:tcPr>
          <w:p w:rsidR="00DD3A5B" w:rsidRPr="00DD3A5B" w:rsidRDefault="00DD3A5B" w:rsidP="000D44A3">
            <w:pPr>
              <w:pStyle w:val="TOCChapterNumberTitle"/>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iCs/>
                <w:sz w:val="22"/>
                <w:szCs w:val="22"/>
              </w:rPr>
            </w:pPr>
            <w:r w:rsidRPr="00DD3A5B">
              <w:rPr>
                <w:rFonts w:ascii="Calibri" w:hAnsi="Calibri" w:cs="Calibri"/>
                <w:iCs/>
                <w:sz w:val="22"/>
                <w:szCs w:val="22"/>
              </w:rPr>
              <w:t>Readings:</w:t>
            </w:r>
          </w:p>
          <w:p w:rsidR="00DB575A" w:rsidRPr="000D44A3" w:rsidRDefault="00DB575A" w:rsidP="000D44A3">
            <w:pPr>
              <w:pStyle w:val="TOCChapterNumberTitle"/>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D44A3">
              <w:rPr>
                <w:rFonts w:ascii="Calibri" w:hAnsi="Calibri" w:cs="Calibri"/>
                <w:b w:val="0"/>
                <w:i/>
                <w:iCs/>
                <w:sz w:val="22"/>
                <w:szCs w:val="22"/>
              </w:rPr>
              <w:t>Cases in Online Interview Research</w:t>
            </w:r>
            <w:r w:rsidR="00DD3A5B">
              <w:rPr>
                <w:rFonts w:ascii="Calibri" w:hAnsi="Calibri" w:cs="Calibri"/>
                <w:b w:val="0"/>
                <w:i/>
                <w:iCs/>
                <w:sz w:val="22"/>
                <w:szCs w:val="22"/>
              </w:rPr>
              <w:t>:</w:t>
            </w:r>
            <w:r w:rsidRPr="000D44A3">
              <w:rPr>
                <w:rFonts w:ascii="Calibri" w:hAnsi="Calibri" w:cs="Calibri"/>
                <w:i/>
                <w:iCs/>
                <w:sz w:val="22"/>
                <w:szCs w:val="22"/>
              </w:rPr>
              <w:br/>
            </w:r>
            <w:r w:rsidRPr="000D44A3">
              <w:rPr>
                <w:rFonts w:ascii="Calibri" w:hAnsi="Calibri" w:cs="Calibri"/>
                <w:sz w:val="22"/>
                <w:szCs w:val="22"/>
              </w:rPr>
              <w:t xml:space="preserve">Chapter 9 Case: </w:t>
            </w:r>
            <w:r w:rsidRPr="000D44A3">
              <w:rPr>
                <w:rFonts w:ascii="Calibri" w:hAnsi="Calibri" w:cs="Calibri"/>
                <w:b w:val="0"/>
                <w:sz w:val="22"/>
                <w:szCs w:val="22"/>
              </w:rPr>
              <w:t>Integrated Interdisciplinary Online Interviews in Science and Health: The Climate and Health Literacy Project</w:t>
            </w:r>
          </w:p>
          <w:p w:rsidR="00DB575A" w:rsidRPr="000D44A3" w:rsidRDefault="00DB575A" w:rsidP="000D44A3">
            <w:pPr>
              <w:pStyle w:val="TOCAutho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0D44A3">
              <w:rPr>
                <w:rFonts w:ascii="Calibri" w:hAnsi="Calibri" w:cs="Calibri"/>
                <w:sz w:val="22"/>
                <w:szCs w:val="22"/>
              </w:rPr>
              <w:t xml:space="preserve">Lynn Wilson </w:t>
            </w:r>
          </w:p>
          <w:p w:rsidR="00DB575A" w:rsidRPr="000D44A3" w:rsidRDefault="00DB575A" w:rsidP="000D44A3">
            <w:pPr>
              <w:pStyle w:val="TOCHead"/>
              <w:spacing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D44A3">
              <w:rPr>
                <w:rFonts w:ascii="Calibri" w:hAnsi="Calibri" w:cs="Calibri"/>
                <w:sz w:val="22"/>
              </w:rPr>
              <w:t xml:space="preserve">Critique and Analysis by </w:t>
            </w:r>
            <w:r w:rsidRPr="000D44A3">
              <w:rPr>
                <w:rFonts w:ascii="Calibri" w:hAnsi="Calibri" w:cs="Calibri"/>
                <w:color w:val="000000"/>
                <w:sz w:val="22"/>
              </w:rPr>
              <w:t>Sally Dowling</w:t>
            </w:r>
          </w:p>
          <w:p w:rsidR="00DB575A" w:rsidRPr="000D44A3" w:rsidRDefault="00DB575A" w:rsidP="000D44A3">
            <w:pPr>
              <w:pStyle w:val="TOCHead"/>
              <w:spacing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D44A3">
              <w:rPr>
                <w:rFonts w:ascii="Calibri" w:hAnsi="Calibri" w:cs="Calibri"/>
                <w:sz w:val="22"/>
              </w:rPr>
              <w:t>Framework Commentary by Janet Salmons</w:t>
            </w:r>
          </w:p>
          <w:p w:rsidR="00DB575A" w:rsidRPr="000D44A3" w:rsidRDefault="00DB575A" w:rsidP="000D44A3">
            <w:pPr>
              <w:pStyle w:val="TOCChapterNumberTitle"/>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2"/>
                <w:szCs w:val="22"/>
              </w:rPr>
            </w:pPr>
            <w:r w:rsidRPr="000D44A3">
              <w:rPr>
                <w:rStyle w:val="Strong"/>
                <w:rFonts w:ascii="Calibri" w:hAnsi="Calibri" w:cs="Calibri"/>
                <w:color w:val="000000"/>
                <w:sz w:val="22"/>
                <w:szCs w:val="22"/>
              </w:rPr>
              <w:t xml:space="preserve">Chapter 11 </w:t>
            </w:r>
            <w:r w:rsidR="00F35825" w:rsidRPr="000D44A3">
              <w:rPr>
                <w:rFonts w:ascii="Calibri" w:hAnsi="Calibri" w:cs="Calibri"/>
                <w:sz w:val="22"/>
                <w:szCs w:val="22"/>
              </w:rPr>
              <w:t>Case</w:t>
            </w:r>
            <w:r w:rsidRPr="000D44A3">
              <w:rPr>
                <w:rFonts w:ascii="Calibri" w:hAnsi="Calibri" w:cs="Calibri"/>
                <w:sz w:val="22"/>
                <w:szCs w:val="22"/>
              </w:rPr>
              <w:t xml:space="preserve">: </w:t>
            </w:r>
            <w:r w:rsidRPr="000D44A3">
              <w:rPr>
                <w:rFonts w:ascii="Calibri" w:hAnsi="Calibri" w:cs="Calibri"/>
                <w:b w:val="0"/>
                <w:sz w:val="22"/>
                <w:szCs w:val="22"/>
              </w:rPr>
              <w:t>Online Asynchronous and Face-To-Face Interviewing: Comparing Methods for Exploring Women’s Experiences of Breastfeeding Long Term</w:t>
            </w:r>
            <w:r w:rsidRPr="000D44A3">
              <w:rPr>
                <w:rFonts w:ascii="Calibri" w:hAnsi="Calibri" w:cs="Calibri"/>
                <w:sz w:val="22"/>
                <w:szCs w:val="22"/>
              </w:rPr>
              <w:t xml:space="preserve"> </w:t>
            </w:r>
          </w:p>
          <w:p w:rsidR="00DB575A" w:rsidRPr="000D44A3" w:rsidRDefault="00DB575A" w:rsidP="000D44A3">
            <w:pPr>
              <w:pStyle w:val="TOCHead"/>
              <w:spacing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D44A3">
              <w:rPr>
                <w:rFonts w:ascii="Calibri" w:hAnsi="Calibri" w:cs="Calibri"/>
                <w:sz w:val="22"/>
              </w:rPr>
              <w:t xml:space="preserve">Sally Dowling </w:t>
            </w:r>
            <w:r w:rsidRPr="000D44A3">
              <w:rPr>
                <w:rFonts w:ascii="Calibri" w:hAnsi="Calibri" w:cs="Calibri"/>
                <w:sz w:val="22"/>
              </w:rPr>
              <w:br/>
              <w:t>Critique and Analysis by Nellie Deutsch</w:t>
            </w:r>
          </w:p>
          <w:p w:rsidR="0045403B" w:rsidRPr="000D44A3" w:rsidRDefault="00DB575A" w:rsidP="000D44A3">
            <w:pPr>
              <w:pStyle w:val="TOCHead"/>
              <w:spacing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0D44A3">
              <w:rPr>
                <w:rFonts w:ascii="Calibri" w:hAnsi="Calibri" w:cs="Calibri"/>
                <w:sz w:val="22"/>
              </w:rPr>
              <w:t>Framework Commentary by Janet Salmons</w:t>
            </w:r>
          </w:p>
          <w:p w:rsidR="00302E82" w:rsidRPr="000D44A3" w:rsidRDefault="00302E82" w:rsidP="000D44A3">
            <w:pPr>
              <w:pStyle w:val="TOCHead"/>
              <w:spacing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p w:rsidR="00302E82" w:rsidRPr="000D44A3" w:rsidRDefault="00302E82" w:rsidP="000D44A3">
            <w:pPr>
              <w:pStyle w:val="TOCHead"/>
              <w:spacing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sz w:val="22"/>
                <w:szCs w:val="24"/>
              </w:rPr>
            </w:pPr>
            <w:r w:rsidRPr="000D44A3">
              <w:rPr>
                <w:rFonts w:ascii="Calibri" w:hAnsi="Calibri"/>
                <w:b/>
                <w:sz w:val="22"/>
                <w:szCs w:val="24"/>
              </w:rPr>
              <w:t xml:space="preserve">Assignments: </w:t>
            </w:r>
            <w:r w:rsidRPr="000D44A3">
              <w:rPr>
                <w:rFonts w:ascii="Calibri" w:hAnsi="Calibri"/>
                <w:sz w:val="22"/>
                <w:szCs w:val="24"/>
              </w:rPr>
              <w:t>Continue working on the course project.</w:t>
            </w:r>
          </w:p>
          <w:p w:rsidR="00302E82" w:rsidRPr="000D44A3" w:rsidRDefault="00302E82" w:rsidP="000D44A3">
            <w:pPr>
              <w:pStyle w:val="TOCHead"/>
              <w:spacing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p>
        </w:tc>
      </w:tr>
      <w:tr w:rsidR="00C33227" w:rsidRPr="000D44A3" w:rsidTr="00484421">
        <w:tc>
          <w:tcPr>
            <w:cnfStyle w:val="001000000000" w:firstRow="0" w:lastRow="0" w:firstColumn="1" w:lastColumn="0" w:oddVBand="0" w:evenVBand="0" w:oddHBand="0" w:evenHBand="0" w:firstRowFirstColumn="0" w:firstRowLastColumn="0" w:lastRowFirstColumn="0" w:lastRowLastColumn="0"/>
            <w:tcW w:w="730" w:type="dxa"/>
            <w:tcBorders>
              <w:left w:val="none" w:sz="0" w:space="0" w:color="auto"/>
              <w:bottom w:val="none" w:sz="0" w:space="0" w:color="auto"/>
            </w:tcBorders>
          </w:tcPr>
          <w:p w:rsidR="00C33227" w:rsidRPr="000D44A3" w:rsidRDefault="00C33227" w:rsidP="000D44A3">
            <w:pPr>
              <w:spacing w:after="0"/>
              <w:rPr>
                <w:rFonts w:eastAsia="Times New Roman" w:cs="Calibri"/>
                <w:b/>
                <w:bCs/>
              </w:rPr>
            </w:pPr>
            <w:r w:rsidRPr="000D44A3">
              <w:rPr>
                <w:rFonts w:eastAsia="Times New Roman" w:cs="Calibri"/>
                <w:b/>
                <w:bCs/>
              </w:rPr>
              <w:t>9</w:t>
            </w:r>
          </w:p>
        </w:tc>
        <w:tc>
          <w:tcPr>
            <w:tcW w:w="2144" w:type="dxa"/>
          </w:tcPr>
          <w:p w:rsidR="00C33227" w:rsidRPr="000D44A3" w:rsidRDefault="00DB575A" w:rsidP="000D44A3">
            <w:pPr>
              <w:spacing w:after="0"/>
              <w:cnfStyle w:val="000000000000" w:firstRow="0" w:lastRow="0" w:firstColumn="0" w:lastColumn="0" w:oddVBand="0" w:evenVBand="0" w:oddHBand="0" w:evenHBand="0" w:firstRowFirstColumn="0" w:firstRowLastColumn="0" w:lastRowFirstColumn="0" w:lastRowLastColumn="0"/>
              <w:rPr>
                <w:rFonts w:cs="Calibri"/>
                <w:b/>
              </w:rPr>
            </w:pPr>
            <w:r w:rsidRPr="000D44A3">
              <w:rPr>
                <w:rFonts w:cs="Calibri"/>
              </w:rPr>
              <w:t>Analyzing Studies using the E-Interview Research Framework</w:t>
            </w:r>
          </w:p>
        </w:tc>
        <w:tc>
          <w:tcPr>
            <w:tcW w:w="6391" w:type="dxa"/>
          </w:tcPr>
          <w:p w:rsidR="00DD3A5B" w:rsidRPr="00DD3A5B" w:rsidRDefault="00DD3A5B" w:rsidP="00DD3A5B">
            <w:pPr>
              <w:pStyle w:val="TOCPartNumberTit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DD3A5B">
              <w:rPr>
                <w:rFonts w:ascii="Calibri" w:hAnsi="Calibri" w:cs="Calibri"/>
                <w:sz w:val="22"/>
              </w:rPr>
              <w:t xml:space="preserve">Readings: </w:t>
            </w:r>
          </w:p>
          <w:p w:rsidR="00F35825" w:rsidRPr="000D44A3" w:rsidRDefault="00F35825" w:rsidP="000D44A3">
            <w:pPr>
              <w:pStyle w:val="TOCPartNumberTit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val="0"/>
                <w:i/>
                <w:iCs/>
                <w:sz w:val="20"/>
              </w:rPr>
            </w:pPr>
            <w:r w:rsidRPr="000D44A3">
              <w:rPr>
                <w:rFonts w:ascii="Calibri" w:hAnsi="Calibri" w:cs="Calibri"/>
                <w:b w:val="0"/>
                <w:i/>
                <w:iCs/>
                <w:sz w:val="22"/>
              </w:rPr>
              <w:t>Qualitative Online Interviews</w:t>
            </w:r>
            <w:r w:rsidR="00DD3A5B">
              <w:rPr>
                <w:rFonts w:ascii="Calibri" w:hAnsi="Calibri" w:cs="Calibri"/>
                <w:b w:val="0"/>
                <w:iCs/>
                <w:sz w:val="22"/>
              </w:rPr>
              <w:t>:</w:t>
            </w:r>
            <w:r w:rsidRPr="000D44A3">
              <w:rPr>
                <w:rFonts w:ascii="Calibri" w:hAnsi="Calibri" w:cs="Calibri"/>
                <w:b w:val="0"/>
                <w:iCs/>
                <w:sz w:val="22"/>
              </w:rPr>
              <w:t xml:space="preserve"> Chapter 11</w:t>
            </w:r>
          </w:p>
          <w:p w:rsidR="00DD3A5B" w:rsidRDefault="00DD3A5B" w:rsidP="00DD3A5B">
            <w:pPr>
              <w:pStyle w:val="ListParagraph"/>
              <w:spacing w:after="0"/>
              <w:ind w:left="0"/>
              <w:cnfStyle w:val="000000000000" w:firstRow="0" w:lastRow="0" w:firstColumn="0" w:lastColumn="0" w:oddVBand="0" w:evenVBand="0" w:oddHBand="0" w:evenHBand="0" w:firstRowFirstColumn="0" w:firstRowLastColumn="0" w:lastRowFirstColumn="0" w:lastRowLastColumn="0"/>
              <w:rPr>
                <w:szCs w:val="24"/>
              </w:rPr>
            </w:pPr>
          </w:p>
          <w:p w:rsidR="00F35825" w:rsidRPr="000D44A3" w:rsidRDefault="00AD456E" w:rsidP="00DD3A5B">
            <w:pPr>
              <w:pStyle w:val="ListParagraph"/>
              <w:spacing w:after="0"/>
              <w:ind w:left="0"/>
              <w:cnfStyle w:val="000000000000" w:firstRow="0" w:lastRow="0" w:firstColumn="0" w:lastColumn="0" w:oddVBand="0" w:evenVBand="0" w:oddHBand="0" w:evenHBand="0" w:firstRowFirstColumn="0" w:firstRowLastColumn="0" w:lastRowFirstColumn="0" w:lastRowLastColumn="0"/>
              <w:rPr>
                <w:szCs w:val="24"/>
              </w:rPr>
            </w:pPr>
            <w:r w:rsidRPr="000D44A3">
              <w:rPr>
                <w:szCs w:val="24"/>
              </w:rPr>
              <w:t>E-Research Tips: Checklist for Evaluating E-Interview Quality in the Research Proposal</w:t>
            </w:r>
            <w:r w:rsidR="00643F62" w:rsidRPr="000D44A3">
              <w:rPr>
                <w:szCs w:val="24"/>
              </w:rPr>
              <w:t xml:space="preserve"> and </w:t>
            </w:r>
            <w:r w:rsidRPr="000D44A3">
              <w:rPr>
                <w:szCs w:val="24"/>
              </w:rPr>
              <w:t xml:space="preserve">Checklist for Evaluating E-Interview Quality in </w:t>
            </w:r>
            <w:r w:rsidRPr="000D44A3">
              <w:rPr>
                <w:szCs w:val="24"/>
              </w:rPr>
              <w:lastRenderedPageBreak/>
              <w:t>the Completed Study</w:t>
            </w:r>
          </w:p>
          <w:p w:rsidR="00AD456E" w:rsidRPr="000D44A3" w:rsidRDefault="00AD456E" w:rsidP="000D44A3">
            <w:pPr>
              <w:pStyle w:val="ListParagraph"/>
              <w:spacing w:after="0"/>
              <w:cnfStyle w:val="000000000000" w:firstRow="0" w:lastRow="0" w:firstColumn="0" w:lastColumn="0" w:oddVBand="0" w:evenVBand="0" w:oddHBand="0" w:evenHBand="0" w:firstRowFirstColumn="0" w:firstRowLastColumn="0" w:lastRowFirstColumn="0" w:lastRowLastColumn="0"/>
              <w:rPr>
                <w:szCs w:val="24"/>
              </w:rPr>
            </w:pPr>
          </w:p>
          <w:p w:rsidR="00AD456E" w:rsidRPr="000D44A3" w:rsidRDefault="00AD456E" w:rsidP="000D44A3">
            <w:pPr>
              <w:cnfStyle w:val="000000000000" w:firstRow="0" w:lastRow="0" w:firstColumn="0" w:lastColumn="0" w:oddVBand="0" w:evenVBand="0" w:oddHBand="0" w:evenHBand="0" w:firstRowFirstColumn="0" w:firstRowLastColumn="0" w:lastRowFirstColumn="0" w:lastRowLastColumn="0"/>
              <w:rPr>
                <w:b/>
                <w:szCs w:val="24"/>
              </w:rPr>
            </w:pPr>
            <w:r w:rsidRPr="000D44A3">
              <w:rPr>
                <w:rFonts w:cs="Calibri"/>
                <w:b/>
              </w:rPr>
              <w:t>View and discuss m</w:t>
            </w:r>
            <w:r w:rsidRPr="000D44A3">
              <w:rPr>
                <w:b/>
                <w:szCs w:val="24"/>
              </w:rPr>
              <w:t xml:space="preserve">edia piece: </w:t>
            </w:r>
            <w:r w:rsidRPr="000D44A3">
              <w:rPr>
                <w:szCs w:val="24"/>
              </w:rPr>
              <w:t>“Using the E-Interview Research Framework to Assess Design and Research Quality”</w:t>
            </w:r>
          </w:p>
          <w:p w:rsidR="00870986" w:rsidRPr="000D44A3" w:rsidRDefault="00DB575A" w:rsidP="000D44A3">
            <w:pPr>
              <w:pStyle w:val="TOCPartNumberTit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0D44A3">
              <w:rPr>
                <w:rFonts w:ascii="Calibri" w:hAnsi="Calibri" w:cs="Calibri"/>
                <w:b w:val="0"/>
                <w:i/>
                <w:iCs/>
                <w:sz w:val="22"/>
              </w:rPr>
              <w:t>Cases in Online Interview Research</w:t>
            </w:r>
            <w:r w:rsidR="00870986" w:rsidRPr="000D44A3">
              <w:rPr>
                <w:rFonts w:ascii="Calibri" w:hAnsi="Calibri" w:cs="Calibri"/>
                <w:i/>
                <w:iCs/>
                <w:sz w:val="22"/>
              </w:rPr>
              <w:br/>
            </w:r>
            <w:r w:rsidR="00870986" w:rsidRPr="000D44A3">
              <w:rPr>
                <w:rFonts w:ascii="Calibri" w:hAnsi="Calibri" w:cs="Calibri"/>
                <w:sz w:val="22"/>
              </w:rPr>
              <w:t xml:space="preserve">PART IV: </w:t>
            </w:r>
            <w:r w:rsidR="00F35825" w:rsidRPr="000D44A3">
              <w:rPr>
                <w:rFonts w:ascii="Calibri" w:hAnsi="Calibri" w:cs="Calibri"/>
                <w:b w:val="0"/>
                <w:sz w:val="20"/>
              </w:rPr>
              <w:t>Reflections on E-Interview Research</w:t>
            </w:r>
          </w:p>
          <w:p w:rsidR="00870986" w:rsidRPr="000D44A3" w:rsidRDefault="00870986" w:rsidP="000D44A3">
            <w:pPr>
              <w:pStyle w:val="TOCChapterNumberTitle"/>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rPr>
            </w:pPr>
            <w:r w:rsidRPr="000D44A3">
              <w:rPr>
                <w:rFonts w:ascii="Calibri" w:hAnsi="Calibri" w:cs="Calibri"/>
                <w:sz w:val="22"/>
                <w:szCs w:val="22"/>
              </w:rPr>
              <w:t>Chapter 12</w:t>
            </w:r>
            <w:r w:rsidR="00F35825" w:rsidRPr="000D44A3">
              <w:rPr>
                <w:rFonts w:ascii="Calibri" w:hAnsi="Calibri" w:cs="Calibri"/>
                <w:sz w:val="22"/>
                <w:szCs w:val="22"/>
              </w:rPr>
              <w:t>:</w:t>
            </w:r>
            <w:r w:rsidRPr="000D44A3">
              <w:rPr>
                <w:rFonts w:ascii="Calibri" w:hAnsi="Calibri" w:cs="Calibri"/>
                <w:sz w:val="22"/>
                <w:szCs w:val="22"/>
              </w:rPr>
              <w:t xml:space="preserve"> </w:t>
            </w:r>
            <w:r w:rsidRPr="000D44A3">
              <w:rPr>
                <w:rFonts w:ascii="Calibri" w:hAnsi="Calibri" w:cs="Calibri"/>
                <w:b w:val="0"/>
                <w:sz w:val="22"/>
                <w:szCs w:val="22"/>
              </w:rPr>
              <w:t>Building the Bike While Riding It: Creating E-Interview Methods While Conducting Research A Meta-Synthesis of the Cases</w:t>
            </w:r>
            <w:r w:rsidR="00643F62" w:rsidRPr="000D44A3">
              <w:rPr>
                <w:rFonts w:ascii="Calibri" w:hAnsi="Calibri" w:cs="Calibri"/>
                <w:b w:val="0"/>
                <w:sz w:val="22"/>
                <w:szCs w:val="22"/>
              </w:rPr>
              <w:t xml:space="preserve"> by </w:t>
            </w:r>
            <w:r w:rsidRPr="000D44A3">
              <w:rPr>
                <w:rFonts w:ascii="Calibri" w:hAnsi="Calibri" w:cs="Calibri"/>
                <w:b w:val="0"/>
                <w:sz w:val="22"/>
                <w:szCs w:val="22"/>
              </w:rPr>
              <w:t>Janet Salmons</w:t>
            </w:r>
            <w:r w:rsidRPr="000D44A3">
              <w:rPr>
                <w:rFonts w:ascii="Calibri" w:hAnsi="Calibri" w:cs="Calibri"/>
                <w:i/>
                <w:sz w:val="22"/>
                <w:szCs w:val="22"/>
              </w:rPr>
              <w:t xml:space="preserve"> </w:t>
            </w:r>
          </w:p>
          <w:p w:rsidR="00C60BBB" w:rsidRPr="000D44A3" w:rsidRDefault="00C60BBB" w:rsidP="000D44A3">
            <w:pPr>
              <w:pStyle w:val="TOCAutho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i w:val="0"/>
                <w:sz w:val="22"/>
                <w:szCs w:val="22"/>
              </w:rPr>
            </w:pPr>
          </w:p>
          <w:p w:rsidR="00C60BBB" w:rsidRPr="000D44A3" w:rsidRDefault="00C60BBB" w:rsidP="000D44A3">
            <w:pPr>
              <w:pStyle w:val="TOCHead"/>
              <w:spacing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sz w:val="22"/>
                <w:szCs w:val="24"/>
              </w:rPr>
            </w:pPr>
            <w:r w:rsidRPr="000D44A3">
              <w:rPr>
                <w:rFonts w:ascii="Calibri" w:hAnsi="Calibri"/>
                <w:b/>
                <w:sz w:val="22"/>
                <w:szCs w:val="24"/>
              </w:rPr>
              <w:t xml:space="preserve">Assignments: </w:t>
            </w:r>
            <w:r w:rsidRPr="000D44A3">
              <w:rPr>
                <w:rFonts w:ascii="Calibri" w:hAnsi="Calibri"/>
                <w:sz w:val="22"/>
                <w:szCs w:val="24"/>
              </w:rPr>
              <w:t>Continue working on the course project.</w:t>
            </w:r>
          </w:p>
          <w:p w:rsidR="00C33227" w:rsidRDefault="00C33227"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p w:rsidR="00484421" w:rsidRDefault="00484421"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p w:rsidR="00484421" w:rsidRDefault="00484421"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p w:rsidR="00484421" w:rsidRDefault="00484421"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p w:rsidR="00484421" w:rsidRDefault="00484421"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p w:rsidR="00484421" w:rsidRDefault="00484421"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p w:rsidR="00484421" w:rsidRDefault="00484421"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p w:rsidR="00484421" w:rsidRPr="000D44A3" w:rsidRDefault="00484421" w:rsidP="000D44A3">
            <w:pPr>
              <w:spacing w:after="0"/>
              <w:cnfStyle w:val="000000000000" w:firstRow="0" w:lastRow="0" w:firstColumn="0" w:lastColumn="0" w:oddVBand="0" w:evenVBand="0" w:oddHBand="0" w:evenHBand="0" w:firstRowFirstColumn="0" w:firstRowLastColumn="0" w:lastRowFirstColumn="0" w:lastRowLastColumn="0"/>
              <w:rPr>
                <w:rFonts w:cs="Calibri"/>
                <w:iCs/>
              </w:rPr>
            </w:pPr>
          </w:p>
        </w:tc>
      </w:tr>
      <w:tr w:rsidR="00C33227" w:rsidRPr="000D44A3" w:rsidTr="00484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Borders>
              <w:left w:val="none" w:sz="0" w:space="0" w:color="auto"/>
              <w:bottom w:val="none" w:sz="0" w:space="0" w:color="auto"/>
            </w:tcBorders>
          </w:tcPr>
          <w:p w:rsidR="00C33227" w:rsidRPr="000D44A3" w:rsidRDefault="00C33227" w:rsidP="000D44A3">
            <w:pPr>
              <w:spacing w:after="0"/>
              <w:rPr>
                <w:rFonts w:eastAsia="Times New Roman" w:cs="Calibri"/>
                <w:b/>
                <w:bCs/>
              </w:rPr>
            </w:pPr>
            <w:r w:rsidRPr="000D44A3">
              <w:rPr>
                <w:rFonts w:eastAsia="Times New Roman" w:cs="Calibri"/>
                <w:b/>
                <w:bCs/>
              </w:rPr>
              <w:lastRenderedPageBreak/>
              <w:t>10</w:t>
            </w:r>
          </w:p>
        </w:tc>
        <w:tc>
          <w:tcPr>
            <w:tcW w:w="2144" w:type="dxa"/>
          </w:tcPr>
          <w:p w:rsidR="00C33227" w:rsidRPr="000D44A3" w:rsidRDefault="00DB575A" w:rsidP="000D44A3">
            <w:pPr>
              <w:spacing w:after="0"/>
              <w:cnfStyle w:val="000000100000" w:firstRow="0" w:lastRow="0" w:firstColumn="0" w:lastColumn="0" w:oddVBand="0" w:evenVBand="0" w:oddHBand="1" w:evenHBand="0" w:firstRowFirstColumn="0" w:firstRowLastColumn="0" w:lastRowFirstColumn="0" w:lastRowLastColumn="0"/>
              <w:rPr>
                <w:rFonts w:cs="Calibri"/>
              </w:rPr>
            </w:pPr>
            <w:r w:rsidRPr="000D44A3">
              <w:rPr>
                <w:rFonts w:cs="Calibri"/>
              </w:rPr>
              <w:t>Trends and the Future of Online Interviewing</w:t>
            </w:r>
          </w:p>
        </w:tc>
        <w:tc>
          <w:tcPr>
            <w:tcW w:w="6391" w:type="dxa"/>
          </w:tcPr>
          <w:p w:rsidR="002061CE" w:rsidRPr="002061CE" w:rsidRDefault="002061CE" w:rsidP="002061CE">
            <w:pPr>
              <w:pStyle w:val="TOCPartNumberTitle"/>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2061CE">
              <w:rPr>
                <w:rFonts w:ascii="Calibri" w:hAnsi="Calibri" w:cs="Calibri"/>
                <w:sz w:val="22"/>
              </w:rPr>
              <w:t xml:space="preserve">Readings: </w:t>
            </w:r>
          </w:p>
          <w:p w:rsidR="00C33227" w:rsidRPr="000D44A3" w:rsidRDefault="00FC64B2" w:rsidP="000D44A3">
            <w:pPr>
              <w:spacing w:after="0"/>
              <w:cnfStyle w:val="000000100000" w:firstRow="0" w:lastRow="0" w:firstColumn="0" w:lastColumn="0" w:oddVBand="0" w:evenVBand="0" w:oddHBand="1" w:evenHBand="0" w:firstRowFirstColumn="0" w:firstRowLastColumn="0" w:lastRowFirstColumn="0" w:lastRowLastColumn="0"/>
              <w:rPr>
                <w:rFonts w:cs="Calibri"/>
                <w:iCs/>
              </w:rPr>
            </w:pPr>
            <w:r w:rsidRPr="000D44A3">
              <w:rPr>
                <w:rFonts w:cs="Calibri"/>
                <w:i/>
                <w:iCs/>
              </w:rPr>
              <w:t>Qualitative Online Interviews</w:t>
            </w:r>
            <w:r w:rsidR="002061CE">
              <w:rPr>
                <w:rFonts w:cs="Calibri"/>
                <w:iCs/>
              </w:rPr>
              <w:t>:</w:t>
            </w:r>
            <w:r w:rsidR="00DB575A" w:rsidRPr="000D44A3">
              <w:rPr>
                <w:rFonts w:cs="Calibri"/>
                <w:iCs/>
              </w:rPr>
              <w:t xml:space="preserve"> Chapter </w:t>
            </w:r>
            <w:r w:rsidR="00F35825" w:rsidRPr="000D44A3">
              <w:rPr>
                <w:rFonts w:cs="Calibri"/>
                <w:iCs/>
              </w:rPr>
              <w:t>12</w:t>
            </w:r>
          </w:p>
          <w:p w:rsidR="00AD456E" w:rsidRPr="000D44A3" w:rsidRDefault="00AD456E" w:rsidP="000D44A3">
            <w:pPr>
              <w:spacing w:after="0"/>
              <w:cnfStyle w:val="000000100000" w:firstRow="0" w:lastRow="0" w:firstColumn="0" w:lastColumn="0" w:oddVBand="0" w:evenVBand="0" w:oddHBand="1" w:evenHBand="0" w:firstRowFirstColumn="0" w:firstRowLastColumn="0" w:lastRowFirstColumn="0" w:lastRowLastColumn="0"/>
              <w:rPr>
                <w:rFonts w:cs="Calibri"/>
                <w:iCs/>
              </w:rPr>
            </w:pPr>
          </w:p>
          <w:p w:rsidR="00AD456E" w:rsidRPr="000D44A3" w:rsidRDefault="00AD456E" w:rsidP="000D44A3">
            <w:pPr>
              <w:spacing w:after="0"/>
              <w:cnfStyle w:val="000000100000" w:firstRow="0" w:lastRow="0" w:firstColumn="0" w:lastColumn="0" w:oddVBand="0" w:evenVBand="0" w:oddHBand="1" w:evenHBand="0" w:firstRowFirstColumn="0" w:firstRowLastColumn="0" w:lastRowFirstColumn="0" w:lastRowLastColumn="0"/>
              <w:rPr>
                <w:bCs/>
                <w:szCs w:val="24"/>
              </w:rPr>
            </w:pPr>
            <w:r w:rsidRPr="000D44A3">
              <w:rPr>
                <w:rFonts w:cs="Calibri"/>
                <w:b/>
              </w:rPr>
              <w:t>View and discuss m</w:t>
            </w:r>
            <w:r w:rsidRPr="000D44A3">
              <w:rPr>
                <w:b/>
                <w:szCs w:val="24"/>
              </w:rPr>
              <w:t xml:space="preserve">edia piece: </w:t>
            </w:r>
            <w:r w:rsidRPr="000D44A3">
              <w:rPr>
                <w:szCs w:val="24"/>
              </w:rPr>
              <w:t xml:space="preserve">“Thinking Ahead: </w:t>
            </w:r>
            <w:r w:rsidRPr="000D44A3">
              <w:rPr>
                <w:bCs/>
                <w:szCs w:val="24"/>
              </w:rPr>
              <w:t>Online Communications and Online Interviews”</w:t>
            </w:r>
          </w:p>
          <w:p w:rsidR="00C60BBB" w:rsidRPr="000D44A3" w:rsidRDefault="00C60BBB" w:rsidP="000D44A3">
            <w:pPr>
              <w:spacing w:after="0"/>
              <w:cnfStyle w:val="000000100000" w:firstRow="0" w:lastRow="0" w:firstColumn="0" w:lastColumn="0" w:oddVBand="0" w:evenVBand="0" w:oddHBand="1" w:evenHBand="0" w:firstRowFirstColumn="0" w:firstRowLastColumn="0" w:lastRowFirstColumn="0" w:lastRowLastColumn="0"/>
              <w:rPr>
                <w:bCs/>
                <w:szCs w:val="24"/>
              </w:rPr>
            </w:pPr>
          </w:p>
          <w:p w:rsidR="00C60BBB" w:rsidRPr="000D44A3" w:rsidRDefault="00C60BBB" w:rsidP="000D44A3">
            <w:pPr>
              <w:spacing w:after="0"/>
              <w:cnfStyle w:val="000000100000" w:firstRow="0" w:lastRow="0" w:firstColumn="0" w:lastColumn="0" w:oddVBand="0" w:evenVBand="0" w:oddHBand="1" w:evenHBand="0" w:firstRowFirstColumn="0" w:firstRowLastColumn="0" w:lastRowFirstColumn="0" w:lastRowLastColumn="0"/>
              <w:rPr>
                <w:b/>
                <w:szCs w:val="24"/>
              </w:rPr>
            </w:pPr>
            <w:r w:rsidRPr="000D44A3">
              <w:rPr>
                <w:b/>
                <w:szCs w:val="24"/>
              </w:rPr>
              <w:t xml:space="preserve">Assignments: </w:t>
            </w:r>
          </w:p>
          <w:p w:rsidR="00C60BBB" w:rsidRPr="000D44A3" w:rsidRDefault="00C60BBB" w:rsidP="000D44A3">
            <w:pPr>
              <w:spacing w:after="0"/>
              <w:cnfStyle w:val="000000100000" w:firstRow="0" w:lastRow="0" w:firstColumn="0" w:lastColumn="0" w:oddVBand="0" w:evenVBand="0" w:oddHBand="1" w:evenHBand="0" w:firstRowFirstColumn="0" w:firstRowLastColumn="0" w:lastRowFirstColumn="0" w:lastRowLastColumn="0"/>
              <w:rPr>
                <w:rFonts w:cs="Minion Pro"/>
                <w:color w:val="211D1E"/>
              </w:rPr>
            </w:pPr>
            <w:r w:rsidRPr="000D44A3">
              <w:rPr>
                <w:rFonts w:cs="Minion Pro"/>
                <w:color w:val="211D1E"/>
              </w:rPr>
              <w:t>In an essay of three to five pages, discuss trends that could influence online inte</w:t>
            </w:r>
            <w:r w:rsidR="00643F62" w:rsidRPr="000D44A3">
              <w:rPr>
                <w:rFonts w:cs="Minion Pro"/>
                <w:color w:val="211D1E"/>
              </w:rPr>
              <w:t>rview research. C</w:t>
            </w:r>
            <w:r w:rsidRPr="000D44A3">
              <w:rPr>
                <w:rFonts w:cs="Minion Pro"/>
                <w:color w:val="211D1E"/>
              </w:rPr>
              <w:t>ritically review the think</w:t>
            </w:r>
            <w:r w:rsidRPr="000D44A3">
              <w:rPr>
                <w:rFonts w:cs="Minion Pro"/>
                <w:color w:val="211D1E"/>
              </w:rPr>
              <w:softHyphen/>
              <w:t>ing of at least three futurists. Identify at least one trend the futurists missed.</w:t>
            </w:r>
          </w:p>
          <w:p w:rsidR="00643F62" w:rsidRPr="000D44A3" w:rsidRDefault="00643F62" w:rsidP="000D44A3">
            <w:pPr>
              <w:spacing w:after="0"/>
              <w:cnfStyle w:val="000000100000" w:firstRow="0" w:lastRow="0" w:firstColumn="0" w:lastColumn="0" w:oddVBand="0" w:evenVBand="0" w:oddHBand="1" w:evenHBand="0" w:firstRowFirstColumn="0" w:firstRowLastColumn="0" w:lastRowFirstColumn="0" w:lastRowLastColumn="0"/>
              <w:rPr>
                <w:rFonts w:cs="Minion Pro"/>
                <w:color w:val="211D1E"/>
              </w:rPr>
            </w:pPr>
          </w:p>
          <w:p w:rsidR="00643F62" w:rsidRPr="000D44A3" w:rsidRDefault="00643F62" w:rsidP="000D44A3">
            <w:pPr>
              <w:spacing w:after="0"/>
              <w:cnfStyle w:val="000000100000" w:firstRow="0" w:lastRow="0" w:firstColumn="0" w:lastColumn="0" w:oddVBand="0" w:evenVBand="0" w:oddHBand="1" w:evenHBand="0" w:firstRowFirstColumn="0" w:firstRowLastColumn="0" w:lastRowFirstColumn="0" w:lastRowLastColumn="0"/>
              <w:rPr>
                <w:rFonts w:cs="Minion Pro"/>
                <w:color w:val="211D1E"/>
              </w:rPr>
            </w:pPr>
            <w:r w:rsidRPr="000D44A3">
              <w:rPr>
                <w:rFonts w:cs="Minion Pro"/>
                <w:color w:val="211D1E"/>
              </w:rPr>
              <w:t>Submit final project.</w:t>
            </w:r>
          </w:p>
        </w:tc>
      </w:tr>
    </w:tbl>
    <w:p w:rsidR="00775C77" w:rsidRPr="00DB575A" w:rsidRDefault="00870986" w:rsidP="00870986">
      <w:pPr>
        <w:spacing w:after="0"/>
        <w:rPr>
          <w:rFonts w:cs="Calibri"/>
          <w:b/>
        </w:rPr>
      </w:pPr>
      <w:r w:rsidRPr="00DB575A">
        <w:rPr>
          <w:rFonts w:cs="Calibri"/>
          <w:b/>
        </w:rPr>
        <w:t xml:space="preserve"> </w:t>
      </w:r>
    </w:p>
    <w:p w:rsidR="00554721" w:rsidRPr="00DB575A" w:rsidRDefault="00554721" w:rsidP="00DB575A">
      <w:pPr>
        <w:spacing w:after="0"/>
        <w:rPr>
          <w:rFonts w:cs="Calibri"/>
          <w:b/>
        </w:rPr>
      </w:pPr>
      <w:bookmarkStart w:id="4" w:name="_GoBack"/>
      <w:bookmarkEnd w:id="4"/>
    </w:p>
    <w:sectPr w:rsidR="00554721" w:rsidRPr="00DB575A" w:rsidSect="00230C49">
      <w:footerReference w:type="even" r:id="rId15"/>
      <w:footerReference w:type="defaul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65" w:rsidRDefault="00681165">
      <w:r>
        <w:separator/>
      </w:r>
    </w:p>
  </w:endnote>
  <w:endnote w:type="continuationSeparator" w:id="0">
    <w:p w:rsidR="00681165" w:rsidRDefault="0068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B3" w:rsidRDefault="00D50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FB3" w:rsidRDefault="00D50F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B3" w:rsidRPr="00230C49" w:rsidRDefault="00484421" w:rsidP="00230C49">
    <w:pPr>
      <w:rPr>
        <w:rFonts w:cs="Arial"/>
        <w:bCs/>
        <w:sz w:val="14"/>
      </w:rPr>
    </w:pPr>
    <w:r>
      <w:rPr>
        <w:rFonts w:ascii="Arial" w:hAnsi="Arial" w:cs="Arial"/>
        <w:noProof/>
        <w:color w:val="1C438B"/>
        <w:sz w:val="15"/>
        <w:szCs w:val="15"/>
      </w:rPr>
      <w:drawing>
        <wp:inline distT="0" distB="0" distL="0" distR="0" wp14:anchorId="2207DA5E" wp14:editId="2250FB54">
          <wp:extent cx="838200" cy="297180"/>
          <wp:effectExtent l="0" t="0" r="0" b="0"/>
          <wp:docPr id="1" name="licensebutton"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roofErr w:type="gramStart"/>
    <w:r w:rsidR="00D50FB3" w:rsidRPr="00826E37">
      <w:rPr>
        <w:rFonts w:cs="Arial"/>
        <w:bCs/>
        <w:sz w:val="14"/>
      </w:rPr>
      <w:t>c. 2010</w:t>
    </w:r>
    <w:proofErr w:type="gramEnd"/>
    <w:r w:rsidR="00D50FB3">
      <w:rPr>
        <w:rFonts w:cs="Arial"/>
        <w:bCs/>
        <w:sz w:val="14"/>
      </w:rPr>
      <w:t>-201</w:t>
    </w:r>
    <w:r w:rsidR="00AD456E">
      <w:rPr>
        <w:rFonts w:cs="Arial"/>
        <w:bCs/>
        <w:sz w:val="14"/>
      </w:rPr>
      <w:t>5</w:t>
    </w:r>
    <w:r w:rsidR="00D50FB3" w:rsidRPr="00826E37">
      <w:rPr>
        <w:rFonts w:cs="Arial"/>
        <w:bCs/>
        <w:sz w:val="14"/>
      </w:rPr>
      <w:t xml:space="preserve"> Vision2Lead, Inc.  </w:t>
    </w:r>
    <w:r w:rsidR="00D50FB3" w:rsidRPr="001748D6">
      <w:rPr>
        <w:rFonts w:cs="Arial"/>
        <w:color w:val="333333"/>
        <w:sz w:val="14"/>
      </w:rPr>
      <w:t>This work is licensed under the Creative Commons Attribution-Noncommercial-Share Alike 3.0 United States License.</w:t>
    </w:r>
    <w:r w:rsidR="00D50FB3">
      <w:rPr>
        <w:rFonts w:cs="Arial"/>
        <w:color w:val="333333"/>
        <w:sz w:val="14"/>
      </w:rPr>
      <w:t xml:space="preserve"> </w:t>
    </w:r>
    <w:r w:rsidR="00D50FB3" w:rsidRPr="00826E37">
      <w:rPr>
        <w:rFonts w:cs="Arial"/>
        <w:sz w:val="14"/>
      </w:rPr>
      <w:t>Educators may copy and use these educational materials — and derivative works based upon it — but for noncommercial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65" w:rsidRDefault="00681165">
      <w:r>
        <w:separator/>
      </w:r>
    </w:p>
  </w:footnote>
  <w:footnote w:type="continuationSeparator" w:id="0">
    <w:p w:rsidR="00681165" w:rsidRDefault="00681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DB8"/>
    <w:multiLevelType w:val="hybridMultilevel"/>
    <w:tmpl w:val="058A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D7EC9"/>
    <w:multiLevelType w:val="hybridMultilevel"/>
    <w:tmpl w:val="7E0AC500"/>
    <w:lvl w:ilvl="0" w:tplc="AD288CCE">
      <w:start w:val="1"/>
      <w:numFmt w:val="bullet"/>
      <w:lvlText w:val=""/>
      <w:lvlJc w:val="left"/>
      <w:pPr>
        <w:tabs>
          <w:tab w:val="num" w:pos="720"/>
        </w:tabs>
        <w:ind w:left="720" w:hanging="360"/>
      </w:pPr>
      <w:rPr>
        <w:rFonts w:ascii="Symbol" w:hAnsi="Symbol" w:hint="default"/>
      </w:rPr>
    </w:lvl>
    <w:lvl w:ilvl="1" w:tplc="4806897A" w:tentative="1">
      <w:start w:val="1"/>
      <w:numFmt w:val="bullet"/>
      <w:lvlText w:val="o"/>
      <w:lvlJc w:val="left"/>
      <w:pPr>
        <w:tabs>
          <w:tab w:val="num" w:pos="1440"/>
        </w:tabs>
        <w:ind w:left="1440" w:hanging="360"/>
      </w:pPr>
      <w:rPr>
        <w:rFonts w:ascii="Courier New" w:hAnsi="Courier New" w:cs="Courier New" w:hint="default"/>
      </w:rPr>
    </w:lvl>
    <w:lvl w:ilvl="2" w:tplc="9102A120" w:tentative="1">
      <w:start w:val="1"/>
      <w:numFmt w:val="bullet"/>
      <w:lvlText w:val=""/>
      <w:lvlJc w:val="left"/>
      <w:pPr>
        <w:tabs>
          <w:tab w:val="num" w:pos="2160"/>
        </w:tabs>
        <w:ind w:left="2160" w:hanging="360"/>
      </w:pPr>
      <w:rPr>
        <w:rFonts w:ascii="Wingdings" w:hAnsi="Wingdings" w:hint="default"/>
      </w:rPr>
    </w:lvl>
    <w:lvl w:ilvl="3" w:tplc="F7E80250" w:tentative="1">
      <w:start w:val="1"/>
      <w:numFmt w:val="bullet"/>
      <w:lvlText w:val=""/>
      <w:lvlJc w:val="left"/>
      <w:pPr>
        <w:tabs>
          <w:tab w:val="num" w:pos="2880"/>
        </w:tabs>
        <w:ind w:left="2880" w:hanging="360"/>
      </w:pPr>
      <w:rPr>
        <w:rFonts w:ascii="Symbol" w:hAnsi="Symbol" w:hint="default"/>
      </w:rPr>
    </w:lvl>
    <w:lvl w:ilvl="4" w:tplc="F45C2F8E" w:tentative="1">
      <w:start w:val="1"/>
      <w:numFmt w:val="bullet"/>
      <w:lvlText w:val="o"/>
      <w:lvlJc w:val="left"/>
      <w:pPr>
        <w:tabs>
          <w:tab w:val="num" w:pos="3600"/>
        </w:tabs>
        <w:ind w:left="3600" w:hanging="360"/>
      </w:pPr>
      <w:rPr>
        <w:rFonts w:ascii="Courier New" w:hAnsi="Courier New" w:cs="Courier New" w:hint="default"/>
      </w:rPr>
    </w:lvl>
    <w:lvl w:ilvl="5" w:tplc="BC7EC82C" w:tentative="1">
      <w:start w:val="1"/>
      <w:numFmt w:val="bullet"/>
      <w:lvlText w:val=""/>
      <w:lvlJc w:val="left"/>
      <w:pPr>
        <w:tabs>
          <w:tab w:val="num" w:pos="4320"/>
        </w:tabs>
        <w:ind w:left="4320" w:hanging="360"/>
      </w:pPr>
      <w:rPr>
        <w:rFonts w:ascii="Wingdings" w:hAnsi="Wingdings" w:hint="default"/>
      </w:rPr>
    </w:lvl>
    <w:lvl w:ilvl="6" w:tplc="BF06F3D2" w:tentative="1">
      <w:start w:val="1"/>
      <w:numFmt w:val="bullet"/>
      <w:lvlText w:val=""/>
      <w:lvlJc w:val="left"/>
      <w:pPr>
        <w:tabs>
          <w:tab w:val="num" w:pos="5040"/>
        </w:tabs>
        <w:ind w:left="5040" w:hanging="360"/>
      </w:pPr>
      <w:rPr>
        <w:rFonts w:ascii="Symbol" w:hAnsi="Symbol" w:hint="default"/>
      </w:rPr>
    </w:lvl>
    <w:lvl w:ilvl="7" w:tplc="49B29B1A" w:tentative="1">
      <w:start w:val="1"/>
      <w:numFmt w:val="bullet"/>
      <w:lvlText w:val="o"/>
      <w:lvlJc w:val="left"/>
      <w:pPr>
        <w:tabs>
          <w:tab w:val="num" w:pos="5760"/>
        </w:tabs>
        <w:ind w:left="5760" w:hanging="360"/>
      </w:pPr>
      <w:rPr>
        <w:rFonts w:ascii="Courier New" w:hAnsi="Courier New" w:cs="Courier New" w:hint="default"/>
      </w:rPr>
    </w:lvl>
    <w:lvl w:ilvl="8" w:tplc="B6B4CADE" w:tentative="1">
      <w:start w:val="1"/>
      <w:numFmt w:val="bullet"/>
      <w:lvlText w:val=""/>
      <w:lvlJc w:val="left"/>
      <w:pPr>
        <w:tabs>
          <w:tab w:val="num" w:pos="6480"/>
        </w:tabs>
        <w:ind w:left="6480" w:hanging="360"/>
      </w:pPr>
      <w:rPr>
        <w:rFonts w:ascii="Wingdings" w:hAnsi="Wingdings" w:hint="default"/>
      </w:rPr>
    </w:lvl>
  </w:abstractNum>
  <w:abstractNum w:abstractNumId="2">
    <w:nsid w:val="10BF33E3"/>
    <w:multiLevelType w:val="hybridMultilevel"/>
    <w:tmpl w:val="A1D4D1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C7111"/>
    <w:multiLevelType w:val="multilevel"/>
    <w:tmpl w:val="E60AC4C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9D364E6"/>
    <w:multiLevelType w:val="multilevel"/>
    <w:tmpl w:val="18C2155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AA30C52"/>
    <w:multiLevelType w:val="hybridMultilevel"/>
    <w:tmpl w:val="ADE25BE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5350EA"/>
    <w:multiLevelType w:val="multilevel"/>
    <w:tmpl w:val="18C2155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DD40FF9"/>
    <w:multiLevelType w:val="multilevel"/>
    <w:tmpl w:val="E60AC4C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223E6B25"/>
    <w:multiLevelType w:val="hybridMultilevel"/>
    <w:tmpl w:val="73AE5D7A"/>
    <w:lvl w:ilvl="0" w:tplc="801AE49C">
      <w:start w:val="1"/>
      <w:numFmt w:val="bullet"/>
      <w:lvlText w:val=""/>
      <w:lvlJc w:val="left"/>
      <w:pPr>
        <w:tabs>
          <w:tab w:val="num" w:pos="720"/>
        </w:tabs>
        <w:ind w:left="720" w:hanging="360"/>
      </w:pPr>
      <w:rPr>
        <w:rFonts w:ascii="Symbol" w:hAnsi="Symbol" w:hint="default"/>
      </w:rPr>
    </w:lvl>
    <w:lvl w:ilvl="1" w:tplc="C53ACA3E" w:tentative="1">
      <w:start w:val="1"/>
      <w:numFmt w:val="bullet"/>
      <w:lvlText w:val="o"/>
      <w:lvlJc w:val="left"/>
      <w:pPr>
        <w:tabs>
          <w:tab w:val="num" w:pos="1440"/>
        </w:tabs>
        <w:ind w:left="1440" w:hanging="360"/>
      </w:pPr>
      <w:rPr>
        <w:rFonts w:ascii="Courier New" w:hAnsi="Courier New" w:cs="Courier New" w:hint="default"/>
      </w:rPr>
    </w:lvl>
    <w:lvl w:ilvl="2" w:tplc="21681EC8" w:tentative="1">
      <w:start w:val="1"/>
      <w:numFmt w:val="bullet"/>
      <w:lvlText w:val=""/>
      <w:lvlJc w:val="left"/>
      <w:pPr>
        <w:tabs>
          <w:tab w:val="num" w:pos="2160"/>
        </w:tabs>
        <w:ind w:left="2160" w:hanging="360"/>
      </w:pPr>
      <w:rPr>
        <w:rFonts w:ascii="Wingdings" w:hAnsi="Wingdings" w:hint="default"/>
      </w:rPr>
    </w:lvl>
    <w:lvl w:ilvl="3" w:tplc="4B02DAAC" w:tentative="1">
      <w:start w:val="1"/>
      <w:numFmt w:val="bullet"/>
      <w:lvlText w:val=""/>
      <w:lvlJc w:val="left"/>
      <w:pPr>
        <w:tabs>
          <w:tab w:val="num" w:pos="2880"/>
        </w:tabs>
        <w:ind w:left="2880" w:hanging="360"/>
      </w:pPr>
      <w:rPr>
        <w:rFonts w:ascii="Symbol" w:hAnsi="Symbol" w:hint="default"/>
      </w:rPr>
    </w:lvl>
    <w:lvl w:ilvl="4" w:tplc="AAAACA94" w:tentative="1">
      <w:start w:val="1"/>
      <w:numFmt w:val="bullet"/>
      <w:lvlText w:val="o"/>
      <w:lvlJc w:val="left"/>
      <w:pPr>
        <w:tabs>
          <w:tab w:val="num" w:pos="3600"/>
        </w:tabs>
        <w:ind w:left="3600" w:hanging="360"/>
      </w:pPr>
      <w:rPr>
        <w:rFonts w:ascii="Courier New" w:hAnsi="Courier New" w:cs="Courier New" w:hint="default"/>
      </w:rPr>
    </w:lvl>
    <w:lvl w:ilvl="5" w:tplc="116E2C8E" w:tentative="1">
      <w:start w:val="1"/>
      <w:numFmt w:val="bullet"/>
      <w:lvlText w:val=""/>
      <w:lvlJc w:val="left"/>
      <w:pPr>
        <w:tabs>
          <w:tab w:val="num" w:pos="4320"/>
        </w:tabs>
        <w:ind w:left="4320" w:hanging="360"/>
      </w:pPr>
      <w:rPr>
        <w:rFonts w:ascii="Wingdings" w:hAnsi="Wingdings" w:hint="default"/>
      </w:rPr>
    </w:lvl>
    <w:lvl w:ilvl="6" w:tplc="D346DCF0" w:tentative="1">
      <w:start w:val="1"/>
      <w:numFmt w:val="bullet"/>
      <w:lvlText w:val=""/>
      <w:lvlJc w:val="left"/>
      <w:pPr>
        <w:tabs>
          <w:tab w:val="num" w:pos="5040"/>
        </w:tabs>
        <w:ind w:left="5040" w:hanging="360"/>
      </w:pPr>
      <w:rPr>
        <w:rFonts w:ascii="Symbol" w:hAnsi="Symbol" w:hint="default"/>
      </w:rPr>
    </w:lvl>
    <w:lvl w:ilvl="7" w:tplc="916C401A" w:tentative="1">
      <w:start w:val="1"/>
      <w:numFmt w:val="bullet"/>
      <w:lvlText w:val="o"/>
      <w:lvlJc w:val="left"/>
      <w:pPr>
        <w:tabs>
          <w:tab w:val="num" w:pos="5760"/>
        </w:tabs>
        <w:ind w:left="5760" w:hanging="360"/>
      </w:pPr>
      <w:rPr>
        <w:rFonts w:ascii="Courier New" w:hAnsi="Courier New" w:cs="Courier New" w:hint="default"/>
      </w:rPr>
    </w:lvl>
    <w:lvl w:ilvl="8" w:tplc="87F4305A" w:tentative="1">
      <w:start w:val="1"/>
      <w:numFmt w:val="bullet"/>
      <w:lvlText w:val=""/>
      <w:lvlJc w:val="left"/>
      <w:pPr>
        <w:tabs>
          <w:tab w:val="num" w:pos="6480"/>
        </w:tabs>
        <w:ind w:left="6480" w:hanging="360"/>
      </w:pPr>
      <w:rPr>
        <w:rFonts w:ascii="Wingdings" w:hAnsi="Wingdings" w:hint="default"/>
      </w:rPr>
    </w:lvl>
  </w:abstractNum>
  <w:abstractNum w:abstractNumId="9">
    <w:nsid w:val="2756412C"/>
    <w:multiLevelType w:val="hybridMultilevel"/>
    <w:tmpl w:val="06821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CF3D92"/>
    <w:multiLevelType w:val="hybridMultilevel"/>
    <w:tmpl w:val="76D685CC"/>
    <w:lvl w:ilvl="0" w:tplc="74821288">
      <w:start w:val="1"/>
      <w:numFmt w:val="bullet"/>
      <w:lvlText w:val=""/>
      <w:lvlJc w:val="left"/>
      <w:pPr>
        <w:tabs>
          <w:tab w:val="num" w:pos="720"/>
        </w:tabs>
        <w:ind w:left="720" w:hanging="360"/>
      </w:pPr>
      <w:rPr>
        <w:rFonts w:ascii="Symbol" w:hAnsi="Symbol" w:hint="default"/>
      </w:rPr>
    </w:lvl>
    <w:lvl w:ilvl="1" w:tplc="4BB0159C" w:tentative="1">
      <w:start w:val="1"/>
      <w:numFmt w:val="bullet"/>
      <w:lvlText w:val="o"/>
      <w:lvlJc w:val="left"/>
      <w:pPr>
        <w:tabs>
          <w:tab w:val="num" w:pos="1440"/>
        </w:tabs>
        <w:ind w:left="1440" w:hanging="360"/>
      </w:pPr>
      <w:rPr>
        <w:rFonts w:ascii="Courier New" w:hAnsi="Courier New" w:hint="default"/>
      </w:rPr>
    </w:lvl>
    <w:lvl w:ilvl="2" w:tplc="4BD6E1C2" w:tentative="1">
      <w:start w:val="1"/>
      <w:numFmt w:val="bullet"/>
      <w:lvlText w:val=""/>
      <w:lvlJc w:val="left"/>
      <w:pPr>
        <w:tabs>
          <w:tab w:val="num" w:pos="2160"/>
        </w:tabs>
        <w:ind w:left="2160" w:hanging="360"/>
      </w:pPr>
      <w:rPr>
        <w:rFonts w:ascii="Wingdings" w:hAnsi="Wingdings" w:hint="default"/>
      </w:rPr>
    </w:lvl>
    <w:lvl w:ilvl="3" w:tplc="88E2E5CC" w:tentative="1">
      <w:start w:val="1"/>
      <w:numFmt w:val="bullet"/>
      <w:lvlText w:val=""/>
      <w:lvlJc w:val="left"/>
      <w:pPr>
        <w:tabs>
          <w:tab w:val="num" w:pos="2880"/>
        </w:tabs>
        <w:ind w:left="2880" w:hanging="360"/>
      </w:pPr>
      <w:rPr>
        <w:rFonts w:ascii="Symbol" w:hAnsi="Symbol" w:hint="default"/>
      </w:rPr>
    </w:lvl>
    <w:lvl w:ilvl="4" w:tplc="7A6E495C" w:tentative="1">
      <w:start w:val="1"/>
      <w:numFmt w:val="bullet"/>
      <w:lvlText w:val="o"/>
      <w:lvlJc w:val="left"/>
      <w:pPr>
        <w:tabs>
          <w:tab w:val="num" w:pos="3600"/>
        </w:tabs>
        <w:ind w:left="3600" w:hanging="360"/>
      </w:pPr>
      <w:rPr>
        <w:rFonts w:ascii="Courier New" w:hAnsi="Courier New" w:hint="default"/>
      </w:rPr>
    </w:lvl>
    <w:lvl w:ilvl="5" w:tplc="A84E2666" w:tentative="1">
      <w:start w:val="1"/>
      <w:numFmt w:val="bullet"/>
      <w:lvlText w:val=""/>
      <w:lvlJc w:val="left"/>
      <w:pPr>
        <w:tabs>
          <w:tab w:val="num" w:pos="4320"/>
        </w:tabs>
        <w:ind w:left="4320" w:hanging="360"/>
      </w:pPr>
      <w:rPr>
        <w:rFonts w:ascii="Wingdings" w:hAnsi="Wingdings" w:hint="default"/>
      </w:rPr>
    </w:lvl>
    <w:lvl w:ilvl="6" w:tplc="6D68A4C6" w:tentative="1">
      <w:start w:val="1"/>
      <w:numFmt w:val="bullet"/>
      <w:lvlText w:val=""/>
      <w:lvlJc w:val="left"/>
      <w:pPr>
        <w:tabs>
          <w:tab w:val="num" w:pos="5040"/>
        </w:tabs>
        <w:ind w:left="5040" w:hanging="360"/>
      </w:pPr>
      <w:rPr>
        <w:rFonts w:ascii="Symbol" w:hAnsi="Symbol" w:hint="default"/>
      </w:rPr>
    </w:lvl>
    <w:lvl w:ilvl="7" w:tplc="CDA018AA" w:tentative="1">
      <w:start w:val="1"/>
      <w:numFmt w:val="bullet"/>
      <w:lvlText w:val="o"/>
      <w:lvlJc w:val="left"/>
      <w:pPr>
        <w:tabs>
          <w:tab w:val="num" w:pos="5760"/>
        </w:tabs>
        <w:ind w:left="5760" w:hanging="360"/>
      </w:pPr>
      <w:rPr>
        <w:rFonts w:ascii="Courier New" w:hAnsi="Courier New" w:hint="default"/>
      </w:rPr>
    </w:lvl>
    <w:lvl w:ilvl="8" w:tplc="AAB69F02" w:tentative="1">
      <w:start w:val="1"/>
      <w:numFmt w:val="bullet"/>
      <w:lvlText w:val=""/>
      <w:lvlJc w:val="left"/>
      <w:pPr>
        <w:tabs>
          <w:tab w:val="num" w:pos="6480"/>
        </w:tabs>
        <w:ind w:left="6480" w:hanging="360"/>
      </w:pPr>
      <w:rPr>
        <w:rFonts w:ascii="Wingdings" w:hAnsi="Wingdings" w:hint="default"/>
      </w:rPr>
    </w:lvl>
  </w:abstractNum>
  <w:abstractNum w:abstractNumId="11">
    <w:nsid w:val="299F7615"/>
    <w:multiLevelType w:val="hybridMultilevel"/>
    <w:tmpl w:val="AC605E82"/>
    <w:lvl w:ilvl="0" w:tplc="D6C835B2">
      <w:start w:val="1"/>
      <w:numFmt w:val="bullet"/>
      <w:lvlText w:val=""/>
      <w:lvlJc w:val="left"/>
      <w:pPr>
        <w:tabs>
          <w:tab w:val="num" w:pos="720"/>
        </w:tabs>
        <w:ind w:left="720" w:hanging="360"/>
      </w:pPr>
      <w:rPr>
        <w:rFonts w:ascii="Symbol" w:hAnsi="Symbol" w:hint="default"/>
      </w:rPr>
    </w:lvl>
    <w:lvl w:ilvl="1" w:tplc="41E44DF4" w:tentative="1">
      <w:start w:val="1"/>
      <w:numFmt w:val="bullet"/>
      <w:lvlText w:val="o"/>
      <w:lvlJc w:val="left"/>
      <w:pPr>
        <w:tabs>
          <w:tab w:val="num" w:pos="1440"/>
        </w:tabs>
        <w:ind w:left="1440" w:hanging="360"/>
      </w:pPr>
      <w:rPr>
        <w:rFonts w:ascii="Courier New" w:hAnsi="Courier New" w:hint="default"/>
      </w:rPr>
    </w:lvl>
    <w:lvl w:ilvl="2" w:tplc="02D8906A" w:tentative="1">
      <w:start w:val="1"/>
      <w:numFmt w:val="bullet"/>
      <w:lvlText w:val=""/>
      <w:lvlJc w:val="left"/>
      <w:pPr>
        <w:tabs>
          <w:tab w:val="num" w:pos="2160"/>
        </w:tabs>
        <w:ind w:left="2160" w:hanging="360"/>
      </w:pPr>
      <w:rPr>
        <w:rFonts w:ascii="Wingdings" w:hAnsi="Wingdings" w:hint="default"/>
      </w:rPr>
    </w:lvl>
    <w:lvl w:ilvl="3" w:tplc="A6941DAC" w:tentative="1">
      <w:start w:val="1"/>
      <w:numFmt w:val="bullet"/>
      <w:lvlText w:val=""/>
      <w:lvlJc w:val="left"/>
      <w:pPr>
        <w:tabs>
          <w:tab w:val="num" w:pos="2880"/>
        </w:tabs>
        <w:ind w:left="2880" w:hanging="360"/>
      </w:pPr>
      <w:rPr>
        <w:rFonts w:ascii="Symbol" w:hAnsi="Symbol" w:hint="default"/>
      </w:rPr>
    </w:lvl>
    <w:lvl w:ilvl="4" w:tplc="B680CF8C" w:tentative="1">
      <w:start w:val="1"/>
      <w:numFmt w:val="bullet"/>
      <w:lvlText w:val="o"/>
      <w:lvlJc w:val="left"/>
      <w:pPr>
        <w:tabs>
          <w:tab w:val="num" w:pos="3600"/>
        </w:tabs>
        <w:ind w:left="3600" w:hanging="360"/>
      </w:pPr>
      <w:rPr>
        <w:rFonts w:ascii="Courier New" w:hAnsi="Courier New" w:hint="default"/>
      </w:rPr>
    </w:lvl>
    <w:lvl w:ilvl="5" w:tplc="DAE28828" w:tentative="1">
      <w:start w:val="1"/>
      <w:numFmt w:val="bullet"/>
      <w:lvlText w:val=""/>
      <w:lvlJc w:val="left"/>
      <w:pPr>
        <w:tabs>
          <w:tab w:val="num" w:pos="4320"/>
        </w:tabs>
        <w:ind w:left="4320" w:hanging="360"/>
      </w:pPr>
      <w:rPr>
        <w:rFonts w:ascii="Wingdings" w:hAnsi="Wingdings" w:hint="default"/>
      </w:rPr>
    </w:lvl>
    <w:lvl w:ilvl="6" w:tplc="E1F04678" w:tentative="1">
      <w:start w:val="1"/>
      <w:numFmt w:val="bullet"/>
      <w:lvlText w:val=""/>
      <w:lvlJc w:val="left"/>
      <w:pPr>
        <w:tabs>
          <w:tab w:val="num" w:pos="5040"/>
        </w:tabs>
        <w:ind w:left="5040" w:hanging="360"/>
      </w:pPr>
      <w:rPr>
        <w:rFonts w:ascii="Symbol" w:hAnsi="Symbol" w:hint="default"/>
      </w:rPr>
    </w:lvl>
    <w:lvl w:ilvl="7" w:tplc="D80E3690" w:tentative="1">
      <w:start w:val="1"/>
      <w:numFmt w:val="bullet"/>
      <w:lvlText w:val="o"/>
      <w:lvlJc w:val="left"/>
      <w:pPr>
        <w:tabs>
          <w:tab w:val="num" w:pos="5760"/>
        </w:tabs>
        <w:ind w:left="5760" w:hanging="360"/>
      </w:pPr>
      <w:rPr>
        <w:rFonts w:ascii="Courier New" w:hAnsi="Courier New" w:hint="default"/>
      </w:rPr>
    </w:lvl>
    <w:lvl w:ilvl="8" w:tplc="A4085202" w:tentative="1">
      <w:start w:val="1"/>
      <w:numFmt w:val="bullet"/>
      <w:lvlText w:val=""/>
      <w:lvlJc w:val="left"/>
      <w:pPr>
        <w:tabs>
          <w:tab w:val="num" w:pos="6480"/>
        </w:tabs>
        <w:ind w:left="6480" w:hanging="360"/>
      </w:pPr>
      <w:rPr>
        <w:rFonts w:ascii="Wingdings" w:hAnsi="Wingdings" w:hint="default"/>
      </w:rPr>
    </w:lvl>
  </w:abstractNum>
  <w:abstractNum w:abstractNumId="12">
    <w:nsid w:val="2B8E2C73"/>
    <w:multiLevelType w:val="hybridMultilevel"/>
    <w:tmpl w:val="D114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2221D"/>
    <w:multiLevelType w:val="multilevel"/>
    <w:tmpl w:val="E60AC4C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309F7754"/>
    <w:multiLevelType w:val="hybridMultilevel"/>
    <w:tmpl w:val="3AE2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573A3"/>
    <w:multiLevelType w:val="hybridMultilevel"/>
    <w:tmpl w:val="19124902"/>
    <w:lvl w:ilvl="0" w:tplc="FF7260C0">
      <w:start w:val="1"/>
      <w:numFmt w:val="upperLetter"/>
      <w:lvlText w:val="%1."/>
      <w:lvlJc w:val="left"/>
      <w:pPr>
        <w:ind w:left="720" w:hanging="360"/>
      </w:pPr>
      <w:rPr>
        <w:rFonts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C51C0"/>
    <w:multiLevelType w:val="hybridMultilevel"/>
    <w:tmpl w:val="D4B6C7FC"/>
    <w:lvl w:ilvl="0" w:tplc="0D12BAAA">
      <w:start w:val="1"/>
      <w:numFmt w:val="bullet"/>
      <w:lvlText w:val=""/>
      <w:lvlJc w:val="left"/>
      <w:pPr>
        <w:tabs>
          <w:tab w:val="num" w:pos="720"/>
        </w:tabs>
        <w:ind w:left="720" w:hanging="360"/>
      </w:pPr>
      <w:rPr>
        <w:rFonts w:ascii="Symbol" w:hAnsi="Symbol" w:hint="default"/>
      </w:rPr>
    </w:lvl>
    <w:lvl w:ilvl="1" w:tplc="95183CB8" w:tentative="1">
      <w:start w:val="1"/>
      <w:numFmt w:val="bullet"/>
      <w:lvlText w:val="o"/>
      <w:lvlJc w:val="left"/>
      <w:pPr>
        <w:tabs>
          <w:tab w:val="num" w:pos="1440"/>
        </w:tabs>
        <w:ind w:left="1440" w:hanging="360"/>
      </w:pPr>
      <w:rPr>
        <w:rFonts w:ascii="Courier New" w:hAnsi="Courier New" w:hint="default"/>
      </w:rPr>
    </w:lvl>
    <w:lvl w:ilvl="2" w:tplc="D85CEA8A" w:tentative="1">
      <w:start w:val="1"/>
      <w:numFmt w:val="bullet"/>
      <w:lvlText w:val=""/>
      <w:lvlJc w:val="left"/>
      <w:pPr>
        <w:tabs>
          <w:tab w:val="num" w:pos="2160"/>
        </w:tabs>
        <w:ind w:left="2160" w:hanging="360"/>
      </w:pPr>
      <w:rPr>
        <w:rFonts w:ascii="Wingdings" w:hAnsi="Wingdings" w:hint="default"/>
      </w:rPr>
    </w:lvl>
    <w:lvl w:ilvl="3" w:tplc="78E6AC26" w:tentative="1">
      <w:start w:val="1"/>
      <w:numFmt w:val="bullet"/>
      <w:lvlText w:val=""/>
      <w:lvlJc w:val="left"/>
      <w:pPr>
        <w:tabs>
          <w:tab w:val="num" w:pos="2880"/>
        </w:tabs>
        <w:ind w:left="2880" w:hanging="360"/>
      </w:pPr>
      <w:rPr>
        <w:rFonts w:ascii="Symbol" w:hAnsi="Symbol" w:hint="default"/>
      </w:rPr>
    </w:lvl>
    <w:lvl w:ilvl="4" w:tplc="BFC22F12" w:tentative="1">
      <w:start w:val="1"/>
      <w:numFmt w:val="bullet"/>
      <w:lvlText w:val="o"/>
      <w:lvlJc w:val="left"/>
      <w:pPr>
        <w:tabs>
          <w:tab w:val="num" w:pos="3600"/>
        </w:tabs>
        <w:ind w:left="3600" w:hanging="360"/>
      </w:pPr>
      <w:rPr>
        <w:rFonts w:ascii="Courier New" w:hAnsi="Courier New" w:hint="default"/>
      </w:rPr>
    </w:lvl>
    <w:lvl w:ilvl="5" w:tplc="0F0C84BC" w:tentative="1">
      <w:start w:val="1"/>
      <w:numFmt w:val="bullet"/>
      <w:lvlText w:val=""/>
      <w:lvlJc w:val="left"/>
      <w:pPr>
        <w:tabs>
          <w:tab w:val="num" w:pos="4320"/>
        </w:tabs>
        <w:ind w:left="4320" w:hanging="360"/>
      </w:pPr>
      <w:rPr>
        <w:rFonts w:ascii="Wingdings" w:hAnsi="Wingdings" w:hint="default"/>
      </w:rPr>
    </w:lvl>
    <w:lvl w:ilvl="6" w:tplc="919C8D6A" w:tentative="1">
      <w:start w:val="1"/>
      <w:numFmt w:val="bullet"/>
      <w:lvlText w:val=""/>
      <w:lvlJc w:val="left"/>
      <w:pPr>
        <w:tabs>
          <w:tab w:val="num" w:pos="5040"/>
        </w:tabs>
        <w:ind w:left="5040" w:hanging="360"/>
      </w:pPr>
      <w:rPr>
        <w:rFonts w:ascii="Symbol" w:hAnsi="Symbol" w:hint="default"/>
      </w:rPr>
    </w:lvl>
    <w:lvl w:ilvl="7" w:tplc="B27A7172" w:tentative="1">
      <w:start w:val="1"/>
      <w:numFmt w:val="bullet"/>
      <w:lvlText w:val="o"/>
      <w:lvlJc w:val="left"/>
      <w:pPr>
        <w:tabs>
          <w:tab w:val="num" w:pos="5760"/>
        </w:tabs>
        <w:ind w:left="5760" w:hanging="360"/>
      </w:pPr>
      <w:rPr>
        <w:rFonts w:ascii="Courier New" w:hAnsi="Courier New" w:hint="default"/>
      </w:rPr>
    </w:lvl>
    <w:lvl w:ilvl="8" w:tplc="90743322" w:tentative="1">
      <w:start w:val="1"/>
      <w:numFmt w:val="bullet"/>
      <w:lvlText w:val=""/>
      <w:lvlJc w:val="left"/>
      <w:pPr>
        <w:tabs>
          <w:tab w:val="num" w:pos="6480"/>
        </w:tabs>
        <w:ind w:left="6480" w:hanging="360"/>
      </w:pPr>
      <w:rPr>
        <w:rFonts w:ascii="Wingdings" w:hAnsi="Wingdings" w:hint="default"/>
      </w:rPr>
    </w:lvl>
  </w:abstractNum>
  <w:abstractNum w:abstractNumId="17">
    <w:nsid w:val="3EBD2758"/>
    <w:multiLevelType w:val="hybridMultilevel"/>
    <w:tmpl w:val="F78A2574"/>
    <w:lvl w:ilvl="0" w:tplc="5A3C0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E7958"/>
    <w:multiLevelType w:val="hybridMultilevel"/>
    <w:tmpl w:val="127A3F40"/>
    <w:lvl w:ilvl="0" w:tplc="B49C72C8">
      <w:start w:val="1"/>
      <w:numFmt w:val="bullet"/>
      <w:lvlText w:val=""/>
      <w:lvlJc w:val="left"/>
      <w:pPr>
        <w:tabs>
          <w:tab w:val="num" w:pos="720"/>
        </w:tabs>
        <w:ind w:left="720" w:hanging="360"/>
      </w:pPr>
      <w:rPr>
        <w:rFonts w:ascii="Symbol" w:hAnsi="Symbol" w:hint="default"/>
      </w:rPr>
    </w:lvl>
    <w:lvl w:ilvl="1" w:tplc="F99EE230" w:tentative="1">
      <w:start w:val="1"/>
      <w:numFmt w:val="bullet"/>
      <w:lvlText w:val="o"/>
      <w:lvlJc w:val="left"/>
      <w:pPr>
        <w:tabs>
          <w:tab w:val="num" w:pos="1440"/>
        </w:tabs>
        <w:ind w:left="1440" w:hanging="360"/>
      </w:pPr>
      <w:rPr>
        <w:rFonts w:ascii="Courier New" w:hAnsi="Courier New" w:cs="Courier New" w:hint="default"/>
      </w:rPr>
    </w:lvl>
    <w:lvl w:ilvl="2" w:tplc="D7E270C2" w:tentative="1">
      <w:start w:val="1"/>
      <w:numFmt w:val="bullet"/>
      <w:lvlText w:val=""/>
      <w:lvlJc w:val="left"/>
      <w:pPr>
        <w:tabs>
          <w:tab w:val="num" w:pos="2160"/>
        </w:tabs>
        <w:ind w:left="2160" w:hanging="360"/>
      </w:pPr>
      <w:rPr>
        <w:rFonts w:ascii="Wingdings" w:hAnsi="Wingdings" w:hint="default"/>
      </w:rPr>
    </w:lvl>
    <w:lvl w:ilvl="3" w:tplc="66E8461A" w:tentative="1">
      <w:start w:val="1"/>
      <w:numFmt w:val="bullet"/>
      <w:lvlText w:val=""/>
      <w:lvlJc w:val="left"/>
      <w:pPr>
        <w:tabs>
          <w:tab w:val="num" w:pos="2880"/>
        </w:tabs>
        <w:ind w:left="2880" w:hanging="360"/>
      </w:pPr>
      <w:rPr>
        <w:rFonts w:ascii="Symbol" w:hAnsi="Symbol" w:hint="default"/>
      </w:rPr>
    </w:lvl>
    <w:lvl w:ilvl="4" w:tplc="C0AAED46" w:tentative="1">
      <w:start w:val="1"/>
      <w:numFmt w:val="bullet"/>
      <w:lvlText w:val="o"/>
      <w:lvlJc w:val="left"/>
      <w:pPr>
        <w:tabs>
          <w:tab w:val="num" w:pos="3600"/>
        </w:tabs>
        <w:ind w:left="3600" w:hanging="360"/>
      </w:pPr>
      <w:rPr>
        <w:rFonts w:ascii="Courier New" w:hAnsi="Courier New" w:cs="Courier New" w:hint="default"/>
      </w:rPr>
    </w:lvl>
    <w:lvl w:ilvl="5" w:tplc="4AB2FE0E" w:tentative="1">
      <w:start w:val="1"/>
      <w:numFmt w:val="bullet"/>
      <w:lvlText w:val=""/>
      <w:lvlJc w:val="left"/>
      <w:pPr>
        <w:tabs>
          <w:tab w:val="num" w:pos="4320"/>
        </w:tabs>
        <w:ind w:left="4320" w:hanging="360"/>
      </w:pPr>
      <w:rPr>
        <w:rFonts w:ascii="Wingdings" w:hAnsi="Wingdings" w:hint="default"/>
      </w:rPr>
    </w:lvl>
    <w:lvl w:ilvl="6" w:tplc="1998582E" w:tentative="1">
      <w:start w:val="1"/>
      <w:numFmt w:val="bullet"/>
      <w:lvlText w:val=""/>
      <w:lvlJc w:val="left"/>
      <w:pPr>
        <w:tabs>
          <w:tab w:val="num" w:pos="5040"/>
        </w:tabs>
        <w:ind w:left="5040" w:hanging="360"/>
      </w:pPr>
      <w:rPr>
        <w:rFonts w:ascii="Symbol" w:hAnsi="Symbol" w:hint="default"/>
      </w:rPr>
    </w:lvl>
    <w:lvl w:ilvl="7" w:tplc="390A89A2" w:tentative="1">
      <w:start w:val="1"/>
      <w:numFmt w:val="bullet"/>
      <w:lvlText w:val="o"/>
      <w:lvlJc w:val="left"/>
      <w:pPr>
        <w:tabs>
          <w:tab w:val="num" w:pos="5760"/>
        </w:tabs>
        <w:ind w:left="5760" w:hanging="360"/>
      </w:pPr>
      <w:rPr>
        <w:rFonts w:ascii="Courier New" w:hAnsi="Courier New" w:cs="Courier New" w:hint="default"/>
      </w:rPr>
    </w:lvl>
    <w:lvl w:ilvl="8" w:tplc="7B4EF62E" w:tentative="1">
      <w:start w:val="1"/>
      <w:numFmt w:val="bullet"/>
      <w:lvlText w:val=""/>
      <w:lvlJc w:val="left"/>
      <w:pPr>
        <w:tabs>
          <w:tab w:val="num" w:pos="6480"/>
        </w:tabs>
        <w:ind w:left="6480" w:hanging="360"/>
      </w:pPr>
      <w:rPr>
        <w:rFonts w:ascii="Wingdings" w:hAnsi="Wingdings" w:hint="default"/>
      </w:rPr>
    </w:lvl>
  </w:abstractNum>
  <w:abstractNum w:abstractNumId="19">
    <w:nsid w:val="3F8169AD"/>
    <w:multiLevelType w:val="multilevel"/>
    <w:tmpl w:val="E60AC4C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41436A53"/>
    <w:multiLevelType w:val="hybridMultilevel"/>
    <w:tmpl w:val="D78CC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B3CDC"/>
    <w:multiLevelType w:val="multilevel"/>
    <w:tmpl w:val="18C2155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4AB4207E"/>
    <w:multiLevelType w:val="hybridMultilevel"/>
    <w:tmpl w:val="61C6450E"/>
    <w:lvl w:ilvl="0" w:tplc="1B6667AE">
      <w:start w:val="1"/>
      <w:numFmt w:val="decimal"/>
      <w:lvlText w:val="%1."/>
      <w:lvlJc w:val="left"/>
      <w:pPr>
        <w:ind w:left="360" w:hanging="360"/>
      </w:pPr>
      <w:rPr>
        <w:rFonts w:hint="default"/>
      </w:rPr>
    </w:lvl>
    <w:lvl w:ilvl="1" w:tplc="FE92EC42" w:tentative="1">
      <w:start w:val="1"/>
      <w:numFmt w:val="bullet"/>
      <w:lvlText w:val="o"/>
      <w:lvlJc w:val="left"/>
      <w:pPr>
        <w:ind w:left="1080" w:hanging="360"/>
      </w:pPr>
      <w:rPr>
        <w:rFonts w:ascii="Courier New" w:hAnsi="Courier New" w:cs="Courier New" w:hint="default"/>
      </w:rPr>
    </w:lvl>
    <w:lvl w:ilvl="2" w:tplc="30D249A0" w:tentative="1">
      <w:start w:val="1"/>
      <w:numFmt w:val="bullet"/>
      <w:lvlText w:val=""/>
      <w:lvlJc w:val="left"/>
      <w:pPr>
        <w:ind w:left="1800" w:hanging="360"/>
      </w:pPr>
      <w:rPr>
        <w:rFonts w:ascii="Wingdings" w:hAnsi="Wingdings" w:hint="default"/>
      </w:rPr>
    </w:lvl>
    <w:lvl w:ilvl="3" w:tplc="11AAF9A6" w:tentative="1">
      <w:start w:val="1"/>
      <w:numFmt w:val="bullet"/>
      <w:lvlText w:val=""/>
      <w:lvlJc w:val="left"/>
      <w:pPr>
        <w:ind w:left="2520" w:hanging="360"/>
      </w:pPr>
      <w:rPr>
        <w:rFonts w:ascii="Symbol" w:hAnsi="Symbol" w:hint="default"/>
      </w:rPr>
    </w:lvl>
    <w:lvl w:ilvl="4" w:tplc="E0D4D992" w:tentative="1">
      <w:start w:val="1"/>
      <w:numFmt w:val="bullet"/>
      <w:lvlText w:val="o"/>
      <w:lvlJc w:val="left"/>
      <w:pPr>
        <w:ind w:left="3240" w:hanging="360"/>
      </w:pPr>
      <w:rPr>
        <w:rFonts w:ascii="Courier New" w:hAnsi="Courier New" w:cs="Courier New" w:hint="default"/>
      </w:rPr>
    </w:lvl>
    <w:lvl w:ilvl="5" w:tplc="67AEF758" w:tentative="1">
      <w:start w:val="1"/>
      <w:numFmt w:val="bullet"/>
      <w:lvlText w:val=""/>
      <w:lvlJc w:val="left"/>
      <w:pPr>
        <w:ind w:left="3960" w:hanging="360"/>
      </w:pPr>
      <w:rPr>
        <w:rFonts w:ascii="Wingdings" w:hAnsi="Wingdings" w:hint="default"/>
      </w:rPr>
    </w:lvl>
    <w:lvl w:ilvl="6" w:tplc="8FA2C340" w:tentative="1">
      <w:start w:val="1"/>
      <w:numFmt w:val="bullet"/>
      <w:lvlText w:val=""/>
      <w:lvlJc w:val="left"/>
      <w:pPr>
        <w:ind w:left="4680" w:hanging="360"/>
      </w:pPr>
      <w:rPr>
        <w:rFonts w:ascii="Symbol" w:hAnsi="Symbol" w:hint="default"/>
      </w:rPr>
    </w:lvl>
    <w:lvl w:ilvl="7" w:tplc="F71CA4D8" w:tentative="1">
      <w:start w:val="1"/>
      <w:numFmt w:val="bullet"/>
      <w:lvlText w:val="o"/>
      <w:lvlJc w:val="left"/>
      <w:pPr>
        <w:ind w:left="5400" w:hanging="360"/>
      </w:pPr>
      <w:rPr>
        <w:rFonts w:ascii="Courier New" w:hAnsi="Courier New" w:cs="Courier New" w:hint="default"/>
      </w:rPr>
    </w:lvl>
    <w:lvl w:ilvl="8" w:tplc="907EAC60" w:tentative="1">
      <w:start w:val="1"/>
      <w:numFmt w:val="bullet"/>
      <w:lvlText w:val=""/>
      <w:lvlJc w:val="left"/>
      <w:pPr>
        <w:ind w:left="6120" w:hanging="360"/>
      </w:pPr>
      <w:rPr>
        <w:rFonts w:ascii="Wingdings" w:hAnsi="Wingdings" w:hint="default"/>
      </w:rPr>
    </w:lvl>
  </w:abstractNum>
  <w:abstractNum w:abstractNumId="23">
    <w:nsid w:val="4ACC43EE"/>
    <w:multiLevelType w:val="hybridMultilevel"/>
    <w:tmpl w:val="A9CEE1E2"/>
    <w:lvl w:ilvl="0" w:tplc="2FD45ADC">
      <w:start w:val="1"/>
      <w:numFmt w:val="bullet"/>
      <w:lvlText w:val=""/>
      <w:lvlJc w:val="left"/>
      <w:pPr>
        <w:tabs>
          <w:tab w:val="num" w:pos="720"/>
        </w:tabs>
        <w:ind w:left="720" w:hanging="360"/>
      </w:pPr>
      <w:rPr>
        <w:rFonts w:ascii="Symbol" w:hAnsi="Symbol" w:hint="default"/>
      </w:rPr>
    </w:lvl>
    <w:lvl w:ilvl="1" w:tplc="04E2A1A4" w:tentative="1">
      <w:start w:val="1"/>
      <w:numFmt w:val="bullet"/>
      <w:lvlText w:val="o"/>
      <w:lvlJc w:val="left"/>
      <w:pPr>
        <w:tabs>
          <w:tab w:val="num" w:pos="1440"/>
        </w:tabs>
        <w:ind w:left="1440" w:hanging="360"/>
      </w:pPr>
      <w:rPr>
        <w:rFonts w:ascii="Courier New" w:hAnsi="Courier New" w:cs="Courier New" w:hint="default"/>
      </w:rPr>
    </w:lvl>
    <w:lvl w:ilvl="2" w:tplc="B39609D8" w:tentative="1">
      <w:start w:val="1"/>
      <w:numFmt w:val="bullet"/>
      <w:lvlText w:val=""/>
      <w:lvlJc w:val="left"/>
      <w:pPr>
        <w:tabs>
          <w:tab w:val="num" w:pos="2160"/>
        </w:tabs>
        <w:ind w:left="2160" w:hanging="360"/>
      </w:pPr>
      <w:rPr>
        <w:rFonts w:ascii="Wingdings" w:hAnsi="Wingdings" w:hint="default"/>
      </w:rPr>
    </w:lvl>
    <w:lvl w:ilvl="3" w:tplc="1AFCB768" w:tentative="1">
      <w:start w:val="1"/>
      <w:numFmt w:val="bullet"/>
      <w:lvlText w:val=""/>
      <w:lvlJc w:val="left"/>
      <w:pPr>
        <w:tabs>
          <w:tab w:val="num" w:pos="2880"/>
        </w:tabs>
        <w:ind w:left="2880" w:hanging="360"/>
      </w:pPr>
      <w:rPr>
        <w:rFonts w:ascii="Symbol" w:hAnsi="Symbol" w:hint="default"/>
      </w:rPr>
    </w:lvl>
    <w:lvl w:ilvl="4" w:tplc="B24464DA" w:tentative="1">
      <w:start w:val="1"/>
      <w:numFmt w:val="bullet"/>
      <w:lvlText w:val="o"/>
      <w:lvlJc w:val="left"/>
      <w:pPr>
        <w:tabs>
          <w:tab w:val="num" w:pos="3600"/>
        </w:tabs>
        <w:ind w:left="3600" w:hanging="360"/>
      </w:pPr>
      <w:rPr>
        <w:rFonts w:ascii="Courier New" w:hAnsi="Courier New" w:cs="Courier New" w:hint="default"/>
      </w:rPr>
    </w:lvl>
    <w:lvl w:ilvl="5" w:tplc="7B9A6458" w:tentative="1">
      <w:start w:val="1"/>
      <w:numFmt w:val="bullet"/>
      <w:lvlText w:val=""/>
      <w:lvlJc w:val="left"/>
      <w:pPr>
        <w:tabs>
          <w:tab w:val="num" w:pos="4320"/>
        </w:tabs>
        <w:ind w:left="4320" w:hanging="360"/>
      </w:pPr>
      <w:rPr>
        <w:rFonts w:ascii="Wingdings" w:hAnsi="Wingdings" w:hint="default"/>
      </w:rPr>
    </w:lvl>
    <w:lvl w:ilvl="6" w:tplc="F116A330" w:tentative="1">
      <w:start w:val="1"/>
      <w:numFmt w:val="bullet"/>
      <w:lvlText w:val=""/>
      <w:lvlJc w:val="left"/>
      <w:pPr>
        <w:tabs>
          <w:tab w:val="num" w:pos="5040"/>
        </w:tabs>
        <w:ind w:left="5040" w:hanging="360"/>
      </w:pPr>
      <w:rPr>
        <w:rFonts w:ascii="Symbol" w:hAnsi="Symbol" w:hint="default"/>
      </w:rPr>
    </w:lvl>
    <w:lvl w:ilvl="7" w:tplc="03FC362C" w:tentative="1">
      <w:start w:val="1"/>
      <w:numFmt w:val="bullet"/>
      <w:lvlText w:val="o"/>
      <w:lvlJc w:val="left"/>
      <w:pPr>
        <w:tabs>
          <w:tab w:val="num" w:pos="5760"/>
        </w:tabs>
        <w:ind w:left="5760" w:hanging="360"/>
      </w:pPr>
      <w:rPr>
        <w:rFonts w:ascii="Courier New" w:hAnsi="Courier New" w:cs="Courier New" w:hint="default"/>
      </w:rPr>
    </w:lvl>
    <w:lvl w:ilvl="8" w:tplc="A3488716" w:tentative="1">
      <w:start w:val="1"/>
      <w:numFmt w:val="bullet"/>
      <w:lvlText w:val=""/>
      <w:lvlJc w:val="left"/>
      <w:pPr>
        <w:tabs>
          <w:tab w:val="num" w:pos="6480"/>
        </w:tabs>
        <w:ind w:left="6480" w:hanging="360"/>
      </w:pPr>
      <w:rPr>
        <w:rFonts w:ascii="Wingdings" w:hAnsi="Wingdings" w:hint="default"/>
      </w:rPr>
    </w:lvl>
  </w:abstractNum>
  <w:abstractNum w:abstractNumId="24">
    <w:nsid w:val="51382185"/>
    <w:multiLevelType w:val="hybridMultilevel"/>
    <w:tmpl w:val="3E84B0AC"/>
    <w:lvl w:ilvl="0" w:tplc="987C3D26">
      <w:start w:val="1"/>
      <w:numFmt w:val="bullet"/>
      <w:lvlText w:val=""/>
      <w:lvlJc w:val="left"/>
      <w:pPr>
        <w:tabs>
          <w:tab w:val="num" w:pos="720"/>
        </w:tabs>
        <w:ind w:left="720" w:hanging="360"/>
      </w:pPr>
      <w:rPr>
        <w:rFonts w:ascii="Symbol" w:hAnsi="Symbol" w:hint="default"/>
      </w:rPr>
    </w:lvl>
    <w:lvl w:ilvl="1" w:tplc="24ECFE02" w:tentative="1">
      <w:start w:val="1"/>
      <w:numFmt w:val="bullet"/>
      <w:lvlText w:val="o"/>
      <w:lvlJc w:val="left"/>
      <w:pPr>
        <w:tabs>
          <w:tab w:val="num" w:pos="1440"/>
        </w:tabs>
        <w:ind w:left="1440" w:hanging="360"/>
      </w:pPr>
      <w:rPr>
        <w:rFonts w:ascii="Courier New" w:hAnsi="Courier New" w:hint="default"/>
      </w:rPr>
    </w:lvl>
    <w:lvl w:ilvl="2" w:tplc="19540DA0" w:tentative="1">
      <w:start w:val="1"/>
      <w:numFmt w:val="bullet"/>
      <w:lvlText w:val=""/>
      <w:lvlJc w:val="left"/>
      <w:pPr>
        <w:tabs>
          <w:tab w:val="num" w:pos="2160"/>
        </w:tabs>
        <w:ind w:left="2160" w:hanging="360"/>
      </w:pPr>
      <w:rPr>
        <w:rFonts w:ascii="Wingdings" w:hAnsi="Wingdings" w:hint="default"/>
      </w:rPr>
    </w:lvl>
    <w:lvl w:ilvl="3" w:tplc="F0549004" w:tentative="1">
      <w:start w:val="1"/>
      <w:numFmt w:val="bullet"/>
      <w:lvlText w:val=""/>
      <w:lvlJc w:val="left"/>
      <w:pPr>
        <w:tabs>
          <w:tab w:val="num" w:pos="2880"/>
        </w:tabs>
        <w:ind w:left="2880" w:hanging="360"/>
      </w:pPr>
      <w:rPr>
        <w:rFonts w:ascii="Symbol" w:hAnsi="Symbol" w:hint="default"/>
      </w:rPr>
    </w:lvl>
    <w:lvl w:ilvl="4" w:tplc="6BAC3F1A" w:tentative="1">
      <w:start w:val="1"/>
      <w:numFmt w:val="bullet"/>
      <w:lvlText w:val="o"/>
      <w:lvlJc w:val="left"/>
      <w:pPr>
        <w:tabs>
          <w:tab w:val="num" w:pos="3600"/>
        </w:tabs>
        <w:ind w:left="3600" w:hanging="360"/>
      </w:pPr>
      <w:rPr>
        <w:rFonts w:ascii="Courier New" w:hAnsi="Courier New" w:hint="default"/>
      </w:rPr>
    </w:lvl>
    <w:lvl w:ilvl="5" w:tplc="11DEC0AA" w:tentative="1">
      <w:start w:val="1"/>
      <w:numFmt w:val="bullet"/>
      <w:lvlText w:val=""/>
      <w:lvlJc w:val="left"/>
      <w:pPr>
        <w:tabs>
          <w:tab w:val="num" w:pos="4320"/>
        </w:tabs>
        <w:ind w:left="4320" w:hanging="360"/>
      </w:pPr>
      <w:rPr>
        <w:rFonts w:ascii="Wingdings" w:hAnsi="Wingdings" w:hint="default"/>
      </w:rPr>
    </w:lvl>
    <w:lvl w:ilvl="6" w:tplc="EFA88F6A" w:tentative="1">
      <w:start w:val="1"/>
      <w:numFmt w:val="bullet"/>
      <w:lvlText w:val=""/>
      <w:lvlJc w:val="left"/>
      <w:pPr>
        <w:tabs>
          <w:tab w:val="num" w:pos="5040"/>
        </w:tabs>
        <w:ind w:left="5040" w:hanging="360"/>
      </w:pPr>
      <w:rPr>
        <w:rFonts w:ascii="Symbol" w:hAnsi="Symbol" w:hint="default"/>
      </w:rPr>
    </w:lvl>
    <w:lvl w:ilvl="7" w:tplc="80720012" w:tentative="1">
      <w:start w:val="1"/>
      <w:numFmt w:val="bullet"/>
      <w:lvlText w:val="o"/>
      <w:lvlJc w:val="left"/>
      <w:pPr>
        <w:tabs>
          <w:tab w:val="num" w:pos="5760"/>
        </w:tabs>
        <w:ind w:left="5760" w:hanging="360"/>
      </w:pPr>
      <w:rPr>
        <w:rFonts w:ascii="Courier New" w:hAnsi="Courier New" w:hint="default"/>
      </w:rPr>
    </w:lvl>
    <w:lvl w:ilvl="8" w:tplc="1C16EC3A" w:tentative="1">
      <w:start w:val="1"/>
      <w:numFmt w:val="bullet"/>
      <w:lvlText w:val=""/>
      <w:lvlJc w:val="left"/>
      <w:pPr>
        <w:tabs>
          <w:tab w:val="num" w:pos="6480"/>
        </w:tabs>
        <w:ind w:left="6480" w:hanging="360"/>
      </w:pPr>
      <w:rPr>
        <w:rFonts w:ascii="Wingdings" w:hAnsi="Wingdings" w:hint="default"/>
      </w:rPr>
    </w:lvl>
  </w:abstractNum>
  <w:abstractNum w:abstractNumId="25">
    <w:nsid w:val="51FF7ADE"/>
    <w:multiLevelType w:val="multilevel"/>
    <w:tmpl w:val="E60AC4C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547F6216"/>
    <w:multiLevelType w:val="multilevel"/>
    <w:tmpl w:val="E60AC4C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57CC728C"/>
    <w:multiLevelType w:val="multilevel"/>
    <w:tmpl w:val="E60AC4C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5C30F07B"/>
    <w:multiLevelType w:val="hybridMultilevel"/>
    <w:tmpl w:val="CB0ABC2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F481804"/>
    <w:multiLevelType w:val="hybridMultilevel"/>
    <w:tmpl w:val="FAB4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534943"/>
    <w:multiLevelType w:val="multilevel"/>
    <w:tmpl w:val="18C2155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62592C8A"/>
    <w:multiLevelType w:val="hybridMultilevel"/>
    <w:tmpl w:val="D5B2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B6EB1"/>
    <w:multiLevelType w:val="hybridMultilevel"/>
    <w:tmpl w:val="270C41BE"/>
    <w:lvl w:ilvl="0" w:tplc="8806DB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E544BAF"/>
    <w:multiLevelType w:val="hybridMultilevel"/>
    <w:tmpl w:val="61AC8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CD60AB"/>
    <w:multiLevelType w:val="hybridMultilevel"/>
    <w:tmpl w:val="7996D83C"/>
    <w:lvl w:ilvl="0" w:tplc="9604AC90">
      <w:start w:val="1"/>
      <w:numFmt w:val="decimal"/>
      <w:lvlText w:val="%1."/>
      <w:lvlJc w:val="left"/>
      <w:pPr>
        <w:tabs>
          <w:tab w:val="num" w:pos="360"/>
        </w:tabs>
        <w:ind w:left="360" w:hanging="360"/>
      </w:pPr>
    </w:lvl>
    <w:lvl w:ilvl="1" w:tplc="9E36F1C2" w:tentative="1">
      <w:start w:val="1"/>
      <w:numFmt w:val="lowerLetter"/>
      <w:lvlText w:val="%2."/>
      <w:lvlJc w:val="left"/>
      <w:pPr>
        <w:tabs>
          <w:tab w:val="num" w:pos="1440"/>
        </w:tabs>
        <w:ind w:left="1440" w:hanging="360"/>
      </w:pPr>
    </w:lvl>
    <w:lvl w:ilvl="2" w:tplc="2A7E72B8" w:tentative="1">
      <w:start w:val="1"/>
      <w:numFmt w:val="lowerRoman"/>
      <w:lvlText w:val="%3."/>
      <w:lvlJc w:val="right"/>
      <w:pPr>
        <w:tabs>
          <w:tab w:val="num" w:pos="2160"/>
        </w:tabs>
        <w:ind w:left="2160" w:hanging="180"/>
      </w:pPr>
    </w:lvl>
    <w:lvl w:ilvl="3" w:tplc="5FE4056E" w:tentative="1">
      <w:start w:val="1"/>
      <w:numFmt w:val="decimal"/>
      <w:lvlText w:val="%4."/>
      <w:lvlJc w:val="left"/>
      <w:pPr>
        <w:tabs>
          <w:tab w:val="num" w:pos="2880"/>
        </w:tabs>
        <w:ind w:left="2880" w:hanging="360"/>
      </w:pPr>
    </w:lvl>
    <w:lvl w:ilvl="4" w:tplc="9C9EED16" w:tentative="1">
      <w:start w:val="1"/>
      <w:numFmt w:val="lowerLetter"/>
      <w:lvlText w:val="%5."/>
      <w:lvlJc w:val="left"/>
      <w:pPr>
        <w:tabs>
          <w:tab w:val="num" w:pos="3600"/>
        </w:tabs>
        <w:ind w:left="3600" w:hanging="360"/>
      </w:pPr>
    </w:lvl>
    <w:lvl w:ilvl="5" w:tplc="19D2CF34" w:tentative="1">
      <w:start w:val="1"/>
      <w:numFmt w:val="lowerRoman"/>
      <w:lvlText w:val="%6."/>
      <w:lvlJc w:val="right"/>
      <w:pPr>
        <w:tabs>
          <w:tab w:val="num" w:pos="4320"/>
        </w:tabs>
        <w:ind w:left="4320" w:hanging="180"/>
      </w:pPr>
    </w:lvl>
    <w:lvl w:ilvl="6" w:tplc="92241B52" w:tentative="1">
      <w:start w:val="1"/>
      <w:numFmt w:val="decimal"/>
      <w:lvlText w:val="%7."/>
      <w:lvlJc w:val="left"/>
      <w:pPr>
        <w:tabs>
          <w:tab w:val="num" w:pos="5040"/>
        </w:tabs>
        <w:ind w:left="5040" w:hanging="360"/>
      </w:pPr>
    </w:lvl>
    <w:lvl w:ilvl="7" w:tplc="6A8E4B94" w:tentative="1">
      <w:start w:val="1"/>
      <w:numFmt w:val="lowerLetter"/>
      <w:lvlText w:val="%8."/>
      <w:lvlJc w:val="left"/>
      <w:pPr>
        <w:tabs>
          <w:tab w:val="num" w:pos="5760"/>
        </w:tabs>
        <w:ind w:left="5760" w:hanging="360"/>
      </w:pPr>
    </w:lvl>
    <w:lvl w:ilvl="8" w:tplc="05281F34" w:tentative="1">
      <w:start w:val="1"/>
      <w:numFmt w:val="lowerRoman"/>
      <w:lvlText w:val="%9."/>
      <w:lvlJc w:val="right"/>
      <w:pPr>
        <w:tabs>
          <w:tab w:val="num" w:pos="6480"/>
        </w:tabs>
        <w:ind w:left="6480" w:hanging="180"/>
      </w:pPr>
    </w:lvl>
  </w:abstractNum>
  <w:abstractNum w:abstractNumId="35">
    <w:nsid w:val="70391D9D"/>
    <w:multiLevelType w:val="hybridMultilevel"/>
    <w:tmpl w:val="92564F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C13778"/>
    <w:multiLevelType w:val="multilevel"/>
    <w:tmpl w:val="E60AC4C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b w:val="0"/>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8EB25A9"/>
    <w:multiLevelType w:val="multilevel"/>
    <w:tmpl w:val="E60AC4C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b w:val="0"/>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nsid w:val="7EDF1723"/>
    <w:multiLevelType w:val="multilevel"/>
    <w:tmpl w:val="7996D8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4"/>
  </w:num>
  <w:num w:numId="3">
    <w:abstractNumId w:val="10"/>
  </w:num>
  <w:num w:numId="4">
    <w:abstractNumId w:val="11"/>
  </w:num>
  <w:num w:numId="5">
    <w:abstractNumId w:val="8"/>
  </w:num>
  <w:num w:numId="6">
    <w:abstractNumId w:val="1"/>
  </w:num>
  <w:num w:numId="7">
    <w:abstractNumId w:val="23"/>
  </w:num>
  <w:num w:numId="8">
    <w:abstractNumId w:val="34"/>
  </w:num>
  <w:num w:numId="9">
    <w:abstractNumId w:val="38"/>
  </w:num>
  <w:num w:numId="10">
    <w:abstractNumId w:val="18"/>
  </w:num>
  <w:num w:numId="11">
    <w:abstractNumId w:val="31"/>
  </w:num>
  <w:num w:numId="12">
    <w:abstractNumId w:val="22"/>
  </w:num>
  <w:num w:numId="13">
    <w:abstractNumId w:val="6"/>
  </w:num>
  <w:num w:numId="14">
    <w:abstractNumId w:val="21"/>
  </w:num>
  <w:num w:numId="15">
    <w:abstractNumId w:val="14"/>
  </w:num>
  <w:num w:numId="16">
    <w:abstractNumId w:val="9"/>
  </w:num>
  <w:num w:numId="17">
    <w:abstractNumId w:val="29"/>
  </w:num>
  <w:num w:numId="18">
    <w:abstractNumId w:val="30"/>
  </w:num>
  <w:num w:numId="19">
    <w:abstractNumId w:val="3"/>
  </w:num>
  <w:num w:numId="20">
    <w:abstractNumId w:val="37"/>
  </w:num>
  <w:num w:numId="21">
    <w:abstractNumId w:val="27"/>
  </w:num>
  <w:num w:numId="22">
    <w:abstractNumId w:val="19"/>
  </w:num>
  <w:num w:numId="23">
    <w:abstractNumId w:val="25"/>
  </w:num>
  <w:num w:numId="24">
    <w:abstractNumId w:val="4"/>
  </w:num>
  <w:num w:numId="25">
    <w:abstractNumId w:val="13"/>
  </w:num>
  <w:num w:numId="26">
    <w:abstractNumId w:val="7"/>
  </w:num>
  <w:num w:numId="27">
    <w:abstractNumId w:val="26"/>
  </w:num>
  <w:num w:numId="28">
    <w:abstractNumId w:val="20"/>
  </w:num>
  <w:num w:numId="29">
    <w:abstractNumId w:val="36"/>
  </w:num>
  <w:num w:numId="30">
    <w:abstractNumId w:val="15"/>
  </w:num>
  <w:num w:numId="31">
    <w:abstractNumId w:val="5"/>
  </w:num>
  <w:num w:numId="32">
    <w:abstractNumId w:val="2"/>
  </w:num>
  <w:num w:numId="33">
    <w:abstractNumId w:val="32"/>
  </w:num>
  <w:num w:numId="34">
    <w:abstractNumId w:val="17"/>
  </w:num>
  <w:num w:numId="35">
    <w:abstractNumId w:val="12"/>
  </w:num>
  <w:num w:numId="36">
    <w:abstractNumId w:val="28"/>
  </w:num>
  <w:num w:numId="37">
    <w:abstractNumId w:val="0"/>
  </w:num>
  <w:num w:numId="38">
    <w:abstractNumId w:val="3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Library 4-07 Copy Copy.enl&lt;/item&gt;&lt;/Libraries&gt;&lt;/ENLibraries&gt;"/>
  </w:docVars>
  <w:rsids>
    <w:rsidRoot w:val="007F3715"/>
    <w:rsid w:val="00037840"/>
    <w:rsid w:val="00051132"/>
    <w:rsid w:val="00054AFA"/>
    <w:rsid w:val="000B38A0"/>
    <w:rsid w:val="000D44A3"/>
    <w:rsid w:val="00116D91"/>
    <w:rsid w:val="00126796"/>
    <w:rsid w:val="001272E6"/>
    <w:rsid w:val="00173FEE"/>
    <w:rsid w:val="001748D6"/>
    <w:rsid w:val="001A47A3"/>
    <w:rsid w:val="001C63E5"/>
    <w:rsid w:val="001D0B58"/>
    <w:rsid w:val="001E4C33"/>
    <w:rsid w:val="001E7544"/>
    <w:rsid w:val="0020033D"/>
    <w:rsid w:val="002061CE"/>
    <w:rsid w:val="00230C49"/>
    <w:rsid w:val="0023741F"/>
    <w:rsid w:val="002A1E1A"/>
    <w:rsid w:val="002A7250"/>
    <w:rsid w:val="002B2352"/>
    <w:rsid w:val="00302E82"/>
    <w:rsid w:val="003044BC"/>
    <w:rsid w:val="00304FAD"/>
    <w:rsid w:val="0033234A"/>
    <w:rsid w:val="00356602"/>
    <w:rsid w:val="003B5C34"/>
    <w:rsid w:val="00430E12"/>
    <w:rsid w:val="0045403B"/>
    <w:rsid w:val="00456D5E"/>
    <w:rsid w:val="00484421"/>
    <w:rsid w:val="004F1DB7"/>
    <w:rsid w:val="004F290E"/>
    <w:rsid w:val="005008D2"/>
    <w:rsid w:val="00503E62"/>
    <w:rsid w:val="00505CC8"/>
    <w:rsid w:val="00532CF5"/>
    <w:rsid w:val="00536EE9"/>
    <w:rsid w:val="00554721"/>
    <w:rsid w:val="005C6F97"/>
    <w:rsid w:val="0060563B"/>
    <w:rsid w:val="00643F62"/>
    <w:rsid w:val="00681165"/>
    <w:rsid w:val="006871F4"/>
    <w:rsid w:val="00695AE6"/>
    <w:rsid w:val="006C29DB"/>
    <w:rsid w:val="006D6C81"/>
    <w:rsid w:val="006E4ADB"/>
    <w:rsid w:val="00721F88"/>
    <w:rsid w:val="00743CE1"/>
    <w:rsid w:val="00775C77"/>
    <w:rsid w:val="007E004B"/>
    <w:rsid w:val="007E7537"/>
    <w:rsid w:val="007F1D61"/>
    <w:rsid w:val="007F3715"/>
    <w:rsid w:val="007F5D8E"/>
    <w:rsid w:val="00806260"/>
    <w:rsid w:val="00826E37"/>
    <w:rsid w:val="00847128"/>
    <w:rsid w:val="00870986"/>
    <w:rsid w:val="008A3934"/>
    <w:rsid w:val="008F2CB3"/>
    <w:rsid w:val="009070CA"/>
    <w:rsid w:val="0096291E"/>
    <w:rsid w:val="009F7429"/>
    <w:rsid w:val="00A0074C"/>
    <w:rsid w:val="00A61803"/>
    <w:rsid w:val="00A7279E"/>
    <w:rsid w:val="00A80D4C"/>
    <w:rsid w:val="00A87B73"/>
    <w:rsid w:val="00AA16E2"/>
    <w:rsid w:val="00AA203B"/>
    <w:rsid w:val="00AB3481"/>
    <w:rsid w:val="00AC4202"/>
    <w:rsid w:val="00AD456E"/>
    <w:rsid w:val="00AE193D"/>
    <w:rsid w:val="00AF4ED6"/>
    <w:rsid w:val="00B03DE6"/>
    <w:rsid w:val="00B16B1B"/>
    <w:rsid w:val="00B2761C"/>
    <w:rsid w:val="00B75947"/>
    <w:rsid w:val="00B940ED"/>
    <w:rsid w:val="00BA1324"/>
    <w:rsid w:val="00BA4AD4"/>
    <w:rsid w:val="00BD2960"/>
    <w:rsid w:val="00C064BD"/>
    <w:rsid w:val="00C07101"/>
    <w:rsid w:val="00C218D3"/>
    <w:rsid w:val="00C33227"/>
    <w:rsid w:val="00C60BBB"/>
    <w:rsid w:val="00C61394"/>
    <w:rsid w:val="00C64EB1"/>
    <w:rsid w:val="00C76D12"/>
    <w:rsid w:val="00C94CFB"/>
    <w:rsid w:val="00CF2C69"/>
    <w:rsid w:val="00D461EE"/>
    <w:rsid w:val="00D50FB3"/>
    <w:rsid w:val="00D63254"/>
    <w:rsid w:val="00D64736"/>
    <w:rsid w:val="00DB575A"/>
    <w:rsid w:val="00DD3A5B"/>
    <w:rsid w:val="00E22B7D"/>
    <w:rsid w:val="00EA4AC5"/>
    <w:rsid w:val="00EA537D"/>
    <w:rsid w:val="00EA7FEC"/>
    <w:rsid w:val="00EB3DB6"/>
    <w:rsid w:val="00EC3D0C"/>
    <w:rsid w:val="00EE41C1"/>
    <w:rsid w:val="00EF4BB7"/>
    <w:rsid w:val="00F35825"/>
    <w:rsid w:val="00F752A7"/>
    <w:rsid w:val="00FC64B2"/>
    <w:rsid w:val="00FE29E8"/>
    <w:rsid w:val="00FE7066"/>
    <w:rsid w:val="00FF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97"/>
    <w:pPr>
      <w:spacing w:after="200"/>
    </w:pPr>
    <w:rPr>
      <w:sz w:val="22"/>
      <w:szCs w:val="22"/>
    </w:rPr>
  </w:style>
  <w:style w:type="paragraph" w:styleId="Heading1">
    <w:name w:val="heading 1"/>
    <w:basedOn w:val="Normal"/>
    <w:next w:val="Normal"/>
    <w:link w:val="Heading1Char"/>
    <w:uiPriority w:val="9"/>
    <w:qFormat/>
    <w:rsid w:val="00EA537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A537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537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A537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A537D"/>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A537D"/>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A537D"/>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A537D"/>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A537D"/>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537D"/>
    <w:pPr>
      <w:pBdr>
        <w:bottom w:val="single" w:sz="8" w:space="4" w:color="4F81BD"/>
      </w:pBdr>
      <w:spacing w:after="300"/>
      <w:contextualSpacing/>
    </w:pPr>
    <w:rPr>
      <w:rFonts w:ascii="Cambria" w:eastAsia="Times New Roman" w:hAnsi="Cambria"/>
      <w:color w:val="17365D"/>
      <w:spacing w:val="5"/>
      <w:kern w:val="28"/>
      <w:sz w:val="52"/>
      <w:szCs w:val="52"/>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Times New Roman" w:eastAsia="Times New Roman" w:hAnsi="Times New Roman"/>
      <w:szCs w:val="24"/>
    </w:rPr>
  </w:style>
  <w:style w:type="character" w:styleId="Emphasis">
    <w:name w:val="Emphasis"/>
    <w:uiPriority w:val="20"/>
    <w:qFormat/>
    <w:rsid w:val="00EA537D"/>
    <w:rPr>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4540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45403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9Char">
    <w:name w:val="Heading 9 Char"/>
    <w:link w:val="Heading9"/>
    <w:uiPriority w:val="9"/>
    <w:semiHidden/>
    <w:rsid w:val="00EA537D"/>
    <w:rPr>
      <w:rFonts w:ascii="Cambria" w:eastAsia="Times New Roman" w:hAnsi="Cambria" w:cs="Times New Roman"/>
      <w:i/>
      <w:iCs/>
      <w:color w:val="404040"/>
      <w:sz w:val="20"/>
      <w:szCs w:val="20"/>
    </w:rPr>
  </w:style>
  <w:style w:type="paragraph" w:customStyle="1" w:styleId="ChapterTitle">
    <w:name w:val="Chapter Title"/>
    <w:basedOn w:val="Normal"/>
    <w:autoRedefine/>
    <w:rsid w:val="00A87B73"/>
    <w:pPr>
      <w:autoSpaceDE w:val="0"/>
      <w:autoSpaceDN w:val="0"/>
      <w:adjustRightInd w:val="0"/>
      <w:spacing w:line="480" w:lineRule="auto"/>
      <w:jc w:val="center"/>
    </w:pPr>
    <w:rPr>
      <w:rFonts w:eastAsia="Times New Roman"/>
      <w:b/>
      <w:smallCaps/>
      <w:szCs w:val="24"/>
    </w:rPr>
  </w:style>
  <w:style w:type="paragraph" w:styleId="ListParagraph">
    <w:name w:val="List Paragraph"/>
    <w:basedOn w:val="Normal"/>
    <w:uiPriority w:val="34"/>
    <w:qFormat/>
    <w:rsid w:val="00EA537D"/>
    <w:pPr>
      <w:ind w:left="720"/>
      <w:contextualSpacing/>
    </w:pPr>
  </w:style>
  <w:style w:type="character" w:customStyle="1" w:styleId="Heading1Char">
    <w:name w:val="Heading 1 Char"/>
    <w:link w:val="Heading1"/>
    <w:uiPriority w:val="9"/>
    <w:rsid w:val="00EA537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A537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A537D"/>
    <w:rPr>
      <w:rFonts w:ascii="Cambria" w:eastAsia="Times New Roman" w:hAnsi="Cambria" w:cs="Times New Roman"/>
      <w:b/>
      <w:bCs/>
      <w:color w:val="4F81BD"/>
    </w:rPr>
  </w:style>
  <w:style w:type="character" w:customStyle="1" w:styleId="Heading4Char">
    <w:name w:val="Heading 4 Char"/>
    <w:link w:val="Heading4"/>
    <w:uiPriority w:val="9"/>
    <w:semiHidden/>
    <w:rsid w:val="00EA537D"/>
    <w:rPr>
      <w:rFonts w:ascii="Cambria" w:eastAsia="Times New Roman" w:hAnsi="Cambria" w:cs="Times New Roman"/>
      <w:b/>
      <w:bCs/>
      <w:i/>
      <w:iCs/>
      <w:color w:val="4F81BD"/>
    </w:rPr>
  </w:style>
  <w:style w:type="character" w:customStyle="1" w:styleId="Heading5Char">
    <w:name w:val="Heading 5 Char"/>
    <w:link w:val="Heading5"/>
    <w:uiPriority w:val="9"/>
    <w:semiHidden/>
    <w:rsid w:val="00EA537D"/>
    <w:rPr>
      <w:rFonts w:ascii="Cambria" w:eastAsia="Times New Roman" w:hAnsi="Cambria" w:cs="Times New Roman"/>
      <w:color w:val="243F60"/>
    </w:rPr>
  </w:style>
  <w:style w:type="character" w:customStyle="1" w:styleId="Heading6Char">
    <w:name w:val="Heading 6 Char"/>
    <w:link w:val="Heading6"/>
    <w:uiPriority w:val="9"/>
    <w:semiHidden/>
    <w:rsid w:val="00EA537D"/>
    <w:rPr>
      <w:rFonts w:ascii="Cambria" w:eastAsia="Times New Roman" w:hAnsi="Cambria" w:cs="Times New Roman"/>
      <w:i/>
      <w:iCs/>
      <w:color w:val="243F60"/>
    </w:rPr>
  </w:style>
  <w:style w:type="character" w:customStyle="1" w:styleId="Heading7Char">
    <w:name w:val="Heading 7 Char"/>
    <w:link w:val="Heading7"/>
    <w:uiPriority w:val="9"/>
    <w:semiHidden/>
    <w:rsid w:val="00EA537D"/>
    <w:rPr>
      <w:rFonts w:ascii="Cambria" w:eastAsia="Times New Roman" w:hAnsi="Cambria" w:cs="Times New Roman"/>
      <w:i/>
      <w:iCs/>
      <w:color w:val="404040"/>
    </w:rPr>
  </w:style>
  <w:style w:type="character" w:customStyle="1" w:styleId="Heading8Char">
    <w:name w:val="Heading 8 Char"/>
    <w:link w:val="Heading8"/>
    <w:uiPriority w:val="9"/>
    <w:semiHidden/>
    <w:rsid w:val="00EA537D"/>
    <w:rPr>
      <w:rFonts w:ascii="Cambria" w:eastAsia="Times New Roman" w:hAnsi="Cambria" w:cs="Times New Roman"/>
      <w:color w:val="404040"/>
      <w:sz w:val="20"/>
      <w:szCs w:val="20"/>
    </w:rPr>
  </w:style>
  <w:style w:type="paragraph" w:styleId="Caption">
    <w:name w:val="caption"/>
    <w:basedOn w:val="Normal"/>
    <w:next w:val="Normal"/>
    <w:uiPriority w:val="35"/>
    <w:semiHidden/>
    <w:unhideWhenUsed/>
    <w:qFormat/>
    <w:rsid w:val="00EA537D"/>
    <w:rPr>
      <w:b/>
      <w:bCs/>
      <w:color w:val="4F81BD"/>
      <w:sz w:val="18"/>
      <w:szCs w:val="18"/>
    </w:rPr>
  </w:style>
  <w:style w:type="character" w:customStyle="1" w:styleId="TitleChar">
    <w:name w:val="Title Char"/>
    <w:link w:val="Title"/>
    <w:uiPriority w:val="10"/>
    <w:rsid w:val="00EA537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A537D"/>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A537D"/>
    <w:rPr>
      <w:rFonts w:ascii="Cambria" w:eastAsia="Times New Roman" w:hAnsi="Cambria" w:cs="Times New Roman"/>
      <w:i/>
      <w:iCs/>
      <w:color w:val="4F81BD"/>
      <w:spacing w:val="15"/>
      <w:sz w:val="24"/>
      <w:szCs w:val="24"/>
    </w:rPr>
  </w:style>
  <w:style w:type="character" w:styleId="Strong">
    <w:name w:val="Strong"/>
    <w:uiPriority w:val="22"/>
    <w:qFormat/>
    <w:rsid w:val="00EA537D"/>
    <w:rPr>
      <w:b/>
      <w:bCs/>
    </w:rPr>
  </w:style>
  <w:style w:type="paragraph" w:styleId="NoSpacing">
    <w:name w:val="No Spacing"/>
    <w:basedOn w:val="Normal"/>
    <w:uiPriority w:val="1"/>
    <w:qFormat/>
    <w:rsid w:val="00EA537D"/>
    <w:pPr>
      <w:spacing w:after="0"/>
    </w:pPr>
  </w:style>
  <w:style w:type="paragraph" w:styleId="Quote">
    <w:name w:val="Quote"/>
    <w:basedOn w:val="Normal"/>
    <w:next w:val="Normal"/>
    <w:link w:val="QuoteChar"/>
    <w:uiPriority w:val="29"/>
    <w:qFormat/>
    <w:rsid w:val="00EA537D"/>
    <w:rPr>
      <w:i/>
      <w:iCs/>
      <w:color w:val="000000"/>
    </w:rPr>
  </w:style>
  <w:style w:type="character" w:customStyle="1" w:styleId="QuoteChar">
    <w:name w:val="Quote Char"/>
    <w:link w:val="Quote"/>
    <w:uiPriority w:val="29"/>
    <w:rsid w:val="00EA537D"/>
    <w:rPr>
      <w:i/>
      <w:iCs/>
      <w:color w:val="000000"/>
    </w:rPr>
  </w:style>
  <w:style w:type="paragraph" w:styleId="IntenseQuote">
    <w:name w:val="Intense Quote"/>
    <w:basedOn w:val="Normal"/>
    <w:next w:val="Normal"/>
    <w:link w:val="IntenseQuoteChar"/>
    <w:uiPriority w:val="30"/>
    <w:qFormat/>
    <w:rsid w:val="00EA537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A537D"/>
    <w:rPr>
      <w:b/>
      <w:bCs/>
      <w:i/>
      <w:iCs/>
      <w:color w:val="4F81BD"/>
    </w:rPr>
  </w:style>
  <w:style w:type="character" w:styleId="SubtleEmphasis">
    <w:name w:val="Subtle Emphasis"/>
    <w:uiPriority w:val="19"/>
    <w:qFormat/>
    <w:rsid w:val="00EA537D"/>
    <w:rPr>
      <w:i/>
      <w:iCs/>
      <w:color w:val="808080"/>
    </w:rPr>
  </w:style>
  <w:style w:type="character" w:styleId="IntenseEmphasis">
    <w:name w:val="Intense Emphasis"/>
    <w:uiPriority w:val="21"/>
    <w:qFormat/>
    <w:rsid w:val="00EA537D"/>
    <w:rPr>
      <w:b/>
      <w:bCs/>
      <w:i/>
      <w:iCs/>
      <w:color w:val="4F81BD"/>
    </w:rPr>
  </w:style>
  <w:style w:type="character" w:styleId="SubtleReference">
    <w:name w:val="Subtle Reference"/>
    <w:uiPriority w:val="31"/>
    <w:qFormat/>
    <w:rsid w:val="00EA537D"/>
    <w:rPr>
      <w:smallCaps/>
      <w:color w:val="C0504D"/>
      <w:u w:val="single"/>
    </w:rPr>
  </w:style>
  <w:style w:type="character" w:styleId="IntenseReference">
    <w:name w:val="Intense Reference"/>
    <w:uiPriority w:val="32"/>
    <w:qFormat/>
    <w:rsid w:val="00EA537D"/>
    <w:rPr>
      <w:b/>
      <w:bCs/>
      <w:smallCaps/>
      <w:color w:val="C0504D"/>
      <w:spacing w:val="5"/>
      <w:u w:val="single"/>
    </w:rPr>
  </w:style>
  <w:style w:type="character" w:styleId="BookTitle">
    <w:name w:val="Book Title"/>
    <w:uiPriority w:val="33"/>
    <w:qFormat/>
    <w:rsid w:val="00EA537D"/>
    <w:rPr>
      <w:b/>
      <w:bCs/>
      <w:smallCaps/>
      <w:spacing w:val="5"/>
    </w:rPr>
  </w:style>
  <w:style w:type="paragraph" w:styleId="TOCHeading">
    <w:name w:val="TOC Heading"/>
    <w:basedOn w:val="Heading1"/>
    <w:next w:val="Normal"/>
    <w:uiPriority w:val="39"/>
    <w:semiHidden/>
    <w:unhideWhenUsed/>
    <w:qFormat/>
    <w:rsid w:val="00EA537D"/>
    <w:pPr>
      <w:outlineLvl w:val="9"/>
    </w:pPr>
  </w:style>
  <w:style w:type="paragraph" w:styleId="Header">
    <w:name w:val="header"/>
    <w:basedOn w:val="Normal"/>
    <w:link w:val="HeaderChar"/>
    <w:uiPriority w:val="99"/>
    <w:unhideWhenUsed/>
    <w:rsid w:val="00826E37"/>
    <w:pPr>
      <w:tabs>
        <w:tab w:val="center" w:pos="4680"/>
        <w:tab w:val="right" w:pos="9360"/>
      </w:tabs>
    </w:pPr>
  </w:style>
  <w:style w:type="character" w:customStyle="1" w:styleId="HeaderChar">
    <w:name w:val="Header Char"/>
    <w:basedOn w:val="DefaultParagraphFont"/>
    <w:link w:val="Header"/>
    <w:uiPriority w:val="99"/>
    <w:rsid w:val="00826E37"/>
  </w:style>
  <w:style w:type="character" w:customStyle="1" w:styleId="FooterChar">
    <w:name w:val="Footer Char"/>
    <w:basedOn w:val="DefaultParagraphFont"/>
    <w:link w:val="Footer"/>
    <w:uiPriority w:val="99"/>
    <w:rsid w:val="00826E37"/>
  </w:style>
  <w:style w:type="paragraph" w:styleId="BodyText">
    <w:name w:val="Body Text"/>
    <w:basedOn w:val="Normal"/>
    <w:link w:val="BodyTextChar"/>
    <w:semiHidden/>
    <w:rsid w:val="001748D6"/>
    <w:pPr>
      <w:spacing w:after="0" w:line="533" w:lineRule="auto"/>
      <w:ind w:left="840" w:right="-120"/>
    </w:pPr>
    <w:rPr>
      <w:rFonts w:ascii="Times New Roman" w:eastAsia="Times New Roman" w:hAnsi="Times New Roman"/>
      <w:sz w:val="20"/>
      <w:szCs w:val="20"/>
    </w:rPr>
  </w:style>
  <w:style w:type="character" w:customStyle="1" w:styleId="BodyTextChar">
    <w:name w:val="Body Text Char"/>
    <w:link w:val="BodyText"/>
    <w:semiHidden/>
    <w:rsid w:val="001748D6"/>
    <w:rPr>
      <w:rFonts w:ascii="Times New Roman" w:eastAsia="Times New Roman" w:hAnsi="Times New Roman"/>
    </w:rPr>
  </w:style>
  <w:style w:type="paragraph" w:customStyle="1" w:styleId="TOCChapterNumberTitle">
    <w:name w:val="TOC Chapter Number &amp; Title"/>
    <w:basedOn w:val="Normal"/>
    <w:qFormat/>
    <w:rsid w:val="00C064BD"/>
    <w:pPr>
      <w:spacing w:after="0" w:line="480" w:lineRule="auto"/>
    </w:pPr>
    <w:rPr>
      <w:rFonts w:ascii="Times New Roman" w:hAnsi="Times New Roman"/>
      <w:b/>
      <w:sz w:val="24"/>
      <w:szCs w:val="24"/>
    </w:rPr>
  </w:style>
  <w:style w:type="paragraph" w:customStyle="1" w:styleId="TOCAuthor">
    <w:name w:val="TOC Author"/>
    <w:basedOn w:val="Normal"/>
    <w:qFormat/>
    <w:rsid w:val="00C064BD"/>
    <w:pPr>
      <w:spacing w:after="0" w:line="480" w:lineRule="auto"/>
    </w:pPr>
    <w:rPr>
      <w:rFonts w:ascii="Times New Roman" w:hAnsi="Times New Roman"/>
      <w:i/>
      <w:sz w:val="24"/>
      <w:szCs w:val="24"/>
    </w:rPr>
  </w:style>
  <w:style w:type="paragraph" w:customStyle="1" w:styleId="TOCHead">
    <w:name w:val="TOC Head"/>
    <w:basedOn w:val="Normal"/>
    <w:qFormat/>
    <w:rsid w:val="00C064BD"/>
    <w:pPr>
      <w:spacing w:after="0" w:line="480" w:lineRule="auto"/>
      <w:ind w:left="720"/>
    </w:pPr>
    <w:rPr>
      <w:rFonts w:ascii="Times New Roman" w:hAnsi="Times New Roman"/>
      <w:sz w:val="24"/>
    </w:rPr>
  </w:style>
  <w:style w:type="paragraph" w:customStyle="1" w:styleId="TOCPartNumberTitle">
    <w:name w:val="TOC Part Number &amp; Title"/>
    <w:basedOn w:val="Normal"/>
    <w:qFormat/>
    <w:rsid w:val="00A61803"/>
    <w:pPr>
      <w:spacing w:after="0" w:line="480" w:lineRule="auto"/>
    </w:pPr>
    <w:rPr>
      <w:rFonts w:ascii="Times New Roman" w:hAnsi="Times New Roman"/>
      <w:b/>
      <w:sz w:val="24"/>
    </w:rPr>
  </w:style>
  <w:style w:type="paragraph" w:customStyle="1" w:styleId="TOCAffiliation">
    <w:name w:val="TOC Affiliation"/>
    <w:basedOn w:val="TOCAuthor"/>
    <w:qFormat/>
    <w:rsid w:val="00A61803"/>
  </w:style>
  <w:style w:type="table" w:customStyle="1" w:styleId="GridTable2Accent5">
    <w:name w:val="Grid Table 2 Accent 5"/>
    <w:basedOn w:val="TableNormal"/>
    <w:uiPriority w:val="47"/>
    <w:rsid w:val="00FC64B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C64EB1"/>
    <w:pPr>
      <w:autoSpaceDE w:val="0"/>
      <w:autoSpaceDN w:val="0"/>
      <w:adjustRightInd w:val="0"/>
    </w:pPr>
    <w:rPr>
      <w:rFonts w:ascii="Minion Pro" w:hAnsi="Minion Pro" w:cs="Minion Pro"/>
      <w:color w:val="000000"/>
      <w:sz w:val="24"/>
      <w:szCs w:val="24"/>
    </w:rPr>
  </w:style>
  <w:style w:type="paragraph" w:customStyle="1" w:styleId="Pa38">
    <w:name w:val="Pa38"/>
    <w:basedOn w:val="Default"/>
    <w:next w:val="Default"/>
    <w:uiPriority w:val="99"/>
    <w:rsid w:val="00C64EB1"/>
    <w:pPr>
      <w:spacing w:line="221" w:lineRule="atLeast"/>
    </w:pPr>
    <w:rPr>
      <w:rFonts w:cs="Times New Roman"/>
      <w:color w:val="auto"/>
    </w:rPr>
  </w:style>
  <w:style w:type="paragraph" w:customStyle="1" w:styleId="Pa40">
    <w:name w:val="Pa40"/>
    <w:basedOn w:val="Default"/>
    <w:next w:val="Default"/>
    <w:uiPriority w:val="99"/>
    <w:rsid w:val="00C64EB1"/>
    <w:pPr>
      <w:spacing w:line="221" w:lineRule="atLeast"/>
    </w:pPr>
    <w:rPr>
      <w:rFonts w:cs="Times New Roman"/>
      <w:color w:val="auto"/>
    </w:rPr>
  </w:style>
  <w:style w:type="paragraph" w:customStyle="1" w:styleId="Pa212">
    <w:name w:val="Pa21+2"/>
    <w:basedOn w:val="Default"/>
    <w:next w:val="Default"/>
    <w:uiPriority w:val="99"/>
    <w:rsid w:val="00302E82"/>
    <w:pPr>
      <w:spacing w:line="221" w:lineRule="atLeast"/>
    </w:pPr>
    <w:rPr>
      <w:rFonts w:cs="Times New Roman"/>
      <w:color w:val="auto"/>
    </w:rPr>
  </w:style>
  <w:style w:type="table" w:customStyle="1" w:styleId="GridTable3Accent6">
    <w:name w:val="Grid Table 3 Accent 6"/>
    <w:basedOn w:val="TableNormal"/>
    <w:uiPriority w:val="48"/>
    <w:rsid w:val="00EF4BB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A03">
    <w:name w:val="A0+3"/>
    <w:uiPriority w:val="99"/>
    <w:rsid w:val="00DD3A5B"/>
    <w:rPr>
      <w:rFonts w:cs="Optima LT Std"/>
      <w:color w:val="211D1E"/>
      <w:sz w:val="20"/>
      <w:szCs w:val="20"/>
    </w:rPr>
  </w:style>
  <w:style w:type="character" w:customStyle="1" w:styleId="A04">
    <w:name w:val="A0+4"/>
    <w:uiPriority w:val="99"/>
    <w:rsid w:val="00DD3A5B"/>
    <w:rPr>
      <w:rFonts w:cs="Optima LT Std"/>
      <w:color w:val="211D1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97"/>
    <w:pPr>
      <w:spacing w:after="200"/>
    </w:pPr>
    <w:rPr>
      <w:sz w:val="22"/>
      <w:szCs w:val="22"/>
    </w:rPr>
  </w:style>
  <w:style w:type="paragraph" w:styleId="Heading1">
    <w:name w:val="heading 1"/>
    <w:basedOn w:val="Normal"/>
    <w:next w:val="Normal"/>
    <w:link w:val="Heading1Char"/>
    <w:uiPriority w:val="9"/>
    <w:qFormat/>
    <w:rsid w:val="00EA537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A537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537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A537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A537D"/>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A537D"/>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A537D"/>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A537D"/>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A537D"/>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537D"/>
    <w:pPr>
      <w:pBdr>
        <w:bottom w:val="single" w:sz="8" w:space="4" w:color="4F81BD"/>
      </w:pBdr>
      <w:spacing w:after="300"/>
      <w:contextualSpacing/>
    </w:pPr>
    <w:rPr>
      <w:rFonts w:ascii="Cambria" w:eastAsia="Times New Roman" w:hAnsi="Cambria"/>
      <w:color w:val="17365D"/>
      <w:spacing w:val="5"/>
      <w:kern w:val="28"/>
      <w:sz w:val="52"/>
      <w:szCs w:val="52"/>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Times New Roman" w:eastAsia="Times New Roman" w:hAnsi="Times New Roman"/>
      <w:szCs w:val="24"/>
    </w:rPr>
  </w:style>
  <w:style w:type="character" w:styleId="Emphasis">
    <w:name w:val="Emphasis"/>
    <w:uiPriority w:val="20"/>
    <w:qFormat/>
    <w:rsid w:val="00EA537D"/>
    <w:rPr>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4540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45403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9Char">
    <w:name w:val="Heading 9 Char"/>
    <w:link w:val="Heading9"/>
    <w:uiPriority w:val="9"/>
    <w:semiHidden/>
    <w:rsid w:val="00EA537D"/>
    <w:rPr>
      <w:rFonts w:ascii="Cambria" w:eastAsia="Times New Roman" w:hAnsi="Cambria" w:cs="Times New Roman"/>
      <w:i/>
      <w:iCs/>
      <w:color w:val="404040"/>
      <w:sz w:val="20"/>
      <w:szCs w:val="20"/>
    </w:rPr>
  </w:style>
  <w:style w:type="paragraph" w:customStyle="1" w:styleId="ChapterTitle">
    <w:name w:val="Chapter Title"/>
    <w:basedOn w:val="Normal"/>
    <w:autoRedefine/>
    <w:rsid w:val="00A87B73"/>
    <w:pPr>
      <w:autoSpaceDE w:val="0"/>
      <w:autoSpaceDN w:val="0"/>
      <w:adjustRightInd w:val="0"/>
      <w:spacing w:line="480" w:lineRule="auto"/>
      <w:jc w:val="center"/>
    </w:pPr>
    <w:rPr>
      <w:rFonts w:eastAsia="Times New Roman"/>
      <w:b/>
      <w:smallCaps/>
      <w:szCs w:val="24"/>
    </w:rPr>
  </w:style>
  <w:style w:type="paragraph" w:styleId="ListParagraph">
    <w:name w:val="List Paragraph"/>
    <w:basedOn w:val="Normal"/>
    <w:uiPriority w:val="34"/>
    <w:qFormat/>
    <w:rsid w:val="00EA537D"/>
    <w:pPr>
      <w:ind w:left="720"/>
      <w:contextualSpacing/>
    </w:pPr>
  </w:style>
  <w:style w:type="character" w:customStyle="1" w:styleId="Heading1Char">
    <w:name w:val="Heading 1 Char"/>
    <w:link w:val="Heading1"/>
    <w:uiPriority w:val="9"/>
    <w:rsid w:val="00EA537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A537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A537D"/>
    <w:rPr>
      <w:rFonts w:ascii="Cambria" w:eastAsia="Times New Roman" w:hAnsi="Cambria" w:cs="Times New Roman"/>
      <w:b/>
      <w:bCs/>
      <w:color w:val="4F81BD"/>
    </w:rPr>
  </w:style>
  <w:style w:type="character" w:customStyle="1" w:styleId="Heading4Char">
    <w:name w:val="Heading 4 Char"/>
    <w:link w:val="Heading4"/>
    <w:uiPriority w:val="9"/>
    <w:semiHidden/>
    <w:rsid w:val="00EA537D"/>
    <w:rPr>
      <w:rFonts w:ascii="Cambria" w:eastAsia="Times New Roman" w:hAnsi="Cambria" w:cs="Times New Roman"/>
      <w:b/>
      <w:bCs/>
      <w:i/>
      <w:iCs/>
      <w:color w:val="4F81BD"/>
    </w:rPr>
  </w:style>
  <w:style w:type="character" w:customStyle="1" w:styleId="Heading5Char">
    <w:name w:val="Heading 5 Char"/>
    <w:link w:val="Heading5"/>
    <w:uiPriority w:val="9"/>
    <w:semiHidden/>
    <w:rsid w:val="00EA537D"/>
    <w:rPr>
      <w:rFonts w:ascii="Cambria" w:eastAsia="Times New Roman" w:hAnsi="Cambria" w:cs="Times New Roman"/>
      <w:color w:val="243F60"/>
    </w:rPr>
  </w:style>
  <w:style w:type="character" w:customStyle="1" w:styleId="Heading6Char">
    <w:name w:val="Heading 6 Char"/>
    <w:link w:val="Heading6"/>
    <w:uiPriority w:val="9"/>
    <w:semiHidden/>
    <w:rsid w:val="00EA537D"/>
    <w:rPr>
      <w:rFonts w:ascii="Cambria" w:eastAsia="Times New Roman" w:hAnsi="Cambria" w:cs="Times New Roman"/>
      <w:i/>
      <w:iCs/>
      <w:color w:val="243F60"/>
    </w:rPr>
  </w:style>
  <w:style w:type="character" w:customStyle="1" w:styleId="Heading7Char">
    <w:name w:val="Heading 7 Char"/>
    <w:link w:val="Heading7"/>
    <w:uiPriority w:val="9"/>
    <w:semiHidden/>
    <w:rsid w:val="00EA537D"/>
    <w:rPr>
      <w:rFonts w:ascii="Cambria" w:eastAsia="Times New Roman" w:hAnsi="Cambria" w:cs="Times New Roman"/>
      <w:i/>
      <w:iCs/>
      <w:color w:val="404040"/>
    </w:rPr>
  </w:style>
  <w:style w:type="character" w:customStyle="1" w:styleId="Heading8Char">
    <w:name w:val="Heading 8 Char"/>
    <w:link w:val="Heading8"/>
    <w:uiPriority w:val="9"/>
    <w:semiHidden/>
    <w:rsid w:val="00EA537D"/>
    <w:rPr>
      <w:rFonts w:ascii="Cambria" w:eastAsia="Times New Roman" w:hAnsi="Cambria" w:cs="Times New Roman"/>
      <w:color w:val="404040"/>
      <w:sz w:val="20"/>
      <w:szCs w:val="20"/>
    </w:rPr>
  </w:style>
  <w:style w:type="paragraph" w:styleId="Caption">
    <w:name w:val="caption"/>
    <w:basedOn w:val="Normal"/>
    <w:next w:val="Normal"/>
    <w:uiPriority w:val="35"/>
    <w:semiHidden/>
    <w:unhideWhenUsed/>
    <w:qFormat/>
    <w:rsid w:val="00EA537D"/>
    <w:rPr>
      <w:b/>
      <w:bCs/>
      <w:color w:val="4F81BD"/>
      <w:sz w:val="18"/>
      <w:szCs w:val="18"/>
    </w:rPr>
  </w:style>
  <w:style w:type="character" w:customStyle="1" w:styleId="TitleChar">
    <w:name w:val="Title Char"/>
    <w:link w:val="Title"/>
    <w:uiPriority w:val="10"/>
    <w:rsid w:val="00EA537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A537D"/>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A537D"/>
    <w:rPr>
      <w:rFonts w:ascii="Cambria" w:eastAsia="Times New Roman" w:hAnsi="Cambria" w:cs="Times New Roman"/>
      <w:i/>
      <w:iCs/>
      <w:color w:val="4F81BD"/>
      <w:spacing w:val="15"/>
      <w:sz w:val="24"/>
      <w:szCs w:val="24"/>
    </w:rPr>
  </w:style>
  <w:style w:type="character" w:styleId="Strong">
    <w:name w:val="Strong"/>
    <w:uiPriority w:val="22"/>
    <w:qFormat/>
    <w:rsid w:val="00EA537D"/>
    <w:rPr>
      <w:b/>
      <w:bCs/>
    </w:rPr>
  </w:style>
  <w:style w:type="paragraph" w:styleId="NoSpacing">
    <w:name w:val="No Spacing"/>
    <w:basedOn w:val="Normal"/>
    <w:uiPriority w:val="1"/>
    <w:qFormat/>
    <w:rsid w:val="00EA537D"/>
    <w:pPr>
      <w:spacing w:after="0"/>
    </w:pPr>
  </w:style>
  <w:style w:type="paragraph" w:styleId="Quote">
    <w:name w:val="Quote"/>
    <w:basedOn w:val="Normal"/>
    <w:next w:val="Normal"/>
    <w:link w:val="QuoteChar"/>
    <w:uiPriority w:val="29"/>
    <w:qFormat/>
    <w:rsid w:val="00EA537D"/>
    <w:rPr>
      <w:i/>
      <w:iCs/>
      <w:color w:val="000000"/>
    </w:rPr>
  </w:style>
  <w:style w:type="character" w:customStyle="1" w:styleId="QuoteChar">
    <w:name w:val="Quote Char"/>
    <w:link w:val="Quote"/>
    <w:uiPriority w:val="29"/>
    <w:rsid w:val="00EA537D"/>
    <w:rPr>
      <w:i/>
      <w:iCs/>
      <w:color w:val="000000"/>
    </w:rPr>
  </w:style>
  <w:style w:type="paragraph" w:styleId="IntenseQuote">
    <w:name w:val="Intense Quote"/>
    <w:basedOn w:val="Normal"/>
    <w:next w:val="Normal"/>
    <w:link w:val="IntenseQuoteChar"/>
    <w:uiPriority w:val="30"/>
    <w:qFormat/>
    <w:rsid w:val="00EA537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A537D"/>
    <w:rPr>
      <w:b/>
      <w:bCs/>
      <w:i/>
      <w:iCs/>
      <w:color w:val="4F81BD"/>
    </w:rPr>
  </w:style>
  <w:style w:type="character" w:styleId="SubtleEmphasis">
    <w:name w:val="Subtle Emphasis"/>
    <w:uiPriority w:val="19"/>
    <w:qFormat/>
    <w:rsid w:val="00EA537D"/>
    <w:rPr>
      <w:i/>
      <w:iCs/>
      <w:color w:val="808080"/>
    </w:rPr>
  </w:style>
  <w:style w:type="character" w:styleId="IntenseEmphasis">
    <w:name w:val="Intense Emphasis"/>
    <w:uiPriority w:val="21"/>
    <w:qFormat/>
    <w:rsid w:val="00EA537D"/>
    <w:rPr>
      <w:b/>
      <w:bCs/>
      <w:i/>
      <w:iCs/>
      <w:color w:val="4F81BD"/>
    </w:rPr>
  </w:style>
  <w:style w:type="character" w:styleId="SubtleReference">
    <w:name w:val="Subtle Reference"/>
    <w:uiPriority w:val="31"/>
    <w:qFormat/>
    <w:rsid w:val="00EA537D"/>
    <w:rPr>
      <w:smallCaps/>
      <w:color w:val="C0504D"/>
      <w:u w:val="single"/>
    </w:rPr>
  </w:style>
  <w:style w:type="character" w:styleId="IntenseReference">
    <w:name w:val="Intense Reference"/>
    <w:uiPriority w:val="32"/>
    <w:qFormat/>
    <w:rsid w:val="00EA537D"/>
    <w:rPr>
      <w:b/>
      <w:bCs/>
      <w:smallCaps/>
      <w:color w:val="C0504D"/>
      <w:spacing w:val="5"/>
      <w:u w:val="single"/>
    </w:rPr>
  </w:style>
  <w:style w:type="character" w:styleId="BookTitle">
    <w:name w:val="Book Title"/>
    <w:uiPriority w:val="33"/>
    <w:qFormat/>
    <w:rsid w:val="00EA537D"/>
    <w:rPr>
      <w:b/>
      <w:bCs/>
      <w:smallCaps/>
      <w:spacing w:val="5"/>
    </w:rPr>
  </w:style>
  <w:style w:type="paragraph" w:styleId="TOCHeading">
    <w:name w:val="TOC Heading"/>
    <w:basedOn w:val="Heading1"/>
    <w:next w:val="Normal"/>
    <w:uiPriority w:val="39"/>
    <w:semiHidden/>
    <w:unhideWhenUsed/>
    <w:qFormat/>
    <w:rsid w:val="00EA537D"/>
    <w:pPr>
      <w:outlineLvl w:val="9"/>
    </w:pPr>
  </w:style>
  <w:style w:type="paragraph" w:styleId="Header">
    <w:name w:val="header"/>
    <w:basedOn w:val="Normal"/>
    <w:link w:val="HeaderChar"/>
    <w:uiPriority w:val="99"/>
    <w:unhideWhenUsed/>
    <w:rsid w:val="00826E37"/>
    <w:pPr>
      <w:tabs>
        <w:tab w:val="center" w:pos="4680"/>
        <w:tab w:val="right" w:pos="9360"/>
      </w:tabs>
    </w:pPr>
  </w:style>
  <w:style w:type="character" w:customStyle="1" w:styleId="HeaderChar">
    <w:name w:val="Header Char"/>
    <w:basedOn w:val="DefaultParagraphFont"/>
    <w:link w:val="Header"/>
    <w:uiPriority w:val="99"/>
    <w:rsid w:val="00826E37"/>
  </w:style>
  <w:style w:type="character" w:customStyle="1" w:styleId="FooterChar">
    <w:name w:val="Footer Char"/>
    <w:basedOn w:val="DefaultParagraphFont"/>
    <w:link w:val="Footer"/>
    <w:uiPriority w:val="99"/>
    <w:rsid w:val="00826E37"/>
  </w:style>
  <w:style w:type="paragraph" w:styleId="BodyText">
    <w:name w:val="Body Text"/>
    <w:basedOn w:val="Normal"/>
    <w:link w:val="BodyTextChar"/>
    <w:semiHidden/>
    <w:rsid w:val="001748D6"/>
    <w:pPr>
      <w:spacing w:after="0" w:line="533" w:lineRule="auto"/>
      <w:ind w:left="840" w:right="-120"/>
    </w:pPr>
    <w:rPr>
      <w:rFonts w:ascii="Times New Roman" w:eastAsia="Times New Roman" w:hAnsi="Times New Roman"/>
      <w:sz w:val="20"/>
      <w:szCs w:val="20"/>
    </w:rPr>
  </w:style>
  <w:style w:type="character" w:customStyle="1" w:styleId="BodyTextChar">
    <w:name w:val="Body Text Char"/>
    <w:link w:val="BodyText"/>
    <w:semiHidden/>
    <w:rsid w:val="001748D6"/>
    <w:rPr>
      <w:rFonts w:ascii="Times New Roman" w:eastAsia="Times New Roman" w:hAnsi="Times New Roman"/>
    </w:rPr>
  </w:style>
  <w:style w:type="paragraph" w:customStyle="1" w:styleId="TOCChapterNumberTitle">
    <w:name w:val="TOC Chapter Number &amp; Title"/>
    <w:basedOn w:val="Normal"/>
    <w:qFormat/>
    <w:rsid w:val="00C064BD"/>
    <w:pPr>
      <w:spacing w:after="0" w:line="480" w:lineRule="auto"/>
    </w:pPr>
    <w:rPr>
      <w:rFonts w:ascii="Times New Roman" w:hAnsi="Times New Roman"/>
      <w:b/>
      <w:sz w:val="24"/>
      <w:szCs w:val="24"/>
    </w:rPr>
  </w:style>
  <w:style w:type="paragraph" w:customStyle="1" w:styleId="TOCAuthor">
    <w:name w:val="TOC Author"/>
    <w:basedOn w:val="Normal"/>
    <w:qFormat/>
    <w:rsid w:val="00C064BD"/>
    <w:pPr>
      <w:spacing w:after="0" w:line="480" w:lineRule="auto"/>
    </w:pPr>
    <w:rPr>
      <w:rFonts w:ascii="Times New Roman" w:hAnsi="Times New Roman"/>
      <w:i/>
      <w:sz w:val="24"/>
      <w:szCs w:val="24"/>
    </w:rPr>
  </w:style>
  <w:style w:type="paragraph" w:customStyle="1" w:styleId="TOCHead">
    <w:name w:val="TOC Head"/>
    <w:basedOn w:val="Normal"/>
    <w:qFormat/>
    <w:rsid w:val="00C064BD"/>
    <w:pPr>
      <w:spacing w:after="0" w:line="480" w:lineRule="auto"/>
      <w:ind w:left="720"/>
    </w:pPr>
    <w:rPr>
      <w:rFonts w:ascii="Times New Roman" w:hAnsi="Times New Roman"/>
      <w:sz w:val="24"/>
    </w:rPr>
  </w:style>
  <w:style w:type="paragraph" w:customStyle="1" w:styleId="TOCPartNumberTitle">
    <w:name w:val="TOC Part Number &amp; Title"/>
    <w:basedOn w:val="Normal"/>
    <w:qFormat/>
    <w:rsid w:val="00A61803"/>
    <w:pPr>
      <w:spacing w:after="0" w:line="480" w:lineRule="auto"/>
    </w:pPr>
    <w:rPr>
      <w:rFonts w:ascii="Times New Roman" w:hAnsi="Times New Roman"/>
      <w:b/>
      <w:sz w:val="24"/>
    </w:rPr>
  </w:style>
  <w:style w:type="paragraph" w:customStyle="1" w:styleId="TOCAffiliation">
    <w:name w:val="TOC Affiliation"/>
    <w:basedOn w:val="TOCAuthor"/>
    <w:qFormat/>
    <w:rsid w:val="00A61803"/>
  </w:style>
  <w:style w:type="table" w:customStyle="1" w:styleId="GridTable2Accent5">
    <w:name w:val="Grid Table 2 Accent 5"/>
    <w:basedOn w:val="TableNormal"/>
    <w:uiPriority w:val="47"/>
    <w:rsid w:val="00FC64B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C64EB1"/>
    <w:pPr>
      <w:autoSpaceDE w:val="0"/>
      <w:autoSpaceDN w:val="0"/>
      <w:adjustRightInd w:val="0"/>
    </w:pPr>
    <w:rPr>
      <w:rFonts w:ascii="Minion Pro" w:hAnsi="Minion Pro" w:cs="Minion Pro"/>
      <w:color w:val="000000"/>
      <w:sz w:val="24"/>
      <w:szCs w:val="24"/>
    </w:rPr>
  </w:style>
  <w:style w:type="paragraph" w:customStyle="1" w:styleId="Pa38">
    <w:name w:val="Pa38"/>
    <w:basedOn w:val="Default"/>
    <w:next w:val="Default"/>
    <w:uiPriority w:val="99"/>
    <w:rsid w:val="00C64EB1"/>
    <w:pPr>
      <w:spacing w:line="221" w:lineRule="atLeast"/>
    </w:pPr>
    <w:rPr>
      <w:rFonts w:cs="Times New Roman"/>
      <w:color w:val="auto"/>
    </w:rPr>
  </w:style>
  <w:style w:type="paragraph" w:customStyle="1" w:styleId="Pa40">
    <w:name w:val="Pa40"/>
    <w:basedOn w:val="Default"/>
    <w:next w:val="Default"/>
    <w:uiPriority w:val="99"/>
    <w:rsid w:val="00C64EB1"/>
    <w:pPr>
      <w:spacing w:line="221" w:lineRule="atLeast"/>
    </w:pPr>
    <w:rPr>
      <w:rFonts w:cs="Times New Roman"/>
      <w:color w:val="auto"/>
    </w:rPr>
  </w:style>
  <w:style w:type="paragraph" w:customStyle="1" w:styleId="Pa212">
    <w:name w:val="Pa21+2"/>
    <w:basedOn w:val="Default"/>
    <w:next w:val="Default"/>
    <w:uiPriority w:val="99"/>
    <w:rsid w:val="00302E82"/>
    <w:pPr>
      <w:spacing w:line="221" w:lineRule="atLeast"/>
    </w:pPr>
    <w:rPr>
      <w:rFonts w:cs="Times New Roman"/>
      <w:color w:val="auto"/>
    </w:rPr>
  </w:style>
  <w:style w:type="table" w:customStyle="1" w:styleId="GridTable3Accent6">
    <w:name w:val="Grid Table 3 Accent 6"/>
    <w:basedOn w:val="TableNormal"/>
    <w:uiPriority w:val="48"/>
    <w:rsid w:val="00EF4BB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A03">
    <w:name w:val="A0+3"/>
    <w:uiPriority w:val="99"/>
    <w:rsid w:val="00DD3A5B"/>
    <w:rPr>
      <w:rFonts w:cs="Optima LT Std"/>
      <w:color w:val="211D1E"/>
      <w:sz w:val="20"/>
      <w:szCs w:val="20"/>
    </w:rPr>
  </w:style>
  <w:style w:type="character" w:customStyle="1" w:styleId="A04">
    <w:name w:val="A0+4"/>
    <w:uiPriority w:val="99"/>
    <w:rsid w:val="00DD3A5B"/>
    <w:rPr>
      <w:rFonts w:cs="Optima LT Std"/>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gepub.com/books/Book24177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salmons@vision2lea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sion2lea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gepub.com/books/Book24177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sion2lead.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sa/3.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1882</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Research Design Class Skeleton Syllabus</vt:lpstr>
    </vt:vector>
  </TitlesOfParts>
  <Company>Columbia University</Company>
  <LinksUpToDate>false</LinksUpToDate>
  <CharactersWithSpaces>13528</CharactersWithSpaces>
  <SharedDoc>false</SharedDoc>
  <HLinks>
    <vt:vector size="24" baseType="variant">
      <vt:variant>
        <vt:i4>8126578</vt:i4>
      </vt:variant>
      <vt:variant>
        <vt:i4>6</vt:i4>
      </vt:variant>
      <vt:variant>
        <vt:i4>0</vt:i4>
      </vt:variant>
      <vt:variant>
        <vt:i4>5</vt:i4>
      </vt:variant>
      <vt:variant>
        <vt:lpwstr>http://www.vision2lead.com/</vt:lpwstr>
      </vt:variant>
      <vt:variant>
        <vt:lpwstr/>
      </vt:variant>
      <vt:variant>
        <vt:i4>5570572</vt:i4>
      </vt:variant>
      <vt:variant>
        <vt:i4>3</vt:i4>
      </vt:variant>
      <vt:variant>
        <vt:i4>0</vt:i4>
      </vt:variant>
      <vt:variant>
        <vt:i4>5</vt:i4>
      </vt:variant>
      <vt:variant>
        <vt:lpwstr>http://www.sagepub.com/booksProdDesc.nav?</vt:lpwstr>
      </vt:variant>
      <vt:variant>
        <vt:lpwstr/>
      </vt:variant>
      <vt:variant>
        <vt:i4>524403</vt:i4>
      </vt:variant>
      <vt:variant>
        <vt:i4>0</vt:i4>
      </vt:variant>
      <vt:variant>
        <vt:i4>0</vt:i4>
      </vt:variant>
      <vt:variant>
        <vt:i4>5</vt:i4>
      </vt:variant>
      <vt:variant>
        <vt:lpwstr>mailto:jsalmons@vision2lead.com</vt:lpwstr>
      </vt:variant>
      <vt:variant>
        <vt:lpwstr/>
      </vt:variant>
      <vt:variant>
        <vt:i4>1835015</vt:i4>
      </vt:variant>
      <vt:variant>
        <vt:i4>2</vt:i4>
      </vt:variant>
      <vt:variant>
        <vt:i4>0</vt:i4>
      </vt:variant>
      <vt:variant>
        <vt:i4>5</vt:i4>
      </vt:variant>
      <vt:variant>
        <vt:lpwstr>http://creativecommons.org/licenses/by-nc-sa/3.0/us/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Class Skeleton Syllabus</dc:title>
  <dc:subject/>
  <dc:creator>Tanisha Fazal</dc:creator>
  <cp:keywords/>
  <cp:lastModifiedBy>kguarino</cp:lastModifiedBy>
  <cp:revision>4</cp:revision>
  <cp:lastPrinted>2009-10-21T02:59:00Z</cp:lastPrinted>
  <dcterms:created xsi:type="dcterms:W3CDTF">2014-03-22T15:22:00Z</dcterms:created>
  <dcterms:modified xsi:type="dcterms:W3CDTF">2014-06-23T19:03:00Z</dcterms:modified>
</cp:coreProperties>
</file>