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DD92" w14:textId="77777777" w:rsidR="001A7504" w:rsidRPr="006245D5" w:rsidRDefault="001A7504" w:rsidP="006245D5">
      <w:pPr>
        <w:pStyle w:val="Title"/>
      </w:pPr>
      <w:r w:rsidRPr="006245D5">
        <w:t>Activity sheet</w:t>
      </w:r>
    </w:p>
    <w:p w14:paraId="30C51869" w14:textId="5A04F115" w:rsidR="001A7504" w:rsidRPr="001A7504" w:rsidRDefault="001A7504" w:rsidP="001A7504">
      <w:pPr>
        <w:pStyle w:val="Heading1"/>
        <w:rPr>
          <w:rFonts w:eastAsia="Calibri"/>
        </w:rPr>
      </w:pPr>
      <w:r w:rsidRPr="001A7504">
        <w:rPr>
          <w:rFonts w:eastAsia="Calibri"/>
        </w:rPr>
        <w:t>Activity: Parallel distributed processing model (From Castle and Buckler, 2021: 129</w:t>
      </w:r>
      <w:r w:rsidR="001671B6">
        <w:rPr>
          <w:rFonts w:eastAsia="Calibri" w:cs="Times New Roman"/>
        </w:rPr>
        <w:t>‒</w:t>
      </w:r>
      <w:r w:rsidRPr="001A7504">
        <w:rPr>
          <w:rFonts w:eastAsia="Calibri"/>
        </w:rPr>
        <w:t>30)</w:t>
      </w:r>
    </w:p>
    <w:p w14:paraId="14463D0E" w14:textId="77777777" w:rsidR="001A7504" w:rsidRPr="001A7504" w:rsidRDefault="001A7504" w:rsidP="001A7504"/>
    <w:p w14:paraId="65A0EB72" w14:textId="77777777" w:rsidR="001A7504" w:rsidRPr="001A7504" w:rsidRDefault="00DE44A5" w:rsidP="001A7504">
      <w:pPr>
        <w:jc w:val="center"/>
      </w:pPr>
      <w:r>
        <w:rPr>
          <w:noProof/>
          <w:lang w:val="en-GB" w:eastAsia="en-GB"/>
        </w:rPr>
        <w:pict w14:anchorId="56B82672">
          <v:shapetype id="_x0000_t202" coordsize="21600,21600" o:spt="202" path="m,l,21600r21600,l21600,xe">
            <v:stroke joinstyle="miter"/>
            <v:path gradientshapeok="t" o:connecttype="rect"/>
          </v:shapetype>
          <v:shape id="Text Box 2" o:spid="_x0000_s1026" type="#_x0000_t202" style="position:absolute;left:0;text-align:left;margin-left:26.5pt;margin-top:4.55pt;width:135.7pt;height:94.2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" fillcolor="white [3212]" strokecolor="white [3212]">
            <v:textbox>
              <w:txbxContent>
                <w:p w14:paraId="0B1DFEE5" w14:textId="77777777" w:rsidR="001A7504" w:rsidRPr="001A7504" w:rsidRDefault="001A7504" w:rsidP="001A7504">
                  <w:pPr>
                    <w:spacing w:line="240" w:lineRule="auto"/>
                  </w:pPr>
                  <w:r w:rsidRPr="001A7504">
                    <w:t>Depiction of a parallel distributed processing model for the memory of ice-cream (Buckler and Castle, 2021, 129, Figure 6.5)</w:t>
                  </w:r>
                </w:p>
              </w:txbxContent>
            </v:textbox>
            <w10:wrap anchorx="margin"/>
          </v:shape>
        </w:pict>
      </w:r>
      <w:r w:rsidR="001A7504" w:rsidRPr="001A7504">
        <w:rPr>
          <w:noProof/>
        </w:rPr>
        <w:drawing>
          <wp:inline distT="0" distB="0" distL="0" distR="0" wp14:anchorId="71A7C2F2" wp14:editId="4BEEAE75">
            <wp:extent cx="4445635" cy="351769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0937" cy="3521892"/>
                    </a:xfrm>
                    <a:prstGeom prst="rect">
                      <a:avLst/>
                    </a:prstGeom>
                  </pic:spPr>
                </pic:pic>
              </a:graphicData>
            </a:graphic>
          </wp:inline>
        </w:drawing>
      </w:r>
    </w:p>
    <w:p w14:paraId="69755871" w14:textId="77777777" w:rsidR="001A7504" w:rsidRPr="001A7504" w:rsidRDefault="001A7504" w:rsidP="001A7504">
      <w:pPr>
        <w:jc w:val="both"/>
      </w:pPr>
    </w:p>
    <w:p w14:paraId="55CED3B2" w14:textId="77777777" w:rsidR="001A7504" w:rsidRPr="001A7504" w:rsidRDefault="001A7504" w:rsidP="001A7504">
      <w:pPr>
        <w:spacing w:after="200"/>
        <w:ind w:left="720" w:hanging="360"/>
      </w:pPr>
      <w:r w:rsidRPr="001A7504">
        <w:rPr>
          <w:rFonts w:ascii="Symbol" w:eastAsia="Calibri" w:hAnsi="Symbol"/>
          <w:szCs w:val="22"/>
        </w:rPr>
        <w:t></w:t>
      </w:r>
      <w:r w:rsidRPr="001A7504">
        <w:rPr>
          <w:rFonts w:ascii="Symbol" w:eastAsia="Calibri" w:hAnsi="Symbol"/>
          <w:szCs w:val="22"/>
        </w:rPr>
        <w:tab/>
      </w:r>
      <w:r w:rsidRPr="001A7504">
        <w:t>Consider the parallel distributed processing mod</w:t>
      </w:r>
      <w:r>
        <w:t>el for the memory of ice-cream.</w:t>
      </w:r>
    </w:p>
    <w:p w14:paraId="7A9C3C09" w14:textId="77777777" w:rsidR="0070463C" w:rsidRPr="001A7504" w:rsidRDefault="001A7504" w:rsidP="001A7504">
      <w:pPr>
        <w:spacing w:after="200"/>
        <w:ind w:left="720" w:hanging="360"/>
      </w:pPr>
      <w:r w:rsidRPr="001A7504">
        <w:rPr>
          <w:rFonts w:ascii="Symbol" w:eastAsia="Calibri" w:hAnsi="Symbol"/>
          <w:szCs w:val="22"/>
        </w:rPr>
        <w:t></w:t>
      </w:r>
      <w:r w:rsidRPr="001A7504">
        <w:rPr>
          <w:rFonts w:ascii="Symbol" w:eastAsia="Calibri" w:hAnsi="Symbol"/>
          <w:szCs w:val="22"/>
        </w:rPr>
        <w:tab/>
      </w:r>
      <w:r w:rsidRPr="001A7504">
        <w:t>In the space below, draw your own network of memories for an object of your choice (e.g. chocolate, the beach, and so on). The object should stimulate more memories if it is multi-sensory in nature.</w:t>
      </w:r>
    </w:p>
    <w:sectPr w:rsidR="0070463C" w:rsidRPr="001A7504" w:rsidSect="00D83A6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5E699" w14:textId="77777777" w:rsidR="00C3166F" w:rsidRDefault="00C3166F">
      <w:r>
        <w:separator/>
      </w:r>
    </w:p>
  </w:endnote>
  <w:endnote w:type="continuationSeparator" w:id="0">
    <w:p w14:paraId="3C03699C" w14:textId="77777777" w:rsidR="00C3166F" w:rsidRDefault="00C3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DA522" w14:textId="77777777" w:rsidR="006E5595" w:rsidRDefault="006E5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4754" w14:textId="77777777" w:rsidR="006E5595" w:rsidRDefault="006E5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8BB87" w14:textId="77777777" w:rsidR="006E5595" w:rsidRDefault="006E5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3EDCA" w14:textId="77777777" w:rsidR="00C3166F" w:rsidRDefault="00C3166F">
      <w:r>
        <w:separator/>
      </w:r>
    </w:p>
  </w:footnote>
  <w:footnote w:type="continuationSeparator" w:id="0">
    <w:p w14:paraId="7EEE054D" w14:textId="77777777" w:rsidR="00C3166F" w:rsidRDefault="00C3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25C3" w14:textId="77777777" w:rsidR="006E5595" w:rsidRDefault="006E5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F94C" w14:textId="77777777" w:rsidR="006F059D" w:rsidRPr="0050025D" w:rsidRDefault="00170EA7" w:rsidP="00170EA7">
    <w:pPr>
      <w:pStyle w:val="Header"/>
      <w:jc w:val="right"/>
      <w:rPr>
        <w:i/>
      </w:rPr>
    </w:pPr>
    <w:r w:rsidRPr="00170EA7">
      <w:t>Castle &amp; Buckler.,</w:t>
    </w:r>
    <w:r w:rsidRPr="00170EA7">
      <w:rPr>
        <w:i/>
      </w:rPr>
      <w:t xml:space="preserve"> Psychology for Teachers</w:t>
    </w:r>
    <w:r w:rsidR="006E5595">
      <w:rPr>
        <w:i/>
      </w:rPr>
      <w:t>, 3e</w:t>
    </w:r>
  </w:p>
  <w:p w14:paraId="7097AC4D" w14:textId="77777777" w:rsidR="004762E3" w:rsidRPr="006F059D" w:rsidRDefault="006F059D" w:rsidP="00170EA7">
    <w:pPr>
      <w:pStyle w:val="Header"/>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D38AE" w14:textId="77777777" w:rsidR="006E5595" w:rsidRDefault="006E5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C6595"/>
    <w:multiLevelType w:val="hybridMultilevel"/>
    <w:tmpl w:val="A7FE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504"/>
    <w:rsid w:val="00024CB8"/>
    <w:rsid w:val="00033437"/>
    <w:rsid w:val="000F388C"/>
    <w:rsid w:val="0015405F"/>
    <w:rsid w:val="001671B6"/>
    <w:rsid w:val="00170EA7"/>
    <w:rsid w:val="0017404C"/>
    <w:rsid w:val="00185227"/>
    <w:rsid w:val="001A239F"/>
    <w:rsid w:val="001A7504"/>
    <w:rsid w:val="001B761C"/>
    <w:rsid w:val="001F7343"/>
    <w:rsid w:val="00227074"/>
    <w:rsid w:val="00272B2E"/>
    <w:rsid w:val="002C44D0"/>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451F2"/>
    <w:rsid w:val="004762E3"/>
    <w:rsid w:val="004817D8"/>
    <w:rsid w:val="00486A8A"/>
    <w:rsid w:val="004A1135"/>
    <w:rsid w:val="004A6563"/>
    <w:rsid w:val="004B17D5"/>
    <w:rsid w:val="004C7FAF"/>
    <w:rsid w:val="004E02C0"/>
    <w:rsid w:val="004E5CF4"/>
    <w:rsid w:val="00500B36"/>
    <w:rsid w:val="00533876"/>
    <w:rsid w:val="0053536D"/>
    <w:rsid w:val="00542CC3"/>
    <w:rsid w:val="00557EC2"/>
    <w:rsid w:val="005646CF"/>
    <w:rsid w:val="0058171D"/>
    <w:rsid w:val="00582851"/>
    <w:rsid w:val="00593132"/>
    <w:rsid w:val="00616A17"/>
    <w:rsid w:val="006245D5"/>
    <w:rsid w:val="00637127"/>
    <w:rsid w:val="006376F7"/>
    <w:rsid w:val="006537C0"/>
    <w:rsid w:val="00661127"/>
    <w:rsid w:val="0067627F"/>
    <w:rsid w:val="0069184C"/>
    <w:rsid w:val="006C7443"/>
    <w:rsid w:val="006D1107"/>
    <w:rsid w:val="006E1D22"/>
    <w:rsid w:val="006E5595"/>
    <w:rsid w:val="006F059D"/>
    <w:rsid w:val="006F43FC"/>
    <w:rsid w:val="0070463C"/>
    <w:rsid w:val="0072507A"/>
    <w:rsid w:val="00747EBE"/>
    <w:rsid w:val="007557A1"/>
    <w:rsid w:val="00761723"/>
    <w:rsid w:val="007B2823"/>
    <w:rsid w:val="007B669D"/>
    <w:rsid w:val="00804E85"/>
    <w:rsid w:val="00811EC9"/>
    <w:rsid w:val="00812742"/>
    <w:rsid w:val="00852986"/>
    <w:rsid w:val="00870008"/>
    <w:rsid w:val="00876836"/>
    <w:rsid w:val="008978D0"/>
    <w:rsid w:val="008A0D29"/>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A2A35"/>
    <w:rsid w:val="00BB0C36"/>
    <w:rsid w:val="00C039B2"/>
    <w:rsid w:val="00C048E3"/>
    <w:rsid w:val="00C266E0"/>
    <w:rsid w:val="00C3166F"/>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E44A5"/>
    <w:rsid w:val="00E06479"/>
    <w:rsid w:val="00E21D27"/>
    <w:rsid w:val="00E352E1"/>
    <w:rsid w:val="00E37DB3"/>
    <w:rsid w:val="00E52712"/>
    <w:rsid w:val="00E74418"/>
    <w:rsid w:val="00EC67A7"/>
    <w:rsid w:val="00EC6AC2"/>
    <w:rsid w:val="00F01A6C"/>
    <w:rsid w:val="00F25E6B"/>
    <w:rsid w:val="00F4373D"/>
    <w:rsid w:val="00F54DB9"/>
    <w:rsid w:val="00F61361"/>
    <w:rsid w:val="00F70E90"/>
    <w:rsid w:val="00F7153D"/>
    <w:rsid w:val="00F77A8F"/>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BB81AD"/>
  <w15:docId w15:val="{D9A62CB8-1CEC-4EAF-BEEA-85E8ACD6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504"/>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F17DF-B5C2-4C60-8949-B311DDAD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4</TotalTime>
  <Pages>1</Pages>
  <Words>58</Words>
  <Characters>333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390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8</cp:revision>
  <dcterms:created xsi:type="dcterms:W3CDTF">2021-05-12T23:53:00Z</dcterms:created>
  <dcterms:modified xsi:type="dcterms:W3CDTF">2021-06-04T13:19:00Z</dcterms:modified>
</cp:coreProperties>
</file>