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7B81" w14:textId="77777777" w:rsidR="00BC5AB3" w:rsidRPr="00BC5AB3" w:rsidRDefault="00BC5AB3" w:rsidP="00BC5AB3">
      <w:pPr>
        <w:pStyle w:val="Title"/>
        <w:rPr>
          <w:rFonts w:eastAsia="Calibri"/>
        </w:rPr>
      </w:pPr>
      <w:r w:rsidRPr="00BC5AB3">
        <w:rPr>
          <w:rFonts w:eastAsia="Calibri"/>
        </w:rPr>
        <w:t>Activity sheet</w:t>
      </w:r>
    </w:p>
    <w:p w14:paraId="79BFD2AF" w14:textId="77777777" w:rsidR="00BC5AB3" w:rsidRPr="00BC5AB3" w:rsidRDefault="00BC5AB3" w:rsidP="00BC5AB3">
      <w:pPr>
        <w:pStyle w:val="Heading1"/>
        <w:rPr>
          <w:rFonts w:eastAsia="Calibri"/>
        </w:rPr>
      </w:pPr>
      <w:r w:rsidRPr="00BC5AB3">
        <w:rPr>
          <w:rFonts w:eastAsia="Calibri"/>
        </w:rPr>
        <w:t>Activity: The learning environment (Adapted from Castle and Buckler, 2021: 400)</w:t>
      </w:r>
    </w:p>
    <w:p w14:paraId="4F028713" w14:textId="77777777" w:rsidR="00BC5AB3" w:rsidRPr="00BC5AB3" w:rsidRDefault="00DC49BB" w:rsidP="00BC5AB3">
      <w:pPr>
        <w:spacing w:line="360" w:lineRule="auto"/>
        <w:rPr>
          <w:rFonts w:eastAsia="Calibri"/>
        </w:rPr>
      </w:pPr>
      <w:r>
        <w:rPr>
          <w:rFonts w:eastAsia="Calibri"/>
          <w:noProof/>
          <w:lang w:val="en-GB" w:eastAsia="en-GB"/>
        </w:rPr>
        <w:pict w14:anchorId="2F04B55A">
          <v:group id="Group 1" o:spid="_x0000_s1026" style="position:absolute;margin-left:129pt;margin-top:99.6pt;width:186.2pt;height:132pt;z-index:251658240;mso-width-relative:margin;mso-height-relative:margin" coordsize="2831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">
            <v:shape id="Cloud" o:spid="_x0000_s1027" style="position:absolute;width:28317;height:19431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  <v:stroke joinstyle="miter"/>
              <v:shadow on="t" offset="6pt,6pt"/>
              <v:formulas/>
              <v:path o:extrusionok="f" o:connecttype="custom" o:connectlocs="8784,971550;1415855,1941031;2829349,971550;1415855,111099" o:connectangles="0,0,0,0" textboxrect="2977,3262,17087,17337"/>
              <o:lock v:ext="edit" aspectratio="t" verticies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2952;top:5238;width:22924;height:9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14:paraId="2B57B855" w14:textId="77777777" w:rsidR="00BC5AB3" w:rsidRPr="001E3172" w:rsidRDefault="00BC5AB3" w:rsidP="001E3172">
                    <w:pPr>
                      <w:jc w:val="center"/>
                      <w:rPr>
                        <w:sz w:val="40"/>
                      </w:rPr>
                    </w:pPr>
                    <w:r w:rsidRPr="001E3172">
                      <w:rPr>
                        <w:sz w:val="40"/>
                      </w:rPr>
                      <w:t>Learning Environment</w:t>
                    </w:r>
                  </w:p>
                </w:txbxContent>
              </v:textbox>
            </v:shape>
          </v:group>
        </w:pict>
      </w:r>
      <w:r w:rsidR="00BC5AB3" w:rsidRPr="00BC5AB3">
        <w:rPr>
          <w:rFonts w:eastAsia="Calibri"/>
        </w:rPr>
        <w:t>What consists of the ‘learning environment’? Complete a concept map below:</w:t>
      </w:r>
    </w:p>
    <w:sectPr w:rsidR="00BC5AB3" w:rsidRPr="00BC5AB3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E061" w14:textId="77777777" w:rsidR="00065E8E" w:rsidRDefault="00065E8E">
      <w:r>
        <w:separator/>
      </w:r>
    </w:p>
  </w:endnote>
  <w:endnote w:type="continuationSeparator" w:id="0">
    <w:p w14:paraId="220B7859" w14:textId="77777777" w:rsidR="00065E8E" w:rsidRDefault="000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8979" w14:textId="77777777" w:rsidR="0091567C" w:rsidRDefault="00915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8C81" w14:textId="77777777" w:rsidR="0091567C" w:rsidRDefault="00915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4D05" w14:textId="77777777" w:rsidR="0091567C" w:rsidRDefault="00915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E022E" w14:textId="77777777" w:rsidR="00065E8E" w:rsidRDefault="00065E8E">
      <w:r>
        <w:separator/>
      </w:r>
    </w:p>
  </w:footnote>
  <w:footnote w:type="continuationSeparator" w:id="0">
    <w:p w14:paraId="4FB8499A" w14:textId="77777777" w:rsidR="00065E8E" w:rsidRDefault="0006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F59D" w14:textId="77777777" w:rsidR="0091567C" w:rsidRDefault="00915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6C17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91567C">
      <w:rPr>
        <w:i/>
      </w:rPr>
      <w:t>, 3e</w:t>
    </w:r>
  </w:p>
  <w:p w14:paraId="53AB8E0A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C416" w14:textId="77777777" w:rsidR="0091567C" w:rsidRDefault="00915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B3"/>
    <w:rsid w:val="00024CB8"/>
    <w:rsid w:val="000326A7"/>
    <w:rsid w:val="00033437"/>
    <w:rsid w:val="00065E8E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5117"/>
    <w:rsid w:val="0041308D"/>
    <w:rsid w:val="004445E1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1567C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60C8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C5AB3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C49BB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CA7A791"/>
  <w15:docId w15:val="{FBD9847E-F0EA-4447-9F4C-41627757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4F0E-0AEA-4B46-9635-4F2FE43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4</cp:revision>
  <dcterms:created xsi:type="dcterms:W3CDTF">2021-05-13T01:08:00Z</dcterms:created>
  <dcterms:modified xsi:type="dcterms:W3CDTF">2021-06-04T13:44:00Z</dcterms:modified>
</cp:coreProperties>
</file>