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90A5" w14:textId="77777777" w:rsidR="00FC7B25" w:rsidRDefault="00FC7B25" w:rsidP="008A11C1">
      <w:pPr>
        <w:spacing w:after="120"/>
        <w:rPr>
          <w:b/>
          <w:bCs/>
        </w:rPr>
      </w:pPr>
    </w:p>
    <w:p w14:paraId="41EF1F39" w14:textId="15AD3243" w:rsidR="00F70233" w:rsidRDefault="00066C6F" w:rsidP="008A11C1">
      <w:pPr>
        <w:spacing w:after="120"/>
        <w:rPr>
          <w:b/>
          <w:bCs/>
        </w:rPr>
      </w:pPr>
      <w:r>
        <w:rPr>
          <w:b/>
          <w:bCs/>
        </w:rPr>
        <w:t>Search Record Template</w:t>
      </w:r>
    </w:p>
    <w:p w14:paraId="5B310B9A" w14:textId="0396FF5F" w:rsidR="00FC7B25" w:rsidRDefault="00FC7B25" w:rsidP="008A11C1">
      <w:pPr>
        <w:spacing w:after="120"/>
        <w:rPr>
          <w:b/>
          <w:bCs/>
        </w:rPr>
      </w:pPr>
    </w:p>
    <w:p w14:paraId="52CF8C9E" w14:textId="34942F69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Project Title:</w:t>
      </w:r>
    </w:p>
    <w:p w14:paraId="3B31FF28" w14:textId="27F2EC9B" w:rsidR="00FC7B25" w:rsidRDefault="00FC7B25" w:rsidP="008A11C1">
      <w:pPr>
        <w:spacing w:after="120"/>
        <w:rPr>
          <w:b/>
          <w:bCs/>
        </w:rPr>
      </w:pPr>
      <w:r>
        <w:rPr>
          <w:b/>
          <w:bCs/>
        </w:rPr>
        <w:t>Date:</w:t>
      </w:r>
    </w:p>
    <w:p w14:paraId="5BC7B721" w14:textId="6F44B177" w:rsidR="00066C6F" w:rsidRDefault="00066C6F" w:rsidP="002016A3">
      <w:pPr>
        <w:spacing w:after="120"/>
        <w:rPr>
          <w:b/>
          <w:bCs/>
        </w:rPr>
      </w:pPr>
      <w:r>
        <w:rPr>
          <w:b/>
          <w:bCs/>
        </w:rPr>
        <w:t>Author:</w:t>
      </w:r>
    </w:p>
    <w:p w14:paraId="44744D04" w14:textId="3C626883" w:rsidR="00066C6F" w:rsidRPr="00066C6F" w:rsidRDefault="00066C6F" w:rsidP="002016A3">
      <w:pPr>
        <w:spacing w:after="120"/>
        <w:rPr>
          <w:i/>
          <w:iCs/>
        </w:rPr>
      </w:pPr>
      <w:r w:rsidRPr="00066C6F">
        <w:rPr>
          <w:i/>
          <w:iCs/>
        </w:rPr>
        <w:t>Please complete – the first three rows are examples</w:t>
      </w:r>
      <w:r>
        <w:rPr>
          <w:i/>
          <w:iCs/>
        </w:rPr>
        <w:t xml:space="preserve"> which can be deleted.</w:t>
      </w:r>
    </w:p>
    <w:p w14:paraId="22BFC162" w14:textId="77777777" w:rsidR="00066C6F" w:rsidRDefault="00066C6F" w:rsidP="002016A3">
      <w:pPr>
        <w:spacing w:after="1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66C6F" w14:paraId="2167374C" w14:textId="77777777" w:rsidTr="00066C6F">
        <w:tc>
          <w:tcPr>
            <w:tcW w:w="3077" w:type="dxa"/>
            <w:shd w:val="clear" w:color="auto" w:fill="D9D9D9" w:themeFill="background1" w:themeFillShade="D9"/>
          </w:tcPr>
          <w:p w14:paraId="30A9A50E" w14:textId="11BD8138" w:rsidR="00066C6F" w:rsidRDefault="00066C6F" w:rsidP="002016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72DD011" w14:textId="7CD90923" w:rsidR="00066C6F" w:rsidRDefault="00066C6F" w:rsidP="002016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33940F0B" w14:textId="7A534903" w:rsidR="00066C6F" w:rsidRDefault="00066C6F" w:rsidP="002016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Search/Query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211DE01" w14:textId="6A8951B8" w:rsidR="00066C6F" w:rsidRDefault="00066C6F" w:rsidP="002016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27EB15F" w14:textId="7572E7CA" w:rsidR="00066C6F" w:rsidRDefault="00066C6F" w:rsidP="002016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66C6F" w14:paraId="2800CDC8" w14:textId="77777777" w:rsidTr="00066C6F">
        <w:tc>
          <w:tcPr>
            <w:tcW w:w="3077" w:type="dxa"/>
          </w:tcPr>
          <w:p w14:paraId="14A44A83" w14:textId="58674923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Google Scholar</w:t>
            </w:r>
          </w:p>
        </w:tc>
        <w:tc>
          <w:tcPr>
            <w:tcW w:w="3077" w:type="dxa"/>
          </w:tcPr>
          <w:p w14:paraId="7DCB3317" w14:textId="3433278C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10/09/20</w:t>
            </w:r>
            <w:r>
              <w:rPr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14:paraId="7773FFB3" w14:textId="40C687D2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Innov* AND creative* AND organi* OR entrepren* NOT art; since 2010</w:t>
            </w:r>
          </w:p>
        </w:tc>
        <w:tc>
          <w:tcPr>
            <w:tcW w:w="3078" w:type="dxa"/>
          </w:tcPr>
          <w:p w14:paraId="38256A18" w14:textId="1B554E12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~ 17,000 results, examined 100</w:t>
            </w:r>
          </w:p>
        </w:tc>
        <w:tc>
          <w:tcPr>
            <w:tcW w:w="3078" w:type="dxa"/>
          </w:tcPr>
          <w:p w14:paraId="0E63DC22" w14:textId="32A0C6A8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 xml:space="preserve">Revise query, try bibliographic database </w:t>
            </w:r>
          </w:p>
        </w:tc>
      </w:tr>
      <w:tr w:rsidR="00066C6F" w14:paraId="2BBB1644" w14:textId="77777777" w:rsidTr="00066C6F">
        <w:tc>
          <w:tcPr>
            <w:tcW w:w="3077" w:type="dxa"/>
          </w:tcPr>
          <w:p w14:paraId="79252947" w14:textId="5CF1E4C2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PhD Seminar</w:t>
            </w:r>
          </w:p>
        </w:tc>
        <w:tc>
          <w:tcPr>
            <w:tcW w:w="3077" w:type="dxa"/>
          </w:tcPr>
          <w:p w14:paraId="21AD7823" w14:textId="40331447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11/09/20</w:t>
            </w:r>
            <w:r>
              <w:rPr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14:paraId="16E6AD8F" w14:textId="61D48478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Recommendation: review by M. A. Runco</w:t>
            </w:r>
          </w:p>
        </w:tc>
        <w:tc>
          <w:tcPr>
            <w:tcW w:w="3078" w:type="dxa"/>
          </w:tcPr>
          <w:p w14:paraId="2A9D0E6F" w14:textId="30EAE05D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1 reference</w:t>
            </w:r>
          </w:p>
        </w:tc>
        <w:tc>
          <w:tcPr>
            <w:tcW w:w="3078" w:type="dxa"/>
          </w:tcPr>
          <w:p w14:paraId="663F76BD" w14:textId="3DAE116C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Look up/assess review</w:t>
            </w:r>
          </w:p>
        </w:tc>
      </w:tr>
      <w:tr w:rsidR="00066C6F" w14:paraId="4384F6A9" w14:textId="77777777" w:rsidTr="00066C6F">
        <w:tc>
          <w:tcPr>
            <w:tcW w:w="3077" w:type="dxa"/>
          </w:tcPr>
          <w:p w14:paraId="59D8E6FE" w14:textId="59DF3A91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Literature review: Shalley &amp; Gilson (2004)</w:t>
            </w:r>
          </w:p>
        </w:tc>
        <w:tc>
          <w:tcPr>
            <w:tcW w:w="3077" w:type="dxa"/>
          </w:tcPr>
          <w:p w14:paraId="712296D5" w14:textId="197AE825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12/09/20</w:t>
            </w:r>
            <w:r>
              <w:rPr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14:paraId="57014D2F" w14:textId="40AFDA3B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Examined references</w:t>
            </w:r>
          </w:p>
        </w:tc>
        <w:tc>
          <w:tcPr>
            <w:tcW w:w="3078" w:type="dxa"/>
          </w:tcPr>
          <w:p w14:paraId="67FADBD0" w14:textId="3553EE23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4 key references</w:t>
            </w:r>
          </w:p>
        </w:tc>
        <w:tc>
          <w:tcPr>
            <w:tcW w:w="3078" w:type="dxa"/>
          </w:tcPr>
          <w:p w14:paraId="1DCFAF4E" w14:textId="6FE39359" w:rsidR="00066C6F" w:rsidRPr="00066C6F" w:rsidRDefault="00066C6F" w:rsidP="00066C6F">
            <w:pPr>
              <w:spacing w:after="120"/>
              <w:rPr>
                <w:b/>
                <w:bCs/>
                <w:color w:val="808080" w:themeColor="background1" w:themeShade="80"/>
              </w:rPr>
            </w:pPr>
            <w:r w:rsidRPr="00066C6F">
              <w:rPr>
                <w:color w:val="808080" w:themeColor="background1" w:themeShade="80"/>
                <w:sz w:val="24"/>
                <w:szCs w:val="24"/>
              </w:rPr>
              <w:t>Look up highlighted references; citation search</w:t>
            </w:r>
          </w:p>
        </w:tc>
      </w:tr>
      <w:tr w:rsidR="00066C6F" w14:paraId="137BCCC8" w14:textId="77777777" w:rsidTr="00066C6F">
        <w:tc>
          <w:tcPr>
            <w:tcW w:w="3077" w:type="dxa"/>
          </w:tcPr>
          <w:p w14:paraId="503EA24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0DE342A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627FB1A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57CEBF4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318D442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2919C1D4" w14:textId="77777777" w:rsidTr="00066C6F">
        <w:tc>
          <w:tcPr>
            <w:tcW w:w="3077" w:type="dxa"/>
          </w:tcPr>
          <w:p w14:paraId="0821A29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0D66CDD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3BF2EB1F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7132EB6F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497F061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65DB7E0A" w14:textId="77777777" w:rsidTr="00066C6F">
        <w:tc>
          <w:tcPr>
            <w:tcW w:w="3077" w:type="dxa"/>
          </w:tcPr>
          <w:p w14:paraId="58130AA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6D8CCDE2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4DC344CC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57331CF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5EEA841F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082A4F95" w14:textId="77777777" w:rsidTr="00066C6F">
        <w:tc>
          <w:tcPr>
            <w:tcW w:w="3077" w:type="dxa"/>
          </w:tcPr>
          <w:p w14:paraId="221DFC56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73664362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35340621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27DBFFD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3DF20158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2E7023EB" w14:textId="77777777" w:rsidTr="00066C6F">
        <w:tc>
          <w:tcPr>
            <w:tcW w:w="3077" w:type="dxa"/>
          </w:tcPr>
          <w:p w14:paraId="3DE9929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44A9173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25ECCF48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08D8D46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01582AD7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3B108D52" w14:textId="77777777" w:rsidTr="00066C6F">
        <w:tc>
          <w:tcPr>
            <w:tcW w:w="3077" w:type="dxa"/>
          </w:tcPr>
          <w:p w14:paraId="5D9F79D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4A1258FE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3CECD5F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64D99928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0AD57C5C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4085793C" w14:textId="77777777" w:rsidTr="00066C6F">
        <w:tc>
          <w:tcPr>
            <w:tcW w:w="3077" w:type="dxa"/>
          </w:tcPr>
          <w:p w14:paraId="1337F9B7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65738CF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1CF2BA8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26EA1FF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7ED806B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5B044AE8" w14:textId="77777777" w:rsidTr="00066C6F">
        <w:tc>
          <w:tcPr>
            <w:tcW w:w="3077" w:type="dxa"/>
          </w:tcPr>
          <w:p w14:paraId="6171BEAA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63AC7CD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6B3D1778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21BA439E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01C0C2F8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75F778DB" w14:textId="77777777" w:rsidTr="00066C6F">
        <w:tc>
          <w:tcPr>
            <w:tcW w:w="3077" w:type="dxa"/>
          </w:tcPr>
          <w:p w14:paraId="1F6FA1AF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189A7EA8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79F9C2D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7DB42A0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03BC9D9E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2BA4818A" w14:textId="77777777" w:rsidTr="00066C6F">
        <w:tc>
          <w:tcPr>
            <w:tcW w:w="3077" w:type="dxa"/>
          </w:tcPr>
          <w:p w14:paraId="6DDA2CBF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65F39B36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4D96625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1D46DFB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43018051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1A561544" w14:textId="77777777" w:rsidTr="00066C6F">
        <w:tc>
          <w:tcPr>
            <w:tcW w:w="3077" w:type="dxa"/>
          </w:tcPr>
          <w:p w14:paraId="409D4CB1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6D93F099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5F8216AA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1CAC65FB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1CD1091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4B4C487C" w14:textId="77777777" w:rsidTr="00066C6F">
        <w:tc>
          <w:tcPr>
            <w:tcW w:w="3077" w:type="dxa"/>
          </w:tcPr>
          <w:p w14:paraId="2674A6DC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64321D1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7191D22A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02388FEB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4EF5EB2F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4CA62973" w14:textId="77777777" w:rsidTr="00066C6F">
        <w:tc>
          <w:tcPr>
            <w:tcW w:w="3077" w:type="dxa"/>
          </w:tcPr>
          <w:p w14:paraId="6499CFCB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7BC5995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66980BA6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7203BAF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14278F03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  <w:tr w:rsidR="00066C6F" w14:paraId="00B866F1" w14:textId="77777777" w:rsidTr="00066C6F">
        <w:tc>
          <w:tcPr>
            <w:tcW w:w="3077" w:type="dxa"/>
          </w:tcPr>
          <w:p w14:paraId="5E557826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7" w:type="dxa"/>
          </w:tcPr>
          <w:p w14:paraId="0FEF3914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676D5DA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69ADA727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  <w:tc>
          <w:tcPr>
            <w:tcW w:w="3078" w:type="dxa"/>
          </w:tcPr>
          <w:p w14:paraId="45F26FD0" w14:textId="77777777" w:rsidR="00066C6F" w:rsidRDefault="00066C6F" w:rsidP="002016A3">
            <w:pPr>
              <w:spacing w:after="120"/>
              <w:rPr>
                <w:b/>
                <w:bCs/>
              </w:rPr>
            </w:pPr>
          </w:p>
        </w:tc>
      </w:tr>
    </w:tbl>
    <w:p w14:paraId="766D7A24" w14:textId="17C95B49" w:rsidR="002016A3" w:rsidRPr="002016A3" w:rsidRDefault="00066C6F" w:rsidP="002016A3">
      <w:pPr>
        <w:spacing w:after="120"/>
        <w:rPr>
          <w:b/>
          <w:bCs/>
        </w:rPr>
      </w:pPr>
      <w:r w:rsidRPr="002016A3">
        <w:rPr>
          <w:b/>
          <w:bCs/>
        </w:rPr>
        <w:t xml:space="preserve"> </w:t>
      </w:r>
    </w:p>
    <w:p w14:paraId="54A6EAD5" w14:textId="77777777" w:rsidR="00FC7B25" w:rsidRPr="00FC7B25" w:rsidRDefault="00FC7B25" w:rsidP="002016A3">
      <w:pPr>
        <w:spacing w:after="120"/>
        <w:rPr>
          <w:sz w:val="24"/>
          <w:szCs w:val="24"/>
          <w:lang w:val="en-US"/>
        </w:rPr>
      </w:pPr>
    </w:p>
    <w:sectPr w:rsidR="00FC7B25" w:rsidRPr="00FC7B25" w:rsidSect="00066C6F">
      <w:headerReference w:type="default" r:id="rId11"/>
      <w:footerReference w:type="default" r:id="rId12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BF6B" w14:textId="77777777" w:rsidR="000C0176" w:rsidRDefault="000C0176" w:rsidP="00F70233">
      <w:pPr>
        <w:spacing w:after="0" w:line="240" w:lineRule="auto"/>
      </w:pPr>
      <w:r>
        <w:separator/>
      </w:r>
    </w:p>
  </w:endnote>
  <w:endnote w:type="continuationSeparator" w:id="0">
    <w:p w14:paraId="4E1BD7DE" w14:textId="77777777" w:rsidR="000C0176" w:rsidRDefault="000C0176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167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3E76E" w14:textId="0DE247AD" w:rsidR="008A11C1" w:rsidRDefault="008A1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A963D" w14:textId="77777777" w:rsidR="008A11C1" w:rsidRDefault="008A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2382" w14:textId="77777777" w:rsidR="000C0176" w:rsidRDefault="000C0176" w:rsidP="00F70233">
      <w:pPr>
        <w:spacing w:after="0" w:line="240" w:lineRule="auto"/>
      </w:pPr>
      <w:r>
        <w:separator/>
      </w:r>
    </w:p>
  </w:footnote>
  <w:footnote w:type="continuationSeparator" w:id="0">
    <w:p w14:paraId="130A8A2C" w14:textId="77777777" w:rsidR="000C0176" w:rsidRDefault="000C0176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101A2"/>
    <w:multiLevelType w:val="hybridMultilevel"/>
    <w:tmpl w:val="BF86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4171"/>
    <w:multiLevelType w:val="hybridMultilevel"/>
    <w:tmpl w:val="A3C40E18"/>
    <w:lvl w:ilvl="0" w:tplc="E3C6B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3187A"/>
    <w:rsid w:val="00036FB8"/>
    <w:rsid w:val="00066C6F"/>
    <w:rsid w:val="0009634A"/>
    <w:rsid w:val="000C0176"/>
    <w:rsid w:val="000D3B42"/>
    <w:rsid w:val="000F1BDE"/>
    <w:rsid w:val="0012110F"/>
    <w:rsid w:val="00122724"/>
    <w:rsid w:val="00140638"/>
    <w:rsid w:val="00145214"/>
    <w:rsid w:val="00177F63"/>
    <w:rsid w:val="002016A3"/>
    <w:rsid w:val="00223F41"/>
    <w:rsid w:val="002A06C0"/>
    <w:rsid w:val="002A2E4B"/>
    <w:rsid w:val="002B5AD7"/>
    <w:rsid w:val="00324271"/>
    <w:rsid w:val="00337BE5"/>
    <w:rsid w:val="00394E9B"/>
    <w:rsid w:val="00436998"/>
    <w:rsid w:val="0044598B"/>
    <w:rsid w:val="0045077E"/>
    <w:rsid w:val="004A01AA"/>
    <w:rsid w:val="004B1B2D"/>
    <w:rsid w:val="00504D4E"/>
    <w:rsid w:val="00525A4E"/>
    <w:rsid w:val="0053024F"/>
    <w:rsid w:val="005E2708"/>
    <w:rsid w:val="006401E9"/>
    <w:rsid w:val="00655D0F"/>
    <w:rsid w:val="00725DB4"/>
    <w:rsid w:val="007262C3"/>
    <w:rsid w:val="00727211"/>
    <w:rsid w:val="00742425"/>
    <w:rsid w:val="007702C4"/>
    <w:rsid w:val="00771B0F"/>
    <w:rsid w:val="007B771E"/>
    <w:rsid w:val="007C2874"/>
    <w:rsid w:val="007E1913"/>
    <w:rsid w:val="008650C9"/>
    <w:rsid w:val="008A11C1"/>
    <w:rsid w:val="009117F2"/>
    <w:rsid w:val="009241B5"/>
    <w:rsid w:val="00965C4C"/>
    <w:rsid w:val="0098118E"/>
    <w:rsid w:val="00985426"/>
    <w:rsid w:val="009A09CA"/>
    <w:rsid w:val="00A60152"/>
    <w:rsid w:val="00A93EAE"/>
    <w:rsid w:val="00B115D7"/>
    <w:rsid w:val="00B3172C"/>
    <w:rsid w:val="00B438BB"/>
    <w:rsid w:val="00B86F24"/>
    <w:rsid w:val="00BE0050"/>
    <w:rsid w:val="00C237DF"/>
    <w:rsid w:val="00CB098F"/>
    <w:rsid w:val="00CE698A"/>
    <w:rsid w:val="00D772F1"/>
    <w:rsid w:val="00D86E37"/>
    <w:rsid w:val="00DB092E"/>
    <w:rsid w:val="00DE2177"/>
    <w:rsid w:val="00DF7360"/>
    <w:rsid w:val="00E02882"/>
    <w:rsid w:val="00E02F74"/>
    <w:rsid w:val="00E60EA8"/>
    <w:rsid w:val="00EA20DF"/>
    <w:rsid w:val="00EA2C9C"/>
    <w:rsid w:val="00ED3752"/>
    <w:rsid w:val="00EE4355"/>
    <w:rsid w:val="00F636BE"/>
    <w:rsid w:val="00F70233"/>
    <w:rsid w:val="00FC0CA4"/>
    <w:rsid w:val="00FC7650"/>
    <w:rsid w:val="00FC7B25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table" w:styleId="ListTable4-Accent4">
    <w:name w:val="List Table 4 Accent 4"/>
    <w:basedOn w:val="TableNormal"/>
    <w:uiPriority w:val="49"/>
    <w:rsid w:val="008A11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8A11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A11C1"/>
    <w:pPr>
      <w:ind w:left="720"/>
      <w:contextualSpacing/>
    </w:pPr>
  </w:style>
  <w:style w:type="table" w:styleId="PlainTable1">
    <w:name w:val="Plain Table 1"/>
    <w:basedOn w:val="TableNormal"/>
    <w:uiPriority w:val="41"/>
    <w:rsid w:val="002016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72066-97EA-4491-B60A-D56E7FB7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Lena Jaspersen</cp:lastModifiedBy>
  <cp:revision>3</cp:revision>
  <dcterms:created xsi:type="dcterms:W3CDTF">2020-05-30T10:10:00Z</dcterms:created>
  <dcterms:modified xsi:type="dcterms:W3CDTF">2020-05-30T10:13:00Z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