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E1" w:rsidRPr="00BB5848" w:rsidRDefault="00B04CE1" w:rsidP="00B04CE1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1B6257" w:rsidRPr="00866396" w:rsidRDefault="001B6257" w:rsidP="001B6257">
      <w:pPr>
        <w:pStyle w:val="Title"/>
        <w:rPr>
          <w:lang w:val="en-GB"/>
        </w:rPr>
      </w:pPr>
      <w:bookmarkStart w:id="0" w:name="_GoBack"/>
      <w:bookmarkEnd w:id="0"/>
      <w:r w:rsidRPr="00866396">
        <w:rPr>
          <w:lang w:val="en-GB"/>
        </w:rPr>
        <w:t xml:space="preserve">Links to the </w:t>
      </w:r>
      <w:r w:rsidRPr="00EE2C76">
        <w:rPr>
          <w:lang w:val="en-GB"/>
        </w:rPr>
        <w:t>National Curriculum</w:t>
      </w:r>
      <w:r w:rsidRPr="00866396">
        <w:rPr>
          <w:lang w:val="en-GB"/>
        </w:rPr>
        <w:t xml:space="preserve"> in England</w:t>
      </w:r>
    </w:p>
    <w:p w:rsidR="001B6257" w:rsidRPr="00866396" w:rsidRDefault="001B6257" w:rsidP="001B6257">
      <w:pPr>
        <w:pStyle w:val="Heading1"/>
        <w:rPr>
          <w:b w:val="0"/>
          <w:shd w:val="clear" w:color="auto" w:fill="FFFFFF"/>
          <w:lang w:val="en-GB"/>
        </w:rPr>
      </w:pPr>
      <w:r w:rsidRPr="00866396">
        <w:rPr>
          <w:lang w:val="en-GB"/>
        </w:rPr>
        <w:t>Chapter 15</w:t>
      </w:r>
      <w:r w:rsidRPr="00EE2C76">
        <w:rPr>
          <w:lang w:val="en-GB" w:eastAsia="en-GB"/>
        </w:rPr>
        <w:t>:</w:t>
      </w:r>
      <w:r w:rsidRPr="00866396">
        <w:rPr>
          <w:lang w:val="en-GB"/>
        </w:rPr>
        <w:t xml:space="preserve"> </w:t>
      </w:r>
      <w:r w:rsidRPr="00866396">
        <w:rPr>
          <w:shd w:val="clear" w:color="auto" w:fill="FFFFFF"/>
          <w:lang w:val="en-GB"/>
        </w:rPr>
        <w:t xml:space="preserve">Fractions and </w:t>
      </w:r>
      <w:r>
        <w:rPr>
          <w:shd w:val="clear" w:color="auto" w:fill="FFFFFF"/>
          <w:lang w:val="en-GB"/>
        </w:rPr>
        <w:t>r</w:t>
      </w:r>
      <w:r w:rsidRPr="00EE2C76">
        <w:rPr>
          <w:shd w:val="clear" w:color="auto" w:fill="FFFFFF"/>
          <w:lang w:val="en-GB"/>
        </w:rPr>
        <w:t>atios</w:t>
      </w:r>
    </w:p>
    <w:p w:rsidR="001B6257" w:rsidRDefault="001B6257" w:rsidP="001B6257">
      <w:pPr>
        <w:contextualSpacing w:val="0"/>
        <w:rPr>
          <w:rFonts w:cstheme="minorHAnsi"/>
          <w:b/>
          <w:bCs/>
          <w:color w:val="000000" w:themeColor="text1"/>
          <w:lang w:val="en-GB" w:eastAsia="en-GB"/>
        </w:rPr>
      </w:pPr>
      <w:r>
        <w:rPr>
          <w:rFonts w:cstheme="minorHAnsi"/>
          <w:color w:val="000000" w:themeColor="text1"/>
          <w:lang w:val="en-GB" w:eastAsia="en-GB"/>
        </w:rPr>
        <w:t>P</w:t>
      </w:r>
      <w:r w:rsidRPr="00EE2C76">
        <w:rPr>
          <w:rFonts w:cstheme="minorHAnsi"/>
          <w:color w:val="000000" w:themeColor="text1"/>
          <w:lang w:val="en-GB" w:eastAsia="en-GB"/>
        </w:rPr>
        <w:t>upils should be taught to:</w:t>
      </w:r>
    </w:p>
    <w:p w:rsidR="001B6257" w:rsidRPr="00866396" w:rsidRDefault="001B6257" w:rsidP="001B6257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1</w:t>
      </w:r>
      <w:r w:rsidRPr="00866396">
        <w:t xml:space="preserve"> </w:t>
      </w:r>
    </w:p>
    <w:p w:rsidR="001B6257" w:rsidRPr="00866396" w:rsidRDefault="001B6257" w:rsidP="001B6257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recognize, find and name a half as one of two equal parts of an object, shape or quantity</w:t>
      </w:r>
    </w:p>
    <w:p w:rsidR="001B6257" w:rsidRPr="00866396" w:rsidRDefault="001B6257" w:rsidP="001B6257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recognize, find and name a quarter as one of four equal parts of an object, shape or quantity</w:t>
      </w:r>
    </w:p>
    <w:p w:rsidR="001B6257" w:rsidRPr="00866396" w:rsidRDefault="001B6257" w:rsidP="001B6257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2</w:t>
      </w:r>
    </w:p>
    <w:p w:rsidR="001B6257" w:rsidRPr="00866396" w:rsidRDefault="001B6257" w:rsidP="001B6257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recognize, find, name and write fractions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vertAlign w:val="superscript"/>
          <w:lang w:val="en-GB"/>
        </w:rPr>
        <w:t>1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3</w:t>
      </w:r>
      <w:r w:rsidRPr="00866396">
        <w:rPr>
          <w:color w:val="000000" w:themeColor="text1"/>
          <w:lang w:val="en-GB"/>
        </w:rPr>
        <w:t>,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vertAlign w:val="superscript"/>
          <w:lang w:val="en-GB"/>
        </w:rPr>
        <w:t>1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4</w:t>
      </w:r>
      <w:r w:rsidRPr="00866396">
        <w:rPr>
          <w:color w:val="000000" w:themeColor="text1"/>
          <w:lang w:val="en-GB"/>
        </w:rPr>
        <w:t>,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vertAlign w:val="superscript"/>
          <w:lang w:val="en-GB"/>
        </w:rPr>
        <w:t>2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4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lang w:val="en-GB"/>
        </w:rPr>
        <w:t>and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vertAlign w:val="superscript"/>
          <w:lang w:val="en-GB"/>
        </w:rPr>
        <w:t>3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4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lang w:val="en-GB"/>
        </w:rPr>
        <w:t>of a length, shape, set of objects or</w:t>
      </w:r>
      <w:r w:rsidRPr="00866396">
        <w:rPr>
          <w:color w:val="000000" w:themeColor="text1"/>
        </w:rPr>
        <w:t xml:space="preserve"> quantity</w:t>
      </w:r>
    </w:p>
    <w:p w:rsidR="001B6257" w:rsidRPr="00866396" w:rsidRDefault="001B6257" w:rsidP="001B6257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write simple fractions</w:t>
      </w:r>
      <w:r>
        <w:rPr>
          <w:rFonts w:cstheme="minorHAnsi"/>
          <w:color w:val="000000" w:themeColor="text1"/>
          <w:lang w:val="en-GB" w:eastAsia="en-GB"/>
        </w:rPr>
        <w:t>,</w:t>
      </w:r>
      <w:r w:rsidRPr="00866396">
        <w:rPr>
          <w:color w:val="000000" w:themeColor="text1"/>
          <w:lang w:val="en-GB"/>
        </w:rPr>
        <w:t xml:space="preserve"> e.g.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vertAlign w:val="superscript"/>
          <w:lang w:val="en-GB"/>
        </w:rPr>
        <w:t>1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2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lang w:val="en-GB"/>
        </w:rPr>
        <w:t>of 6 = 3 and recognize the equivalence of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vertAlign w:val="superscript"/>
          <w:lang w:val="en-GB"/>
        </w:rPr>
        <w:t>2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4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lang w:val="en-GB"/>
        </w:rPr>
        <w:t>and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vertAlign w:val="superscript"/>
          <w:lang w:val="en-GB"/>
        </w:rPr>
        <w:t>1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2</w:t>
      </w:r>
    </w:p>
    <w:p w:rsidR="001B6257" w:rsidRPr="00866396" w:rsidRDefault="001B6257" w:rsidP="001B6257">
      <w:pPr>
        <w:pStyle w:val="Heading2"/>
        <w:rPr>
          <w:lang w:val="en-GB"/>
        </w:rPr>
      </w:pPr>
      <w:r w:rsidRPr="00866396">
        <w:rPr>
          <w:lang w:val="en-GB"/>
        </w:rPr>
        <w:t>Year 3</w:t>
      </w:r>
      <w:r w:rsidRPr="00866396">
        <w:t xml:space="preserve"> </w:t>
      </w:r>
    </w:p>
    <w:p w:rsidR="001B6257" w:rsidRPr="00866396" w:rsidRDefault="001B6257" w:rsidP="001B6257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recognize, find and write fractions of a discrete set of objects: unit fractions and non-unit fractions with small denominators</w:t>
      </w:r>
    </w:p>
    <w:p w:rsidR="001B6257" w:rsidRPr="00866396" w:rsidRDefault="001B6257" w:rsidP="001B6257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 and use fractions as numbers: unit fractions and non-unit fractions with small denominators</w:t>
      </w:r>
    </w:p>
    <w:p w:rsidR="001B6257" w:rsidRPr="00866396" w:rsidRDefault="001B6257" w:rsidP="001B6257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 and show, using diagrams, equivalent fractions with small denominators</w:t>
      </w:r>
    </w:p>
    <w:p w:rsidR="001B6257" w:rsidRPr="00866396" w:rsidRDefault="001B6257" w:rsidP="001B6257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add and subtract fractions with the same denominator within one whole [</w:t>
      </w:r>
      <w:r>
        <w:rPr>
          <w:rFonts w:cstheme="minorHAnsi"/>
          <w:color w:val="000000" w:themeColor="text1"/>
          <w:lang w:val="en-GB" w:eastAsia="en-GB"/>
        </w:rPr>
        <w:t>e.g.</w:t>
      </w:r>
      <w:r w:rsidRPr="00EE2C76">
        <w:rPr>
          <w:rFonts w:cstheme="minorHAnsi"/>
          <w:color w:val="000000" w:themeColor="text1"/>
          <w:lang w:val="en-GB" w:eastAsia="en-GB"/>
        </w:rPr>
        <w:t xml:space="preserve">, </w:t>
      </w:r>
      <w:r w:rsidRPr="00866396">
        <w:rPr>
          <w:color w:val="000000" w:themeColor="text1"/>
          <w:vertAlign w:val="superscript"/>
          <w:lang w:val="en-GB"/>
        </w:rPr>
        <w:t>5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7</w:t>
      </w:r>
      <w:r w:rsidRPr="00EE2C76">
        <w:rPr>
          <w:rFonts w:cstheme="minorHAnsi"/>
          <w:color w:val="000000" w:themeColor="text1"/>
          <w:lang w:val="en-GB" w:eastAsia="en-GB"/>
        </w:rPr>
        <w:t xml:space="preserve"> + </w:t>
      </w:r>
      <w:r w:rsidRPr="00866396">
        <w:rPr>
          <w:color w:val="000000" w:themeColor="text1"/>
          <w:vertAlign w:val="superscript"/>
          <w:lang w:val="en-GB"/>
        </w:rPr>
        <w:t>1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7</w:t>
      </w:r>
      <w:r w:rsidRPr="00EE2C76">
        <w:rPr>
          <w:rFonts w:cstheme="minorHAnsi"/>
          <w:color w:val="000000" w:themeColor="text1"/>
          <w:lang w:val="en-GB" w:eastAsia="en-GB"/>
        </w:rPr>
        <w:t xml:space="preserve"> = </w:t>
      </w:r>
      <w:r w:rsidRPr="00866396">
        <w:rPr>
          <w:color w:val="000000" w:themeColor="text1"/>
          <w:vertAlign w:val="superscript"/>
          <w:lang w:val="en-GB"/>
        </w:rPr>
        <w:t>6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7</w:t>
      </w:r>
      <w:r w:rsidRPr="00866396">
        <w:rPr>
          <w:color w:val="000000" w:themeColor="text1"/>
          <w:lang w:val="en-GB"/>
        </w:rPr>
        <w:t>]</w:t>
      </w:r>
    </w:p>
    <w:p w:rsidR="001B6257" w:rsidRPr="00866396" w:rsidRDefault="001B6257" w:rsidP="001B6257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compare and order unit fractions, and fractions with the same denominators</w:t>
      </w:r>
    </w:p>
    <w:p w:rsidR="001B6257" w:rsidRPr="00866396" w:rsidRDefault="001B6257" w:rsidP="001B6257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problems that involve all of the above</w:t>
      </w:r>
    </w:p>
    <w:p w:rsidR="001B6257" w:rsidRPr="00866396" w:rsidRDefault="001B6257" w:rsidP="001B6257">
      <w:pPr>
        <w:pStyle w:val="Heading2"/>
        <w:rPr>
          <w:lang w:val="en-GB"/>
        </w:rPr>
      </w:pPr>
      <w:r w:rsidRPr="00866396">
        <w:rPr>
          <w:lang w:val="en-GB"/>
        </w:rPr>
        <w:lastRenderedPageBreak/>
        <w:t>Year 4</w:t>
      </w:r>
      <w:r w:rsidRPr="00866396">
        <w:t xml:space="preserve"> </w:t>
      </w:r>
    </w:p>
    <w:p w:rsidR="001B6257" w:rsidRPr="00866396" w:rsidRDefault="001B6257" w:rsidP="001B6257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 and show, using diagrams, families of common equivalent fractions</w:t>
      </w:r>
    </w:p>
    <w:p w:rsidR="001B6257" w:rsidRPr="00866396" w:rsidRDefault="001B6257" w:rsidP="001B6257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problems involving increasingly harder fractions to calculate quantities, and fractions to divide quantities, including non-unit fractions where the answer is a whole number</w:t>
      </w:r>
    </w:p>
    <w:p w:rsidR="001B6257" w:rsidRPr="00866396" w:rsidRDefault="001B6257" w:rsidP="001B6257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add and subtract fractions with the same denominator</w:t>
      </w:r>
    </w:p>
    <w:p w:rsidR="001B6257" w:rsidRPr="00866396" w:rsidRDefault="001B6257" w:rsidP="001B6257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simple measure and money problems involving fractions</w:t>
      </w:r>
    </w:p>
    <w:p w:rsidR="001B6257" w:rsidRPr="00866396" w:rsidRDefault="001B6257" w:rsidP="001B6257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5</w:t>
      </w:r>
      <w:r w:rsidRPr="00866396">
        <w:t xml:space="preserve"> </w:t>
      </w:r>
    </w:p>
    <w:p w:rsidR="001B6257" w:rsidRPr="00866396" w:rsidRDefault="001B6257" w:rsidP="001B6257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compare and order fractions whose denominators are all multiples of the same number</w:t>
      </w:r>
    </w:p>
    <w:p w:rsidR="001B6257" w:rsidRPr="00866396" w:rsidRDefault="001B6257" w:rsidP="001B6257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identify, name and write equivalent fractions of a given fraction, represented visually</w:t>
      </w:r>
    </w:p>
    <w:p w:rsidR="001B6257" w:rsidRPr="00866396" w:rsidRDefault="001B6257" w:rsidP="001B6257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 mixed numbers and improper fractions and convert from one form to the other and write mathematical statements &gt; 1 as a mixed number [</w:t>
      </w:r>
      <w:r>
        <w:rPr>
          <w:rFonts w:cstheme="minorHAnsi"/>
          <w:color w:val="000000" w:themeColor="text1"/>
          <w:lang w:val="en-GB" w:eastAsia="en-GB"/>
        </w:rPr>
        <w:t>e.g.</w:t>
      </w:r>
      <w:r w:rsidRPr="00EE2C76">
        <w:rPr>
          <w:rFonts w:cstheme="minorHAnsi"/>
          <w:color w:val="000000" w:themeColor="text1"/>
          <w:lang w:val="en-GB" w:eastAsia="en-GB"/>
        </w:rPr>
        <w:t xml:space="preserve">, </w:t>
      </w:r>
      <w:r w:rsidRPr="00866396">
        <w:rPr>
          <w:color w:val="000000" w:themeColor="text1"/>
          <w:vertAlign w:val="superscript"/>
          <w:lang w:val="en-GB"/>
        </w:rPr>
        <w:t>2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5</w:t>
      </w:r>
      <w:r w:rsidRPr="00EE2C76">
        <w:rPr>
          <w:rFonts w:cstheme="minorHAnsi"/>
          <w:color w:val="000000" w:themeColor="text1"/>
          <w:lang w:val="en-GB" w:eastAsia="en-GB"/>
        </w:rPr>
        <w:t xml:space="preserve"> + </w:t>
      </w:r>
      <w:r w:rsidRPr="00866396">
        <w:rPr>
          <w:color w:val="000000" w:themeColor="text1"/>
          <w:vertAlign w:val="superscript"/>
          <w:lang w:val="en-GB"/>
        </w:rPr>
        <w:t>4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5</w:t>
      </w:r>
      <w:r w:rsidRPr="00EE2C76">
        <w:rPr>
          <w:rFonts w:cstheme="minorHAnsi"/>
          <w:color w:val="000000" w:themeColor="text1"/>
          <w:lang w:val="en-GB" w:eastAsia="en-GB"/>
        </w:rPr>
        <w:t xml:space="preserve"> = </w:t>
      </w:r>
      <w:r w:rsidRPr="00866396">
        <w:rPr>
          <w:color w:val="000000" w:themeColor="text1"/>
          <w:vertAlign w:val="superscript"/>
          <w:lang w:val="en-GB"/>
        </w:rPr>
        <w:t>6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5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lang w:val="en-GB"/>
        </w:rPr>
        <w:t>= 1</w:t>
      </w:r>
      <w:r w:rsidRPr="00866396">
        <w:rPr>
          <w:color w:val="000000" w:themeColor="text1"/>
          <w:vertAlign w:val="superscript"/>
        </w:rPr>
        <w:t>1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5</w:t>
      </w:r>
      <w:r w:rsidRPr="00866396">
        <w:rPr>
          <w:color w:val="000000" w:themeColor="text1"/>
          <w:lang w:val="en-GB"/>
        </w:rPr>
        <w:t>]</w:t>
      </w:r>
    </w:p>
    <w:p w:rsidR="001B6257" w:rsidRPr="00866396" w:rsidRDefault="001B6257" w:rsidP="001B6257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add and subtract fractions with the same denominator and denominators that are multiples of the same number</w:t>
      </w:r>
    </w:p>
    <w:p w:rsidR="001B6257" w:rsidRPr="00866396" w:rsidRDefault="001B6257" w:rsidP="001B6257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multiply proper fractions and mixed numbers by whole numbers, supported by materials and diagrams</w:t>
      </w:r>
    </w:p>
    <w:p w:rsidR="001B6257" w:rsidRPr="00866396" w:rsidRDefault="001B6257" w:rsidP="001B6257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6</w:t>
      </w:r>
      <w:r w:rsidRPr="00866396">
        <w:t xml:space="preserve"> </w:t>
      </w:r>
    </w:p>
    <w:p w:rsidR="001B6257" w:rsidRPr="00866396" w:rsidRDefault="001B6257" w:rsidP="001B6257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use common factors to simplify fractions; use common multiples to express fractions in the same denomination</w:t>
      </w:r>
    </w:p>
    <w:p w:rsidR="001B6257" w:rsidRPr="00866396" w:rsidRDefault="001B6257" w:rsidP="001B6257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compare and order fractions, including fractions &gt;1</w:t>
      </w:r>
    </w:p>
    <w:p w:rsidR="001B6257" w:rsidRPr="00866396" w:rsidRDefault="001B6257" w:rsidP="001B6257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interpret remainders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lang w:val="en-GB"/>
        </w:rPr>
        <w:t>(in division calculations)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lang w:val="en-GB"/>
        </w:rPr>
        <w:t>as … fractions, … as appropriate to the context</w:t>
      </w:r>
    </w:p>
    <w:p w:rsidR="001B6257" w:rsidRPr="00866396" w:rsidRDefault="001B6257" w:rsidP="001B6257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add and subtract fractions with different denominators and mixed numbers, using the concept of equivalent fractions</w:t>
      </w:r>
    </w:p>
    <w:p w:rsidR="001B6257" w:rsidRPr="00866396" w:rsidRDefault="001B6257" w:rsidP="001B6257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multiply simple pairs of proper fractions, writing the answer in its simplest form [</w:t>
      </w:r>
      <w:r>
        <w:rPr>
          <w:rFonts w:cstheme="minorHAnsi"/>
          <w:color w:val="000000" w:themeColor="text1"/>
          <w:lang w:val="en-GB" w:eastAsia="en-GB"/>
        </w:rPr>
        <w:t>e.g.</w:t>
      </w:r>
      <w:r w:rsidRPr="00EE2C76">
        <w:rPr>
          <w:rFonts w:cstheme="minorHAnsi"/>
          <w:color w:val="000000" w:themeColor="text1"/>
          <w:lang w:val="en-GB" w:eastAsia="en-GB"/>
        </w:rPr>
        <w:t xml:space="preserve">, </w:t>
      </w:r>
      <w:r w:rsidRPr="00866396">
        <w:rPr>
          <w:color w:val="000000" w:themeColor="text1"/>
          <w:vertAlign w:val="superscript"/>
          <w:lang w:val="en-GB"/>
        </w:rPr>
        <w:t>1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4</w:t>
      </w:r>
      <w:r w:rsidRPr="00866396">
        <w:rPr>
          <w:color w:val="000000" w:themeColor="text1"/>
          <w:lang w:val="en-GB"/>
        </w:rPr>
        <w:t>×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vertAlign w:val="superscript"/>
          <w:lang w:val="en-GB"/>
        </w:rPr>
        <w:t>1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2</w:t>
      </w:r>
      <w:r w:rsidRPr="00EE2C76">
        <w:rPr>
          <w:rFonts w:cstheme="minorHAnsi"/>
          <w:color w:val="000000" w:themeColor="text1"/>
          <w:lang w:val="en-GB" w:eastAsia="en-GB"/>
        </w:rPr>
        <w:t xml:space="preserve"> = </w:t>
      </w:r>
      <w:r w:rsidRPr="00866396">
        <w:rPr>
          <w:color w:val="000000" w:themeColor="text1"/>
          <w:vertAlign w:val="superscript"/>
          <w:lang w:val="en-GB"/>
        </w:rPr>
        <w:t>1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8</w:t>
      </w:r>
      <w:r w:rsidRPr="00866396">
        <w:rPr>
          <w:color w:val="000000" w:themeColor="text1"/>
          <w:lang w:val="en-GB"/>
        </w:rPr>
        <w:t>]</w:t>
      </w:r>
    </w:p>
    <w:p w:rsidR="001B6257" w:rsidRPr="00866396" w:rsidRDefault="001B6257" w:rsidP="001B6257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divide proper fractions by whole numbers [</w:t>
      </w:r>
      <w:r>
        <w:rPr>
          <w:rFonts w:cstheme="minorHAnsi"/>
          <w:color w:val="000000" w:themeColor="text1"/>
          <w:lang w:val="en-GB" w:eastAsia="en-GB"/>
        </w:rPr>
        <w:t>e.g.</w:t>
      </w:r>
      <w:r w:rsidRPr="00EE2C76">
        <w:rPr>
          <w:rFonts w:cstheme="minorHAnsi"/>
          <w:color w:val="000000" w:themeColor="text1"/>
          <w:lang w:val="en-GB" w:eastAsia="en-GB"/>
        </w:rPr>
        <w:t xml:space="preserve">, </w:t>
      </w:r>
      <w:r w:rsidRPr="00866396">
        <w:rPr>
          <w:color w:val="000000" w:themeColor="text1"/>
          <w:vertAlign w:val="superscript"/>
          <w:lang w:val="en-GB"/>
        </w:rPr>
        <w:t>1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3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lang w:val="en-GB"/>
        </w:rPr>
        <w:t>÷ 2 =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vertAlign w:val="superscript"/>
          <w:lang w:val="en-GB"/>
        </w:rPr>
        <w:t>1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6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lang w:val="en-GB"/>
        </w:rPr>
        <w:t>]</w:t>
      </w:r>
    </w:p>
    <w:p w:rsidR="001B6257" w:rsidRPr="00866396" w:rsidRDefault="001B6257" w:rsidP="001B6257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associate a fraction with division</w:t>
      </w:r>
    </w:p>
    <w:p w:rsidR="001B6257" w:rsidRPr="00336E44" w:rsidRDefault="001B6257" w:rsidP="001B6257">
      <w:pPr>
        <w:pStyle w:val="Title"/>
        <w:rPr>
          <w:lang w:val="en-GB"/>
        </w:rPr>
      </w:pPr>
      <w:r w:rsidRPr="00336E44">
        <w:rPr>
          <w:rFonts w:cs="Times New Roman"/>
          <w:lang w:val="en-GB"/>
        </w:rPr>
        <w:lastRenderedPageBreak/>
        <w:t>Links to Curriculum for Excellence in Numeracy and Mathematics</w:t>
      </w:r>
      <w:r>
        <w:rPr>
          <w:rFonts w:cs="Times New Roman"/>
          <w:lang w:val="en-GB"/>
        </w:rPr>
        <w:t xml:space="preserve"> in Scotland</w:t>
      </w:r>
    </w:p>
    <w:p w:rsidR="001B6257" w:rsidRPr="00336E44" w:rsidRDefault="001B6257" w:rsidP="001B6257">
      <w:pPr>
        <w:pStyle w:val="Heading1"/>
        <w:spacing w:before="0" w:after="0"/>
        <w:rPr>
          <w:b w:val="0"/>
          <w:shd w:val="clear" w:color="auto" w:fill="FFFFFF"/>
          <w:lang w:val="en-GB"/>
        </w:rPr>
      </w:pPr>
      <w:r w:rsidRPr="00336E44">
        <w:rPr>
          <w:rFonts w:cs="Times New Roman"/>
          <w:lang w:val="en-GB"/>
        </w:rPr>
        <w:t xml:space="preserve">Chapter 15: </w:t>
      </w:r>
      <w:r w:rsidRPr="00336E44">
        <w:rPr>
          <w:rFonts w:cs="Times New Roman"/>
          <w:shd w:val="clear" w:color="auto" w:fill="FFFFFF"/>
          <w:lang w:val="en-GB"/>
        </w:rPr>
        <w:t xml:space="preserve">Fractions and </w:t>
      </w:r>
      <w:r w:rsidRPr="00336E44">
        <w:rPr>
          <w:rFonts w:eastAsia="Calibri" w:cs="Times New Roman"/>
          <w:shd w:val="clear" w:color="auto" w:fill="FFFFFF"/>
          <w:lang w:val="en-GB"/>
        </w:rPr>
        <w:t>ratios</w:t>
      </w:r>
    </w:p>
    <w:p w:rsidR="001B6257" w:rsidRPr="00336E44" w:rsidRDefault="001B6257" w:rsidP="001B6257">
      <w:pPr>
        <w:pStyle w:val="Heading2"/>
      </w:pPr>
      <w:r w:rsidRPr="00336E44">
        <w:t>Early</w:t>
      </w:r>
    </w:p>
    <w:p w:rsidR="001B6257" w:rsidRPr="00336E44" w:rsidRDefault="001B6257" w:rsidP="001B6257">
      <w:pPr>
        <w:spacing w:before="0" w:after="0"/>
        <w:rPr>
          <w:b/>
          <w:i/>
        </w:rPr>
      </w:pPr>
      <w:r w:rsidRPr="00336E44">
        <w:rPr>
          <w:b/>
          <w:i/>
          <w:lang w:val="en-GB"/>
        </w:rPr>
        <w:t xml:space="preserve">Experiences and outcomes: </w:t>
      </w:r>
      <w:r w:rsidRPr="00336E44">
        <w:rPr>
          <w:i/>
          <w:lang w:val="en-GB"/>
        </w:rPr>
        <w:t xml:space="preserve">I can share out a group of items by making smaller groups and can split a whole object into smaller parts. </w:t>
      </w:r>
      <w:r w:rsidRPr="00336E44">
        <w:rPr>
          <w:b/>
          <w:i/>
          <w:lang w:val="en-GB"/>
        </w:rPr>
        <w:t xml:space="preserve">MNU 0-07a </w:t>
      </w:r>
    </w:p>
    <w:p w:rsidR="001B6257" w:rsidRPr="00336E44" w:rsidRDefault="001B6257" w:rsidP="001B6257">
      <w:pPr>
        <w:spacing w:before="0" w:after="0"/>
        <w:outlineLvl w:val="0"/>
      </w:pPr>
      <w:r w:rsidRPr="00336E44">
        <w:rPr>
          <w:b/>
          <w:i/>
          <w:lang w:val="en-GB"/>
        </w:rPr>
        <w:t xml:space="preserve">Benchmark: </w:t>
      </w:r>
    </w:p>
    <w:p w:rsidR="001B6257" w:rsidRPr="00336E44" w:rsidRDefault="001B6257" w:rsidP="001B6257">
      <w:pPr>
        <w:pStyle w:val="ListParagraph"/>
        <w:numPr>
          <w:ilvl w:val="0"/>
          <w:numId w:val="13"/>
        </w:numPr>
        <w:outlineLvl w:val="0"/>
        <w:rPr>
          <w:color w:val="000000" w:themeColor="text1"/>
          <w:lang w:val="en-GB"/>
        </w:rPr>
      </w:pPr>
      <w:r w:rsidRPr="00336E44">
        <w:rPr>
          <w:color w:val="000000" w:themeColor="text1"/>
          <w:lang w:val="en-GB" w:eastAsia="en-GB"/>
        </w:rPr>
        <w:t>splits</w:t>
      </w:r>
      <w:r w:rsidRPr="00336E44">
        <w:rPr>
          <w:color w:val="000000" w:themeColor="text1"/>
          <w:lang w:val="en-GB"/>
        </w:rPr>
        <w:t xml:space="preserve"> a whole into smaller parts and explains that equal parts are the same size </w:t>
      </w:r>
    </w:p>
    <w:p w:rsidR="001B6257" w:rsidRPr="00336E44" w:rsidRDefault="001B6257" w:rsidP="001B6257">
      <w:pPr>
        <w:pStyle w:val="ListParagraph"/>
        <w:numPr>
          <w:ilvl w:val="0"/>
          <w:numId w:val="13"/>
        </w:numPr>
        <w:outlineLvl w:val="0"/>
        <w:rPr>
          <w:color w:val="000000" w:themeColor="text1"/>
          <w:lang w:val="en-GB"/>
        </w:rPr>
      </w:pPr>
      <w:r w:rsidRPr="00336E44">
        <w:rPr>
          <w:color w:val="000000" w:themeColor="text1"/>
          <w:lang w:val="en-GB" w:eastAsia="en-GB"/>
        </w:rPr>
        <w:t>uses</w:t>
      </w:r>
      <w:r w:rsidRPr="00336E44">
        <w:rPr>
          <w:color w:val="000000" w:themeColor="text1"/>
          <w:lang w:val="en-GB"/>
        </w:rPr>
        <w:t xml:space="preserve"> appropriate vocabulary to describe halves</w:t>
      </w:r>
    </w:p>
    <w:p w:rsidR="001B6257" w:rsidRPr="00336E44" w:rsidRDefault="001B6257" w:rsidP="001B6257">
      <w:pPr>
        <w:pStyle w:val="ListParagraph"/>
        <w:numPr>
          <w:ilvl w:val="0"/>
          <w:numId w:val="13"/>
        </w:numPr>
        <w:outlineLvl w:val="0"/>
        <w:rPr>
          <w:color w:val="000000" w:themeColor="text1"/>
          <w:lang w:val="en-GB"/>
        </w:rPr>
      </w:pPr>
      <w:r w:rsidRPr="00336E44">
        <w:rPr>
          <w:color w:val="000000" w:themeColor="text1"/>
          <w:lang w:val="en-GB" w:eastAsia="en-GB"/>
        </w:rPr>
        <w:t>shares</w:t>
      </w:r>
      <w:r w:rsidRPr="00336E44">
        <w:rPr>
          <w:color w:val="000000" w:themeColor="text1"/>
          <w:lang w:val="en-GB"/>
        </w:rPr>
        <w:t xml:space="preserve"> out a group of items equally into smaller groups</w:t>
      </w:r>
    </w:p>
    <w:p w:rsidR="001B6257" w:rsidRPr="00336E44" w:rsidRDefault="001B6257" w:rsidP="001B6257">
      <w:pPr>
        <w:pStyle w:val="Heading2"/>
      </w:pPr>
      <w:r w:rsidRPr="00336E44">
        <w:t>First</w:t>
      </w:r>
    </w:p>
    <w:p w:rsidR="001B6257" w:rsidRPr="00336E44" w:rsidRDefault="001B6257" w:rsidP="001B6257">
      <w:pPr>
        <w:spacing w:before="0" w:after="0"/>
        <w:rPr>
          <w:i/>
          <w:lang w:val="en-GB"/>
        </w:rPr>
      </w:pPr>
      <w:r w:rsidRPr="00336E44">
        <w:rPr>
          <w:b/>
          <w:i/>
          <w:lang w:val="en-GB"/>
        </w:rPr>
        <w:t xml:space="preserve">Experiences and outcomes: </w:t>
      </w:r>
      <w:r w:rsidRPr="00336E44">
        <w:rPr>
          <w:i/>
          <w:lang w:val="en-GB"/>
        </w:rPr>
        <w:t xml:space="preserve">Having explored fractions by taking part in practical activities, I can show my understanding of: </w:t>
      </w:r>
    </w:p>
    <w:p w:rsidR="001B6257" w:rsidRPr="00336E44" w:rsidRDefault="001B6257" w:rsidP="001B6257">
      <w:pPr>
        <w:pStyle w:val="ListParagraph"/>
        <w:numPr>
          <w:ilvl w:val="0"/>
          <w:numId w:val="16"/>
        </w:numPr>
        <w:rPr>
          <w:i/>
          <w:lang w:val="en-GB"/>
        </w:rPr>
      </w:pPr>
      <w:r w:rsidRPr="00336E44">
        <w:rPr>
          <w:i/>
          <w:lang w:val="en-GB"/>
        </w:rPr>
        <w:t xml:space="preserve">how a single item can be shared equally </w:t>
      </w:r>
    </w:p>
    <w:p w:rsidR="001B6257" w:rsidRPr="00336E44" w:rsidRDefault="001B6257" w:rsidP="001B6257">
      <w:pPr>
        <w:pStyle w:val="ListParagraph"/>
        <w:numPr>
          <w:ilvl w:val="0"/>
          <w:numId w:val="16"/>
        </w:numPr>
        <w:rPr>
          <w:i/>
          <w:lang w:val="en-GB"/>
        </w:rPr>
      </w:pPr>
      <w:r w:rsidRPr="00336E44">
        <w:rPr>
          <w:i/>
          <w:lang w:val="en-GB"/>
        </w:rPr>
        <w:t xml:space="preserve">the notation and vocabulary associated with fractions </w:t>
      </w:r>
    </w:p>
    <w:p w:rsidR="001B6257" w:rsidRPr="00336E44" w:rsidRDefault="001B6257" w:rsidP="001B6257">
      <w:pPr>
        <w:pStyle w:val="ListParagraph"/>
        <w:numPr>
          <w:ilvl w:val="0"/>
          <w:numId w:val="16"/>
        </w:numPr>
        <w:rPr>
          <w:lang w:val="en-GB"/>
        </w:rPr>
      </w:pPr>
      <w:proofErr w:type="gramStart"/>
      <w:r w:rsidRPr="00336E44">
        <w:rPr>
          <w:i/>
          <w:lang w:val="en-GB"/>
        </w:rPr>
        <w:t>where</w:t>
      </w:r>
      <w:proofErr w:type="gramEnd"/>
      <w:r w:rsidRPr="00336E44">
        <w:rPr>
          <w:i/>
          <w:lang w:val="en-GB"/>
        </w:rPr>
        <w:t xml:space="preserve"> simple fractions lie on the number line. </w:t>
      </w:r>
      <w:r w:rsidRPr="00336E44">
        <w:rPr>
          <w:b/>
          <w:i/>
          <w:lang w:val="en-GB"/>
        </w:rPr>
        <w:t>MNU 1-07a</w:t>
      </w:r>
    </w:p>
    <w:p w:rsidR="001B6257" w:rsidRPr="00336E44" w:rsidRDefault="001B6257" w:rsidP="001B6257">
      <w:pPr>
        <w:spacing w:before="0" w:after="0"/>
        <w:ind w:firstLine="720"/>
        <w:rPr>
          <w:i/>
          <w:lang w:val="en-GB"/>
        </w:rPr>
      </w:pPr>
      <w:r w:rsidRPr="00336E44">
        <w:rPr>
          <w:i/>
          <w:lang w:val="en-GB"/>
        </w:rPr>
        <w:t xml:space="preserve">Through exploring how groups of items can be shared equally, I can find a fraction of an amount by applying my knowledge of division. </w:t>
      </w:r>
      <w:r w:rsidRPr="00336E44">
        <w:rPr>
          <w:b/>
          <w:i/>
          <w:lang w:val="en-GB"/>
        </w:rPr>
        <w:t xml:space="preserve">MNU 1-07b </w:t>
      </w:r>
    </w:p>
    <w:p w:rsidR="001B6257" w:rsidRPr="00336E44" w:rsidRDefault="001B6257" w:rsidP="001B6257">
      <w:pPr>
        <w:spacing w:before="0" w:after="0"/>
        <w:ind w:firstLine="720"/>
        <w:rPr>
          <w:b/>
          <w:i/>
          <w:lang w:val="en-GB"/>
        </w:rPr>
      </w:pPr>
      <w:r w:rsidRPr="00336E44">
        <w:rPr>
          <w:i/>
          <w:lang w:val="en-GB"/>
        </w:rPr>
        <w:t xml:space="preserve">Through taking part in practical activities including use of pictorial representations, I can demonstrate my understanding of simple fractions which are equivalent. </w:t>
      </w:r>
      <w:r w:rsidRPr="00336E44">
        <w:rPr>
          <w:b/>
          <w:i/>
          <w:lang w:val="en-GB"/>
        </w:rPr>
        <w:t>MTH 1-07c</w:t>
      </w:r>
    </w:p>
    <w:p w:rsidR="001B6257" w:rsidRPr="00336E44" w:rsidRDefault="001B6257" w:rsidP="001B6257">
      <w:pPr>
        <w:spacing w:before="0" w:after="0"/>
        <w:outlineLvl w:val="0"/>
      </w:pPr>
      <w:r w:rsidRPr="00336E44">
        <w:rPr>
          <w:b/>
          <w:i/>
          <w:lang w:val="en-GB"/>
        </w:rPr>
        <w:t xml:space="preserve">Benchmark: </w:t>
      </w:r>
    </w:p>
    <w:p w:rsidR="001B6257" w:rsidRPr="00336E44" w:rsidRDefault="001B6257" w:rsidP="001B6257">
      <w:pPr>
        <w:pStyle w:val="ListParagraph"/>
        <w:numPr>
          <w:ilvl w:val="0"/>
          <w:numId w:val="14"/>
        </w:numPr>
        <w:rPr>
          <w:lang w:val="en-GB"/>
        </w:rPr>
      </w:pPr>
      <w:r w:rsidRPr="00336E44">
        <w:rPr>
          <w:lang w:val="en-GB"/>
        </w:rPr>
        <w:t>explains what a fraction is using concrete materials, pictorial representations and appropriate mathematical vocabulary</w:t>
      </w:r>
    </w:p>
    <w:p w:rsidR="001B6257" w:rsidRPr="00336E44" w:rsidRDefault="001B6257" w:rsidP="001B6257">
      <w:pPr>
        <w:pStyle w:val="ListParagraph"/>
        <w:numPr>
          <w:ilvl w:val="0"/>
          <w:numId w:val="14"/>
        </w:numPr>
        <w:rPr>
          <w:lang w:val="en-GB"/>
        </w:rPr>
      </w:pPr>
      <w:r w:rsidRPr="00336E44">
        <w:rPr>
          <w:lang w:val="en-GB"/>
        </w:rPr>
        <w:t>demonstrates understanding that the greater the number of equal parts, the smaller the size of each share</w:t>
      </w:r>
    </w:p>
    <w:p w:rsidR="001B6257" w:rsidRPr="00336E44" w:rsidRDefault="001B6257" w:rsidP="001B6257">
      <w:pPr>
        <w:pStyle w:val="ListParagraph"/>
        <w:numPr>
          <w:ilvl w:val="0"/>
          <w:numId w:val="14"/>
        </w:numPr>
        <w:rPr>
          <w:lang w:val="en-GB"/>
        </w:rPr>
      </w:pPr>
      <w:r w:rsidRPr="00336E44">
        <w:rPr>
          <w:lang w:val="en-GB"/>
        </w:rPr>
        <w:t>uses the correct notation for common fractions to tenths, for example, 1/2, 2/3 and 5/8</w:t>
      </w:r>
    </w:p>
    <w:p w:rsidR="001B6257" w:rsidRPr="00336E44" w:rsidRDefault="001B6257" w:rsidP="001B6257">
      <w:pPr>
        <w:pStyle w:val="ListParagraph"/>
        <w:numPr>
          <w:ilvl w:val="0"/>
          <w:numId w:val="14"/>
        </w:numPr>
        <w:rPr>
          <w:lang w:val="en-GB"/>
        </w:rPr>
      </w:pPr>
      <w:r w:rsidRPr="00336E44">
        <w:rPr>
          <w:lang w:val="en-GB"/>
        </w:rPr>
        <w:t>compares the size of fractions and places simple fractions in order on a number line</w:t>
      </w:r>
    </w:p>
    <w:p w:rsidR="001B6257" w:rsidRPr="00336E44" w:rsidRDefault="001B6257" w:rsidP="001B6257">
      <w:pPr>
        <w:pStyle w:val="ListParagraph"/>
        <w:numPr>
          <w:ilvl w:val="0"/>
          <w:numId w:val="14"/>
        </w:numPr>
        <w:rPr>
          <w:lang w:val="en-GB"/>
        </w:rPr>
      </w:pPr>
      <w:r w:rsidRPr="00336E44">
        <w:rPr>
          <w:lang w:val="en-GB"/>
        </w:rPr>
        <w:t xml:space="preserve">uses pictorial representations and other models to demonstrate understanding of simple equivalent fractions, for example, 1/2 – 2/4 – 3/6 </w:t>
      </w:r>
    </w:p>
    <w:p w:rsidR="001B6257" w:rsidRPr="00336E44" w:rsidRDefault="001B6257" w:rsidP="001B6257">
      <w:pPr>
        <w:pStyle w:val="ListParagraph"/>
        <w:numPr>
          <w:ilvl w:val="0"/>
          <w:numId w:val="14"/>
        </w:numPr>
        <w:rPr>
          <w:lang w:val="en-GB"/>
        </w:rPr>
      </w:pPr>
      <w:r w:rsidRPr="00336E44">
        <w:rPr>
          <w:lang w:val="en-GB"/>
        </w:rPr>
        <w:lastRenderedPageBreak/>
        <w:t>explains the role of the numerator and denominator</w:t>
      </w:r>
    </w:p>
    <w:p w:rsidR="001B6257" w:rsidRPr="00336E44" w:rsidRDefault="001B6257" w:rsidP="001B6257">
      <w:pPr>
        <w:pStyle w:val="ListParagraph"/>
        <w:numPr>
          <w:ilvl w:val="0"/>
          <w:numId w:val="14"/>
        </w:numPr>
        <w:rPr>
          <w:lang w:val="en-GB"/>
        </w:rPr>
      </w:pPr>
      <w:r w:rsidRPr="00336E44">
        <w:rPr>
          <w:lang w:val="en-GB"/>
        </w:rPr>
        <w:t>uses known multiplication and division facts and other strategies to find unit fractions of whole numbers, for example, 1/2 or 1/4</w:t>
      </w:r>
    </w:p>
    <w:p w:rsidR="001B6257" w:rsidRPr="00336E44" w:rsidRDefault="001B6257" w:rsidP="001B6257">
      <w:pPr>
        <w:pStyle w:val="Heading2"/>
      </w:pPr>
      <w:r w:rsidRPr="00336E44">
        <w:t>Second</w:t>
      </w:r>
    </w:p>
    <w:p w:rsidR="001B6257" w:rsidRPr="00336E44" w:rsidRDefault="001B6257" w:rsidP="001B6257">
      <w:pPr>
        <w:spacing w:before="0" w:after="0"/>
        <w:outlineLvl w:val="0"/>
        <w:rPr>
          <w:i/>
          <w:color w:val="000000" w:themeColor="text1"/>
          <w:lang w:val="en-GB"/>
        </w:rPr>
      </w:pPr>
      <w:r w:rsidRPr="00336E44">
        <w:rPr>
          <w:b/>
          <w:i/>
          <w:lang w:val="en-GB"/>
        </w:rPr>
        <w:t xml:space="preserve">Experiences and outcomes: </w:t>
      </w:r>
      <w:r w:rsidRPr="00336E44">
        <w:rPr>
          <w:i/>
          <w:color w:val="000000" w:themeColor="text1"/>
          <w:lang w:val="en-GB"/>
        </w:rPr>
        <w:t>I have investigated the everyday con</w:t>
      </w:r>
      <w:r w:rsidRPr="00336E44">
        <w:rPr>
          <w:i/>
          <w:color w:val="000000" w:themeColor="text1"/>
        </w:rPr>
        <w:t xml:space="preserve">texts in which simple fractions … are used and can carry out the necessary calculations to solve related problems. </w:t>
      </w:r>
      <w:r w:rsidRPr="00336E44">
        <w:rPr>
          <w:b/>
          <w:i/>
          <w:color w:val="000000" w:themeColor="text1"/>
        </w:rPr>
        <w:t>MNU 2-07a</w:t>
      </w:r>
    </w:p>
    <w:p w:rsidR="001B6257" w:rsidRPr="00336E44" w:rsidRDefault="001B6257" w:rsidP="001B6257">
      <w:pPr>
        <w:spacing w:before="0" w:after="0"/>
        <w:ind w:firstLine="720"/>
        <w:outlineLvl w:val="0"/>
        <w:rPr>
          <w:b/>
          <w:i/>
          <w:color w:val="000000" w:themeColor="text1"/>
          <w:lang w:val="en-GB"/>
        </w:rPr>
      </w:pPr>
      <w:r w:rsidRPr="00336E44">
        <w:rPr>
          <w:i/>
          <w:color w:val="000000" w:themeColor="text1"/>
          <w:lang w:val="en-GB"/>
        </w:rPr>
        <w:t xml:space="preserve">I have investigated how a set of equivalent fractions can be created, understanding the meaning of simplest form, and can apply my knowledge to compare and order the most commonly used fractions. </w:t>
      </w:r>
      <w:r w:rsidRPr="00336E44">
        <w:rPr>
          <w:b/>
          <w:i/>
          <w:color w:val="000000" w:themeColor="text1"/>
          <w:lang w:val="en-GB"/>
        </w:rPr>
        <w:t>MTH 2-07c</w:t>
      </w:r>
    </w:p>
    <w:p w:rsidR="001B6257" w:rsidRPr="00336E44" w:rsidRDefault="001B6257" w:rsidP="001B6257">
      <w:pPr>
        <w:spacing w:before="0" w:after="0"/>
        <w:outlineLvl w:val="0"/>
        <w:rPr>
          <w:lang w:val="en-GB"/>
        </w:rPr>
      </w:pPr>
      <w:r w:rsidRPr="00336E44">
        <w:rPr>
          <w:b/>
          <w:i/>
          <w:lang w:val="en-GB"/>
        </w:rPr>
        <w:t xml:space="preserve">Benchmark: </w:t>
      </w:r>
    </w:p>
    <w:p w:rsidR="001B6257" w:rsidRPr="00336E44" w:rsidRDefault="001B6257" w:rsidP="001B6257">
      <w:pPr>
        <w:pStyle w:val="ListParagraph"/>
        <w:numPr>
          <w:ilvl w:val="0"/>
          <w:numId w:val="15"/>
        </w:numPr>
        <w:rPr>
          <w:lang w:val="en-GB"/>
        </w:rPr>
      </w:pPr>
      <w:r w:rsidRPr="00336E44">
        <w:rPr>
          <w:lang w:val="en-GB"/>
        </w:rPr>
        <w:t>calculates simple fractions of a quantity and uses this knowledge to solve problems, for example, find 3/5 of 60</w:t>
      </w:r>
    </w:p>
    <w:p w:rsidR="001B6257" w:rsidRPr="00336E44" w:rsidRDefault="001B6257" w:rsidP="001B6257">
      <w:pPr>
        <w:pStyle w:val="ListParagraph"/>
        <w:numPr>
          <w:ilvl w:val="0"/>
          <w:numId w:val="15"/>
        </w:numPr>
        <w:rPr>
          <w:lang w:val="en-GB"/>
        </w:rPr>
      </w:pPr>
      <w:r w:rsidRPr="00336E44">
        <w:rPr>
          <w:lang w:val="en-GB"/>
        </w:rPr>
        <w:t>creates equivalent fractions and uses this knowledge to put a set of most commonly used fractions in order</w:t>
      </w:r>
    </w:p>
    <w:p w:rsidR="001B6257" w:rsidRPr="00336E44" w:rsidRDefault="001B6257" w:rsidP="001B6257">
      <w:pPr>
        <w:pStyle w:val="ListParagraph"/>
        <w:numPr>
          <w:ilvl w:val="0"/>
          <w:numId w:val="15"/>
        </w:numPr>
        <w:rPr>
          <w:lang w:val="en-GB"/>
        </w:rPr>
      </w:pPr>
      <w:r w:rsidRPr="00336E44">
        <w:rPr>
          <w:lang w:val="en-GB"/>
        </w:rPr>
        <w:t>expresses fractions in their simplest form</w:t>
      </w:r>
    </w:p>
    <w:p w:rsidR="00ED75EC" w:rsidRDefault="00ED75EC">
      <w:pPr>
        <w:spacing w:before="0" w:after="160" w:line="259" w:lineRule="auto"/>
        <w:contextualSpacing w:val="0"/>
        <w:rPr>
          <w:b/>
          <w:color w:val="333333"/>
          <w:sz w:val="28"/>
          <w:szCs w:val="22"/>
          <w:lang w:val="en-GB" w:eastAsia="en-GB"/>
        </w:rPr>
      </w:pPr>
      <w:r>
        <w:rPr>
          <w:b/>
          <w:color w:val="333333"/>
          <w:sz w:val="28"/>
          <w:szCs w:val="22"/>
          <w:lang w:val="en-GB" w:eastAsia="en-GB"/>
        </w:rPr>
        <w:br w:type="page"/>
      </w:r>
    </w:p>
    <w:p w:rsidR="00ED75EC" w:rsidRPr="00D03AAA" w:rsidRDefault="00ED75EC" w:rsidP="00ED75EC">
      <w:pPr>
        <w:pStyle w:val="Title"/>
        <w:rPr>
          <w:lang w:val="en-GB"/>
        </w:rPr>
      </w:pPr>
      <w:r w:rsidRPr="00D03AAA">
        <w:rPr>
          <w:lang w:val="en-GB"/>
        </w:rPr>
        <w:lastRenderedPageBreak/>
        <w:t>Links to Curriculum for Wales:</w:t>
      </w:r>
      <w:r>
        <w:rPr>
          <w:lang w:val="en-GB"/>
        </w:rPr>
        <w:t xml:space="preserve"> </w:t>
      </w:r>
      <w:r w:rsidRPr="00D03AAA">
        <w:rPr>
          <w:lang w:val="en-GB"/>
        </w:rPr>
        <w:t>Programme of Study for Mathematics, Key Stages 2–4</w:t>
      </w:r>
    </w:p>
    <w:p w:rsidR="00ED75EC" w:rsidRPr="00D03AAA" w:rsidRDefault="00ED75EC" w:rsidP="00ED75EC">
      <w:pPr>
        <w:pStyle w:val="Heading1"/>
        <w:spacing w:before="0" w:after="0"/>
        <w:rPr>
          <w:b w:val="0"/>
          <w:lang w:val="en-GB"/>
        </w:rPr>
      </w:pPr>
      <w:r w:rsidRPr="00D03AAA">
        <w:rPr>
          <w:lang w:val="en-GB"/>
        </w:rPr>
        <w:t>Chapter 15</w:t>
      </w:r>
      <w:r w:rsidRPr="002506E0">
        <w:rPr>
          <w:lang w:val="en-GB" w:eastAsia="en-GB"/>
        </w:rPr>
        <w:t>:</w:t>
      </w:r>
      <w:r w:rsidRPr="00D03AAA">
        <w:rPr>
          <w:lang w:val="en-GB"/>
        </w:rPr>
        <w:t xml:space="preserve"> Fractions and </w:t>
      </w:r>
      <w:r w:rsidRPr="002506E0">
        <w:rPr>
          <w:lang w:val="en-GB" w:eastAsia="en-GB"/>
        </w:rPr>
        <w:t>ratios</w:t>
      </w:r>
    </w:p>
    <w:p w:rsidR="00ED75EC" w:rsidRPr="00D03AAA" w:rsidRDefault="00ED75EC" w:rsidP="00ED75EC">
      <w:pPr>
        <w:spacing w:before="0" w:after="0"/>
        <w:rPr>
          <w:rStyle w:val="Strong"/>
          <w:rFonts w:eastAsiaTheme="majorEastAsia"/>
          <w:lang w:val="en-GB"/>
        </w:rPr>
      </w:pPr>
      <w:r w:rsidRPr="002506E0">
        <w:rPr>
          <w:lang w:val="en-GB"/>
        </w:rPr>
        <w:t>Learners</w:t>
      </w:r>
      <w:r w:rsidRPr="00D03AAA">
        <w:rPr>
          <w:lang w:val="en-GB"/>
        </w:rPr>
        <w:t xml:space="preserve"> should be taught to:</w:t>
      </w:r>
    </w:p>
    <w:p w:rsidR="00ED75EC" w:rsidRPr="00D03AAA" w:rsidRDefault="00ED75EC" w:rsidP="00ED75EC">
      <w:pPr>
        <w:pStyle w:val="Heading2"/>
      </w:pPr>
      <w:r w:rsidRPr="00D03AAA">
        <w:t>Year 1</w:t>
      </w:r>
      <w:r w:rsidRPr="002506E0">
        <w:t xml:space="preserve"> </w:t>
      </w:r>
    </w:p>
    <w:p w:rsidR="00ED75EC" w:rsidRPr="00D03AAA" w:rsidRDefault="00ED75EC" w:rsidP="00ED75EC">
      <w:pPr>
        <w:pStyle w:val="ListParagraph"/>
        <w:numPr>
          <w:ilvl w:val="0"/>
          <w:numId w:val="5"/>
        </w:numPr>
        <w:rPr>
          <w:lang w:val="en-GB"/>
        </w:rPr>
      </w:pPr>
      <w:r w:rsidRPr="00D03AAA">
        <w:rPr>
          <w:lang w:val="en-GB"/>
        </w:rPr>
        <w:t>find halves in practical situations</w:t>
      </w:r>
    </w:p>
    <w:p w:rsidR="00ED75EC" w:rsidRPr="00D03AAA" w:rsidRDefault="00ED75EC" w:rsidP="00ED75EC">
      <w:pPr>
        <w:pStyle w:val="ListParagraph"/>
        <w:numPr>
          <w:ilvl w:val="0"/>
          <w:numId w:val="5"/>
        </w:numPr>
        <w:rPr>
          <w:lang w:val="en-GB"/>
        </w:rPr>
      </w:pPr>
      <w:r w:rsidRPr="00D03AAA">
        <w:rPr>
          <w:lang w:val="en-GB"/>
        </w:rPr>
        <w:t xml:space="preserve">recall halves up to 10 </w:t>
      </w:r>
    </w:p>
    <w:p w:rsidR="00ED75EC" w:rsidRPr="00D03AAA" w:rsidRDefault="00ED75EC" w:rsidP="00ED75EC">
      <w:pPr>
        <w:pStyle w:val="Heading2"/>
      </w:pPr>
      <w:r w:rsidRPr="00D03AAA">
        <w:t>Year 2</w:t>
      </w:r>
      <w:r w:rsidRPr="002506E0">
        <w:t xml:space="preserve"> </w:t>
      </w:r>
    </w:p>
    <w:p w:rsidR="00ED75EC" w:rsidRPr="00D03AAA" w:rsidRDefault="00ED75EC" w:rsidP="00ED75EC">
      <w:pPr>
        <w:pStyle w:val="ListParagraph"/>
        <w:numPr>
          <w:ilvl w:val="0"/>
          <w:numId w:val="5"/>
        </w:numPr>
        <w:rPr>
          <w:lang w:val="en-GB"/>
        </w:rPr>
      </w:pPr>
      <w:r w:rsidRPr="00D03AAA">
        <w:rPr>
          <w:lang w:val="en-GB"/>
        </w:rPr>
        <w:t>find halves and quarters in practical situations</w:t>
      </w:r>
    </w:p>
    <w:p w:rsidR="00ED75EC" w:rsidRPr="00D03AAA" w:rsidRDefault="00ED75EC" w:rsidP="00ED75EC">
      <w:pPr>
        <w:pStyle w:val="Heading2"/>
      </w:pPr>
      <w:r w:rsidRPr="00D03AAA">
        <w:t>Year 3</w:t>
      </w:r>
      <w:r w:rsidRPr="002506E0">
        <w:t xml:space="preserve"> </w:t>
      </w:r>
    </w:p>
    <w:p w:rsidR="00ED75EC" w:rsidRPr="00D03AAA" w:rsidRDefault="00ED75EC" w:rsidP="00ED75EC">
      <w:pPr>
        <w:pStyle w:val="ListParagraph"/>
        <w:numPr>
          <w:ilvl w:val="0"/>
          <w:numId w:val="5"/>
        </w:numPr>
        <w:rPr>
          <w:lang w:val="en-GB"/>
        </w:rPr>
      </w:pPr>
      <w:r w:rsidRPr="00D03AAA">
        <w:rPr>
          <w:lang w:val="en-GB"/>
        </w:rPr>
        <w:t>use halves and quarters</w:t>
      </w:r>
    </w:p>
    <w:p w:rsidR="00ED75EC" w:rsidRPr="00D03AAA" w:rsidRDefault="00ED75EC" w:rsidP="00ED75EC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 xml:space="preserve">halve 2-digit numbers in the context of number, money and measures </w:t>
      </w:r>
    </w:p>
    <w:p w:rsidR="00ED75EC" w:rsidRPr="00D03AAA" w:rsidRDefault="00ED75EC" w:rsidP="00ED75EC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>find fractional quantities linked to known multiplication facts, e.g. 1 ⁄ 3 of 18, 1 ⁄ 5 of 15</w:t>
      </w:r>
    </w:p>
    <w:p w:rsidR="00ED75EC" w:rsidRPr="00D03AAA" w:rsidRDefault="00ED75EC" w:rsidP="00ED75EC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>recogni</w:t>
      </w:r>
      <w:r>
        <w:rPr>
          <w:lang w:val="en-GB"/>
        </w:rPr>
        <w:t>z</w:t>
      </w:r>
      <w:r w:rsidRPr="00D03AAA">
        <w:rPr>
          <w:lang w:val="en-GB"/>
        </w:rPr>
        <w:t>e a quarter as a half of a half</w:t>
      </w:r>
    </w:p>
    <w:p w:rsidR="00ED75EC" w:rsidRPr="00D03AAA" w:rsidRDefault="00ED75EC" w:rsidP="00ED75EC">
      <w:pPr>
        <w:pStyle w:val="Heading2"/>
      </w:pPr>
      <w:r w:rsidRPr="00D03AAA">
        <w:t>Year 4</w:t>
      </w:r>
      <w:r w:rsidRPr="002506E0">
        <w:t xml:space="preserve"> </w:t>
      </w:r>
    </w:p>
    <w:p w:rsidR="00ED75EC" w:rsidRPr="00D03AAA" w:rsidRDefault="00ED75EC" w:rsidP="00ED75EC">
      <w:pPr>
        <w:pStyle w:val="ListParagraph"/>
        <w:numPr>
          <w:ilvl w:val="0"/>
          <w:numId w:val="5"/>
        </w:numPr>
        <w:rPr>
          <w:lang w:val="en-GB"/>
        </w:rPr>
      </w:pPr>
      <w:r w:rsidRPr="00D03AAA">
        <w:rPr>
          <w:lang w:val="en-GB"/>
        </w:rPr>
        <w:t xml:space="preserve">halve 3-digit numbers in the context of number, money and measures </w:t>
      </w:r>
    </w:p>
    <w:p w:rsidR="00ED75EC" w:rsidRPr="00D03AAA" w:rsidRDefault="00ED75EC" w:rsidP="00ED75EC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 xml:space="preserve">find fractional quantities using known table facts, e.g. 1 ⁄ 6 of 30 cm </w:t>
      </w:r>
    </w:p>
    <w:p w:rsidR="00ED75EC" w:rsidRPr="00D03AAA" w:rsidRDefault="00ED75EC" w:rsidP="00ED75EC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color w:val="000000"/>
          <w:lang w:val="en-GB"/>
        </w:rPr>
        <w:t>recogni</w:t>
      </w:r>
      <w:r>
        <w:rPr>
          <w:color w:val="000000"/>
          <w:lang w:val="en-GB"/>
        </w:rPr>
        <w:t>z</w:t>
      </w:r>
      <w:r w:rsidRPr="00D03AAA">
        <w:rPr>
          <w:color w:val="000000"/>
          <w:lang w:val="en-GB"/>
        </w:rPr>
        <w:t>e fractions that</w:t>
      </w:r>
      <w:r w:rsidRPr="00D03AAA">
        <w:rPr>
          <w:lang w:val="en-GB"/>
        </w:rPr>
        <w:t xml:space="preserve"> are several parts of a whole, e.g. 2 ⁄ 3 , 3 ⁄ 10</w:t>
      </w:r>
    </w:p>
    <w:p w:rsidR="00ED75EC" w:rsidRPr="00D03AAA" w:rsidRDefault="00ED75EC" w:rsidP="00ED75EC">
      <w:pPr>
        <w:pStyle w:val="Heading2"/>
      </w:pPr>
      <w:r w:rsidRPr="00D03AAA">
        <w:t>Year 5</w:t>
      </w:r>
      <w:r w:rsidRPr="002506E0">
        <w:t xml:space="preserve"> </w:t>
      </w:r>
    </w:p>
    <w:p w:rsidR="00ED75EC" w:rsidRPr="00D03AAA" w:rsidRDefault="00ED75EC" w:rsidP="00ED75EC">
      <w:pPr>
        <w:pStyle w:val="ListParagraph"/>
        <w:numPr>
          <w:ilvl w:val="0"/>
          <w:numId w:val="5"/>
        </w:numPr>
        <w:rPr>
          <w:lang w:val="en-GB"/>
        </w:rPr>
      </w:pPr>
      <w:r w:rsidRPr="00D03AAA">
        <w:rPr>
          <w:lang w:val="en-GB"/>
        </w:rPr>
        <w:t xml:space="preserve">share objects in a given ratio, e.g. red blocks and blue blocks in a ratio of 1:2 </w:t>
      </w:r>
    </w:p>
    <w:p w:rsidR="00ED75EC" w:rsidRPr="00D03AAA" w:rsidRDefault="00ED75EC" w:rsidP="00ED75EC">
      <w:pPr>
        <w:pStyle w:val="ListParagraph"/>
        <w:numPr>
          <w:ilvl w:val="0"/>
          <w:numId w:val="5"/>
        </w:numPr>
        <w:rPr>
          <w:lang w:val="en-GB"/>
        </w:rPr>
      </w:pPr>
      <w:r w:rsidRPr="00D03AAA">
        <w:rPr>
          <w:lang w:val="en-GB"/>
        </w:rPr>
        <w:t>recogni</w:t>
      </w:r>
      <w:r>
        <w:rPr>
          <w:lang w:val="en-GB"/>
        </w:rPr>
        <w:t>z</w:t>
      </w:r>
      <w:r w:rsidRPr="00D03AAA">
        <w:rPr>
          <w:lang w:val="en-GB"/>
        </w:rPr>
        <w:t>e connections between fractions, e.g. one-tenth is half of one-fifth</w:t>
      </w:r>
    </w:p>
    <w:p w:rsidR="00ED75EC" w:rsidRPr="00D03AAA" w:rsidRDefault="00ED75EC" w:rsidP="00ED75EC">
      <w:pPr>
        <w:pStyle w:val="ListParagraph"/>
        <w:numPr>
          <w:ilvl w:val="0"/>
          <w:numId w:val="5"/>
        </w:numPr>
        <w:rPr>
          <w:lang w:val="en-GB"/>
        </w:rPr>
      </w:pPr>
      <w:r w:rsidRPr="00D03AAA">
        <w:rPr>
          <w:lang w:val="en-GB"/>
        </w:rPr>
        <w:t xml:space="preserve">add and subtract fractions with the same denominator </w:t>
      </w:r>
    </w:p>
    <w:p w:rsidR="00ED75EC" w:rsidRPr="00D03AAA" w:rsidRDefault="00ED75EC" w:rsidP="00ED75EC">
      <w:pPr>
        <w:pStyle w:val="ListParagraph"/>
        <w:numPr>
          <w:ilvl w:val="0"/>
          <w:numId w:val="5"/>
        </w:numPr>
        <w:rPr>
          <w:lang w:val="en-GB"/>
        </w:rPr>
      </w:pPr>
      <w:r w:rsidRPr="00D03AAA">
        <w:rPr>
          <w:lang w:val="en-GB"/>
        </w:rPr>
        <w:t>add fractions with the same denominator to make a whole</w:t>
      </w:r>
    </w:p>
    <w:p w:rsidR="00ED75EC" w:rsidRPr="00D03AAA" w:rsidRDefault="00ED75EC" w:rsidP="00ED75EC">
      <w:pPr>
        <w:pStyle w:val="Heading2"/>
      </w:pPr>
      <w:r w:rsidRPr="00D03AAA">
        <w:t>Year 6</w:t>
      </w:r>
      <w:r w:rsidRPr="002506E0">
        <w:t xml:space="preserve"> </w:t>
      </w:r>
    </w:p>
    <w:p w:rsidR="00ED75EC" w:rsidRPr="00D03AAA" w:rsidRDefault="00ED75EC" w:rsidP="00ED75EC">
      <w:pPr>
        <w:pStyle w:val="ListParagraph"/>
        <w:numPr>
          <w:ilvl w:val="0"/>
          <w:numId w:val="5"/>
        </w:numPr>
        <w:rPr>
          <w:lang w:val="en-GB"/>
        </w:rPr>
      </w:pPr>
      <w:r w:rsidRPr="00D03AAA">
        <w:rPr>
          <w:lang w:val="en-GB"/>
        </w:rPr>
        <w:t xml:space="preserve">use simple ratio and proportion </w:t>
      </w:r>
    </w:p>
    <w:p w:rsidR="00ED75EC" w:rsidRPr="00D03AAA" w:rsidRDefault="00ED75EC" w:rsidP="00ED75EC">
      <w:pPr>
        <w:pStyle w:val="ListParagraph"/>
        <w:numPr>
          <w:ilvl w:val="0"/>
          <w:numId w:val="5"/>
        </w:numPr>
        <w:rPr>
          <w:lang w:val="en-GB"/>
        </w:rPr>
      </w:pPr>
      <w:r w:rsidRPr="00D03AAA">
        <w:rPr>
          <w:lang w:val="en-GB"/>
        </w:rPr>
        <w:lastRenderedPageBreak/>
        <w:t xml:space="preserve">use ratio to express two or more quantities in words </w:t>
      </w:r>
    </w:p>
    <w:p w:rsidR="00ED75EC" w:rsidRPr="00D03AAA" w:rsidRDefault="00ED75EC" w:rsidP="00ED75EC">
      <w:pPr>
        <w:pStyle w:val="ListParagraph"/>
        <w:numPr>
          <w:ilvl w:val="0"/>
          <w:numId w:val="5"/>
        </w:numPr>
        <w:rPr>
          <w:lang w:val="en-GB"/>
        </w:rPr>
      </w:pPr>
      <w:r w:rsidRPr="00D03AAA">
        <w:rPr>
          <w:lang w:val="en-GB"/>
        </w:rPr>
        <w:t>state the proportion of a whole that each share represents, e.g.</w:t>
      </w:r>
      <w:r w:rsidRPr="002506E0">
        <w:rPr>
          <w:lang w:val="en-GB"/>
        </w:rPr>
        <w:t xml:space="preserve"> </w:t>
      </w:r>
      <w:r w:rsidRPr="00D03AAA">
        <w:rPr>
          <w:lang w:val="en-GB"/>
        </w:rPr>
        <w:t>recogni</w:t>
      </w:r>
      <w:r>
        <w:rPr>
          <w:lang w:val="en-GB"/>
        </w:rPr>
        <w:t>z</w:t>
      </w:r>
      <w:r w:rsidRPr="00D03AAA">
        <w:rPr>
          <w:lang w:val="en-GB"/>
        </w:rPr>
        <w:t xml:space="preserve">e that in a ratio of 1:3, 1 part represents a quarter of the total </w:t>
      </w:r>
    </w:p>
    <w:p w:rsidR="00ED75EC" w:rsidRPr="00D03AAA" w:rsidRDefault="00ED75EC" w:rsidP="00ED75EC">
      <w:pPr>
        <w:pStyle w:val="ListParagraph"/>
        <w:numPr>
          <w:ilvl w:val="0"/>
          <w:numId w:val="5"/>
        </w:numPr>
        <w:rPr>
          <w:lang w:val="en-GB"/>
        </w:rPr>
      </w:pPr>
      <w:r w:rsidRPr="00D03AAA">
        <w:rPr>
          <w:lang w:val="en-GB"/>
        </w:rPr>
        <w:t>find equivalent fractions and use these to add and subtract fractions</w:t>
      </w:r>
    </w:p>
    <w:p w:rsidR="00ED75EC" w:rsidRPr="00D03AAA" w:rsidRDefault="00ED75EC" w:rsidP="00ED75EC">
      <w:pPr>
        <w:pStyle w:val="ListParagraph"/>
        <w:numPr>
          <w:ilvl w:val="0"/>
          <w:numId w:val="5"/>
        </w:numPr>
        <w:rPr>
          <w:lang w:val="en-GB"/>
        </w:rPr>
      </w:pPr>
      <w:r w:rsidRPr="00D03AAA">
        <w:rPr>
          <w:lang w:val="en-GB"/>
        </w:rPr>
        <w:t>simplify fractions</w:t>
      </w:r>
    </w:p>
    <w:p w:rsidR="00ED75EC" w:rsidRDefault="00ED75EC" w:rsidP="00ED75EC">
      <w:pPr>
        <w:spacing w:before="0" w:after="160" w:line="259" w:lineRule="auto"/>
        <w:contextualSpacing w:val="0"/>
      </w:pPr>
      <w:r>
        <w:br w:type="page"/>
      </w:r>
    </w:p>
    <w:p w:rsidR="00ED75EC" w:rsidRPr="009D3A33" w:rsidRDefault="00ED75EC" w:rsidP="00ED75EC">
      <w:pPr>
        <w:pStyle w:val="Title"/>
        <w:rPr>
          <w:b/>
          <w:lang w:val="en-GB"/>
        </w:rPr>
      </w:pPr>
      <w:r w:rsidRPr="009D3A33">
        <w:rPr>
          <w:lang w:val="en-GB"/>
        </w:rPr>
        <w:lastRenderedPageBreak/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ED75EC" w:rsidRPr="009D3A33" w:rsidRDefault="00ED75EC" w:rsidP="00ED75EC">
      <w:pPr>
        <w:spacing w:before="0" w:after="0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proofErr w:type="spellStart"/>
      <w:r w:rsidRPr="009D3A33">
        <w:rPr>
          <w:b/>
          <w:lang w:val="en-GB"/>
        </w:rPr>
        <w:t>Foundatio</w:t>
      </w:r>
      <w:proofErr w:type="spellEnd"/>
      <w:r w:rsidRPr="009D3A33">
        <w:rPr>
          <w:b/>
        </w:rPr>
        <w:t>n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Haylock,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6</w:t>
      </w:r>
      <w:proofErr w:type="spellStart"/>
      <w:r w:rsidRPr="009D3A33">
        <w:t>th</w:t>
      </w:r>
      <w:proofErr w:type="spellEnd"/>
      <w:r w:rsidRPr="009D3A33">
        <w:t xml:space="preserve"> edition</w:t>
      </w:r>
      <w:r>
        <w:t>.</w:t>
      </w:r>
    </w:p>
    <w:p w:rsidR="00ED75EC" w:rsidRPr="009D3A33" w:rsidRDefault="00ED75EC" w:rsidP="00ED75EC">
      <w:pPr>
        <w:pStyle w:val="Heading1"/>
        <w:spacing w:before="0" w:after="0"/>
        <w:rPr>
          <w:b w:val="0"/>
          <w:lang w:val="en-GB"/>
        </w:rPr>
      </w:pPr>
      <w:r w:rsidRPr="009D3A33">
        <w:rPr>
          <w:lang w:val="en-GB"/>
        </w:rPr>
        <w:t>Chapter 15: Fractions and ratios</w:t>
      </w:r>
    </w:p>
    <w:p w:rsidR="00ED75EC" w:rsidRPr="009D3A33" w:rsidRDefault="00ED75EC" w:rsidP="00ED75EC">
      <w:pPr>
        <w:pStyle w:val="Heading2"/>
      </w:pPr>
      <w:r w:rsidRPr="009D3A33">
        <w:t>Year 1</w:t>
      </w:r>
    </w:p>
    <w:p w:rsidR="00ED75EC" w:rsidRPr="009D3A33" w:rsidRDefault="00ED75EC" w:rsidP="00ED75EC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 and describe one-half as one of two equal parts of a whole</w:t>
      </w:r>
    </w:p>
    <w:p w:rsidR="00ED75EC" w:rsidRPr="009D3A33" w:rsidRDefault="00ED75EC" w:rsidP="00ED75EC">
      <w:pPr>
        <w:pStyle w:val="Heading2"/>
      </w:pPr>
      <w:r w:rsidRPr="009D3A33">
        <w:t>Year 2</w:t>
      </w:r>
    </w:p>
    <w:p w:rsidR="00ED75EC" w:rsidRPr="009D3A33" w:rsidRDefault="00ED75EC" w:rsidP="00ED75EC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 and interpret common uses of halves, quarters and eighths of shapes and collections</w:t>
      </w:r>
    </w:p>
    <w:p w:rsidR="00ED75EC" w:rsidRPr="009D3A33" w:rsidRDefault="00ED75EC" w:rsidP="00ED75EC">
      <w:pPr>
        <w:pStyle w:val="Heading2"/>
      </w:pPr>
      <w:r w:rsidRPr="009D3A33">
        <w:t>Year 3</w:t>
      </w:r>
    </w:p>
    <w:p w:rsidR="00ED75EC" w:rsidRPr="009D3A33" w:rsidRDefault="00ED75EC" w:rsidP="00ED75EC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Model and represent unit fractions including 1/2, 1/4, 1/3, 1/5 and their multiples to a complete whole</w:t>
      </w:r>
    </w:p>
    <w:p w:rsidR="00ED75EC" w:rsidRPr="009D3A33" w:rsidRDefault="00ED75EC" w:rsidP="00ED75EC">
      <w:pPr>
        <w:pStyle w:val="Heading2"/>
      </w:pPr>
      <w:r w:rsidRPr="009D3A33">
        <w:t>Year 4</w:t>
      </w:r>
    </w:p>
    <w:p w:rsidR="00ED75EC" w:rsidRPr="009D3A33" w:rsidRDefault="00ED75EC" w:rsidP="00ED75EC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Investigate equivalent fractions used in contexts</w:t>
      </w:r>
    </w:p>
    <w:p w:rsidR="00ED75EC" w:rsidRPr="009D3A33" w:rsidRDefault="00ED75EC" w:rsidP="00ED75EC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Count by quarters halves and thirds, including with mixed numerals</w:t>
      </w:r>
    </w:p>
    <w:p w:rsidR="00ED75EC" w:rsidRPr="009D3A33" w:rsidRDefault="00ED75EC" w:rsidP="00ED75EC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Locate and represent these fractions on a number line</w:t>
      </w:r>
    </w:p>
    <w:p w:rsidR="00ED75EC" w:rsidRPr="009D3A33" w:rsidRDefault="00ED75EC" w:rsidP="00ED75EC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 that the place value system can be extended to tenths and hundredths</w:t>
      </w:r>
    </w:p>
    <w:p w:rsidR="00ED75EC" w:rsidRPr="009D3A33" w:rsidRDefault="00ED75EC" w:rsidP="00ED75EC">
      <w:pPr>
        <w:pStyle w:val="Heading2"/>
      </w:pPr>
      <w:r w:rsidRPr="009D3A33">
        <w:t>Year 5</w:t>
      </w:r>
    </w:p>
    <w:p w:rsidR="00ED75EC" w:rsidRPr="009D3A33" w:rsidRDefault="00ED75EC" w:rsidP="00ED75EC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Compare and order common unit fractions and locate and represent them on a number line</w:t>
      </w:r>
    </w:p>
    <w:p w:rsidR="00ED75EC" w:rsidRPr="009D3A33" w:rsidRDefault="00ED75EC" w:rsidP="00ED75EC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Investigate strategies to solve problems involving addition and subtraction of fractions with the same denominator</w:t>
      </w:r>
    </w:p>
    <w:p w:rsidR="00ED75EC" w:rsidRPr="009D3A33" w:rsidRDefault="00ED75EC" w:rsidP="00ED75EC">
      <w:pPr>
        <w:pStyle w:val="Heading2"/>
      </w:pPr>
      <w:r w:rsidRPr="009D3A33">
        <w:t>Year 6</w:t>
      </w:r>
    </w:p>
    <w:p w:rsidR="00ED75EC" w:rsidRPr="009D3A33" w:rsidRDefault="00ED75EC" w:rsidP="00ED75EC">
      <w:pPr>
        <w:pStyle w:val="ListParagraph"/>
        <w:numPr>
          <w:ilvl w:val="0"/>
          <w:numId w:val="3"/>
        </w:numPr>
        <w:rPr>
          <w:lang w:val="en-GB"/>
        </w:rPr>
      </w:pPr>
      <w:r w:rsidRPr="009D3A33">
        <w:rPr>
          <w:lang w:val="en-GB"/>
        </w:rPr>
        <w:t>Compare fractions with related denominators and locate and represent them on a number line</w:t>
      </w:r>
    </w:p>
    <w:p w:rsidR="00ED75EC" w:rsidRPr="009D3A33" w:rsidRDefault="00ED75EC" w:rsidP="00ED75EC">
      <w:pPr>
        <w:pStyle w:val="ListParagraph"/>
        <w:numPr>
          <w:ilvl w:val="0"/>
          <w:numId w:val="3"/>
        </w:numPr>
        <w:rPr>
          <w:lang w:val="en-GB"/>
        </w:rPr>
      </w:pPr>
      <w:r w:rsidRPr="009D3A33">
        <w:rPr>
          <w:lang w:val="en-GB"/>
        </w:rPr>
        <w:t>Solve problems involving addition and subtraction of fractions with the same or related denominators</w:t>
      </w:r>
    </w:p>
    <w:p w:rsidR="00ED75EC" w:rsidRPr="009D3A33" w:rsidRDefault="00ED75EC" w:rsidP="00ED75EC">
      <w:pPr>
        <w:pStyle w:val="ListParagraph"/>
        <w:numPr>
          <w:ilvl w:val="0"/>
          <w:numId w:val="3"/>
        </w:numPr>
        <w:rPr>
          <w:lang w:val="en-GB"/>
        </w:rPr>
      </w:pPr>
      <w:r w:rsidRPr="009D3A33">
        <w:rPr>
          <w:lang w:val="en-GB"/>
        </w:rPr>
        <w:lastRenderedPageBreak/>
        <w:t>Find a simple fraction of a quantity where the result is a whole number, with and without digital technologies</w:t>
      </w:r>
    </w:p>
    <w:p w:rsidR="00ED75EC" w:rsidRPr="009D3A33" w:rsidRDefault="00ED75EC" w:rsidP="00ED75EC">
      <w:pPr>
        <w:pStyle w:val="Heading2"/>
      </w:pPr>
      <w:r w:rsidRPr="009D3A33">
        <w:t>Year 7</w:t>
      </w:r>
    </w:p>
    <w:p w:rsidR="00ED75EC" w:rsidRPr="009D3A33" w:rsidRDefault="00ED75EC" w:rsidP="00ED75EC">
      <w:pPr>
        <w:pStyle w:val="ListParagraph"/>
        <w:numPr>
          <w:ilvl w:val="0"/>
          <w:numId w:val="4"/>
        </w:numPr>
        <w:rPr>
          <w:lang w:val="en-GB"/>
        </w:rPr>
      </w:pPr>
      <w:r w:rsidRPr="009D3A33">
        <w:rPr>
          <w:lang w:val="en-GB"/>
        </w:rPr>
        <w:t>Compare fractions using equivalence</w:t>
      </w:r>
    </w:p>
    <w:p w:rsidR="00ED75EC" w:rsidRPr="009D3A33" w:rsidRDefault="00ED75EC" w:rsidP="00ED75EC">
      <w:pPr>
        <w:pStyle w:val="ListParagraph"/>
        <w:numPr>
          <w:ilvl w:val="0"/>
          <w:numId w:val="4"/>
        </w:numPr>
        <w:rPr>
          <w:lang w:val="en-GB"/>
        </w:rPr>
      </w:pPr>
      <w:r w:rsidRPr="009D3A33">
        <w:rPr>
          <w:lang w:val="en-GB"/>
        </w:rPr>
        <w:t>Locate and represent positive and negative fractions and mixed numbers on a number line</w:t>
      </w:r>
    </w:p>
    <w:p w:rsidR="00ED75EC" w:rsidRPr="009D3A33" w:rsidRDefault="00ED75EC" w:rsidP="00ED75EC">
      <w:pPr>
        <w:pStyle w:val="ListParagraph"/>
        <w:numPr>
          <w:ilvl w:val="0"/>
          <w:numId w:val="4"/>
        </w:numPr>
        <w:rPr>
          <w:lang w:val="en-GB"/>
        </w:rPr>
      </w:pPr>
      <w:r w:rsidRPr="009D3A33">
        <w:rPr>
          <w:lang w:val="en-GB"/>
        </w:rPr>
        <w:t>Solve problems involving addition and subtraction of fractions, including those with unrelated denominators</w:t>
      </w:r>
    </w:p>
    <w:p w:rsidR="00ED75EC" w:rsidRPr="009D3A33" w:rsidRDefault="00ED75EC" w:rsidP="00ED75EC">
      <w:pPr>
        <w:pStyle w:val="ListParagraph"/>
        <w:numPr>
          <w:ilvl w:val="0"/>
          <w:numId w:val="4"/>
        </w:numPr>
        <w:rPr>
          <w:lang w:val="en-GB"/>
        </w:rPr>
      </w:pPr>
      <w:r w:rsidRPr="009D3A33">
        <w:rPr>
          <w:lang w:val="en-GB"/>
        </w:rPr>
        <w:t>Multiply and divide fractions … using efficient written strategies and digital technologies</w:t>
      </w:r>
    </w:p>
    <w:p w:rsidR="00ED75EC" w:rsidRPr="009D3A33" w:rsidRDefault="00ED75EC" w:rsidP="00ED75EC">
      <w:pPr>
        <w:pStyle w:val="ListParagraph"/>
        <w:numPr>
          <w:ilvl w:val="0"/>
          <w:numId w:val="4"/>
        </w:numPr>
        <w:rPr>
          <w:lang w:val="en-GB"/>
        </w:rPr>
      </w:pPr>
      <w:r w:rsidRPr="009D3A33">
        <w:rPr>
          <w:lang w:val="en-GB"/>
        </w:rPr>
        <w:t>Express one quantity as a fraction of another, with and without the use of digital technologies</w:t>
      </w:r>
    </w:p>
    <w:p w:rsidR="00ED75EC" w:rsidRDefault="00ED75EC" w:rsidP="00ED75EC">
      <w:pPr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 and solve problems involving simple ratios</w:t>
      </w:r>
    </w:p>
    <w:sectPr w:rsidR="00ED7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9D2"/>
    <w:multiLevelType w:val="multilevel"/>
    <w:tmpl w:val="356C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F3F7F"/>
    <w:multiLevelType w:val="hybridMultilevel"/>
    <w:tmpl w:val="3AD2ED60"/>
    <w:lvl w:ilvl="0" w:tplc="02AAA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E00AE5"/>
    <w:multiLevelType w:val="multilevel"/>
    <w:tmpl w:val="15B2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5721C"/>
    <w:multiLevelType w:val="multilevel"/>
    <w:tmpl w:val="7846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52B8E"/>
    <w:multiLevelType w:val="multilevel"/>
    <w:tmpl w:val="CCF6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D5E7B"/>
    <w:multiLevelType w:val="hybridMultilevel"/>
    <w:tmpl w:val="A600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D0173"/>
    <w:multiLevelType w:val="hybridMultilevel"/>
    <w:tmpl w:val="7DA6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50B31"/>
    <w:multiLevelType w:val="hybridMultilevel"/>
    <w:tmpl w:val="2430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A4FD1"/>
    <w:multiLevelType w:val="hybridMultilevel"/>
    <w:tmpl w:val="B4C2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D7218"/>
    <w:multiLevelType w:val="hybridMultilevel"/>
    <w:tmpl w:val="C1AA3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7572A"/>
    <w:multiLevelType w:val="hybridMultilevel"/>
    <w:tmpl w:val="787E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F66F8"/>
    <w:multiLevelType w:val="hybridMultilevel"/>
    <w:tmpl w:val="A684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1387A"/>
    <w:multiLevelType w:val="multilevel"/>
    <w:tmpl w:val="5932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F266E2"/>
    <w:multiLevelType w:val="hybridMultilevel"/>
    <w:tmpl w:val="931C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50E42"/>
    <w:multiLevelType w:val="hybridMultilevel"/>
    <w:tmpl w:val="063A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F1948"/>
    <w:multiLevelType w:val="multilevel"/>
    <w:tmpl w:val="E3C2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15"/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57"/>
    <w:rsid w:val="0013280D"/>
    <w:rsid w:val="001B6257"/>
    <w:rsid w:val="00B04CE1"/>
    <w:rsid w:val="00E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8CAF"/>
  <w15:chartTrackingRefBased/>
  <w15:docId w15:val="{1EC4A606-7531-4376-862D-914379E7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57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6257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B6257"/>
    <w:pPr>
      <w:keepNext/>
      <w:keepLines/>
      <w:spacing w:before="240"/>
      <w:outlineLvl w:val="2"/>
    </w:pPr>
    <w:rPr>
      <w:i/>
      <w:color w:val="1F4E79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B6257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B6257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rsid w:val="001B6257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B6257"/>
    <w:rPr>
      <w:rFonts w:ascii="Times New Roman" w:eastAsia="Times New Roman" w:hAnsi="Times New Roman" w:cs="Times New Roman"/>
      <w:i/>
      <w:color w:val="1F4E79"/>
      <w:sz w:val="24"/>
      <w:szCs w:val="20"/>
    </w:rPr>
  </w:style>
  <w:style w:type="paragraph" w:styleId="ListParagraph">
    <w:name w:val="List Paragraph"/>
    <w:basedOn w:val="Normal"/>
    <w:autoRedefine/>
    <w:uiPriority w:val="34"/>
    <w:qFormat/>
    <w:rsid w:val="001B6257"/>
    <w:pPr>
      <w:spacing w:before="0" w:after="0"/>
      <w:ind w:left="720" w:hanging="360"/>
      <w:jc w:val="both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1B625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B62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James Clark</cp:lastModifiedBy>
  <cp:revision>3</cp:revision>
  <dcterms:created xsi:type="dcterms:W3CDTF">2019-03-06T18:13:00Z</dcterms:created>
  <dcterms:modified xsi:type="dcterms:W3CDTF">2019-04-08T14:14:00Z</dcterms:modified>
</cp:coreProperties>
</file>