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13" w:rsidRDefault="00BF4813" w:rsidP="00A8552E">
      <w:pPr>
        <w:pStyle w:val="Title"/>
      </w:pPr>
      <w:bookmarkStart w:id="0" w:name="_GoBack"/>
      <w:bookmarkEnd w:id="0"/>
      <w:r w:rsidRPr="00FE37BD">
        <w:t xml:space="preserve">An example of a </w:t>
      </w:r>
      <w:r w:rsidRPr="008247BE">
        <w:t>personality</w:t>
      </w:r>
      <w:r w:rsidRPr="00FE37BD">
        <w:t xml:space="preserve"> test</w:t>
      </w:r>
    </w:p>
    <w:p w:rsidR="00A8552E" w:rsidRPr="00A8552E" w:rsidRDefault="00A8552E" w:rsidP="00A8552E"/>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2"/>
        <w:gridCol w:w="3478"/>
        <w:gridCol w:w="395"/>
        <w:gridCol w:w="4667"/>
      </w:tblGrid>
      <w:tr w:rsidR="00BF4813" w:rsidRPr="00FE37BD" w:rsidTr="00BF4813">
        <w:trPr>
          <w:trHeight w:val="60"/>
        </w:trPr>
        <w:tc>
          <w:tcPr>
            <w:tcW w:w="5000" w:type="pct"/>
            <w:gridSpan w:val="4"/>
          </w:tcPr>
          <w:p w:rsidR="00BF4813" w:rsidRPr="00FE37BD" w:rsidRDefault="00BF4813" w:rsidP="00BF4813">
            <w:pPr>
              <w:pStyle w:val="NoSpacing"/>
            </w:pPr>
            <w:r w:rsidRPr="00FE37BD">
              <w:t>For each item below choose ‘a’ or ‘b’. In some cases, both ‘a’ and ‘b’ may apply to you but you should decide which is more like you, even if it is only slightly more true.</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1</w:t>
            </w:r>
          </w:p>
        </w:tc>
        <w:tc>
          <w:tcPr>
            <w:tcW w:w="1919" w:type="pct"/>
            <w:vMerge w:val="restart"/>
          </w:tcPr>
          <w:p w:rsidR="00BF4813" w:rsidRPr="00FE37BD" w:rsidRDefault="00BF4813" w:rsidP="00BF4813">
            <w:pPr>
              <w:pStyle w:val="NoSpacing"/>
              <w:ind w:firstLine="32"/>
            </w:pPr>
            <w:r w:rsidRPr="00FE37BD">
              <w:t xml:space="preserve">I would rather: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Solve a new and complicated problem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b </w:t>
            </w:r>
          </w:p>
        </w:tc>
        <w:tc>
          <w:tcPr>
            <w:tcW w:w="2575" w:type="pct"/>
          </w:tcPr>
          <w:p w:rsidR="00BF4813" w:rsidRPr="00FE37BD" w:rsidRDefault="00BF4813" w:rsidP="00BF4813">
            <w:pPr>
              <w:pStyle w:val="NoSpacing"/>
              <w:ind w:firstLine="31"/>
            </w:pPr>
            <w:r w:rsidRPr="00FE37BD">
              <w:t xml:space="preserve">Work on something I have done before </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2</w:t>
            </w:r>
          </w:p>
        </w:tc>
        <w:tc>
          <w:tcPr>
            <w:tcW w:w="1919" w:type="pct"/>
            <w:vMerge w:val="restart"/>
          </w:tcPr>
          <w:p w:rsidR="00BF4813" w:rsidRPr="00FE37BD" w:rsidRDefault="00BF4813" w:rsidP="00BF4813">
            <w:pPr>
              <w:pStyle w:val="NoSpacing"/>
              <w:ind w:firstLine="32"/>
            </w:pPr>
            <w:r w:rsidRPr="00FE37BD">
              <w:t xml:space="preserve">I like to: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Work alone in a quiet place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b</w:t>
            </w:r>
          </w:p>
        </w:tc>
        <w:tc>
          <w:tcPr>
            <w:tcW w:w="2575" w:type="pct"/>
          </w:tcPr>
          <w:p w:rsidR="00BF4813" w:rsidRPr="00FE37BD" w:rsidRDefault="00BF4813" w:rsidP="00BF4813">
            <w:pPr>
              <w:pStyle w:val="NoSpacing"/>
              <w:ind w:firstLine="31"/>
            </w:pPr>
            <w:r w:rsidRPr="00FE37BD">
              <w:t>Be where ‘the action’ is</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3</w:t>
            </w:r>
          </w:p>
        </w:tc>
        <w:tc>
          <w:tcPr>
            <w:tcW w:w="1919" w:type="pct"/>
            <w:vMerge w:val="restart"/>
          </w:tcPr>
          <w:p w:rsidR="00BF4813" w:rsidRPr="00FE37BD" w:rsidRDefault="00BF4813" w:rsidP="00BF4813">
            <w:pPr>
              <w:pStyle w:val="NoSpacing"/>
              <w:ind w:firstLine="32"/>
            </w:pPr>
            <w:r w:rsidRPr="00FE37BD">
              <w:t xml:space="preserve">I want a boss who: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Establishes and applies criteria in decisions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b</w:t>
            </w:r>
          </w:p>
        </w:tc>
        <w:tc>
          <w:tcPr>
            <w:tcW w:w="2575" w:type="pct"/>
          </w:tcPr>
          <w:p w:rsidR="00BF4813" w:rsidRPr="00FE37BD" w:rsidRDefault="00BF4813" w:rsidP="00BF4813">
            <w:pPr>
              <w:pStyle w:val="NoSpacing"/>
              <w:ind w:firstLine="31"/>
            </w:pPr>
            <w:r w:rsidRPr="00FE37BD">
              <w:t>Considers individual needs and makes exceptions</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4</w:t>
            </w:r>
          </w:p>
        </w:tc>
        <w:tc>
          <w:tcPr>
            <w:tcW w:w="1919" w:type="pct"/>
            <w:vMerge w:val="restart"/>
          </w:tcPr>
          <w:p w:rsidR="00BF4813" w:rsidRPr="00FE37BD" w:rsidRDefault="00BF4813" w:rsidP="00BF4813">
            <w:pPr>
              <w:pStyle w:val="NoSpacing"/>
              <w:ind w:firstLine="32"/>
            </w:pPr>
            <w:r w:rsidRPr="00FE37BD">
              <w:t xml:space="preserve">When I work on a project, I: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Like to finish it and get some closure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b </w:t>
            </w:r>
          </w:p>
        </w:tc>
        <w:tc>
          <w:tcPr>
            <w:tcW w:w="2575" w:type="pct"/>
          </w:tcPr>
          <w:p w:rsidR="00BF4813" w:rsidRPr="00FE37BD" w:rsidRDefault="00BF4813" w:rsidP="00BF4813">
            <w:pPr>
              <w:pStyle w:val="NoSpacing"/>
              <w:ind w:firstLine="31"/>
            </w:pPr>
            <w:r w:rsidRPr="00FE37BD">
              <w:t xml:space="preserve">Often leave it open for possible change </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5</w:t>
            </w:r>
          </w:p>
        </w:tc>
        <w:tc>
          <w:tcPr>
            <w:tcW w:w="1919" w:type="pct"/>
            <w:vMerge w:val="restart"/>
          </w:tcPr>
          <w:p w:rsidR="00BF4813" w:rsidRPr="00FE37BD" w:rsidRDefault="00BF4813" w:rsidP="00BF4813">
            <w:pPr>
              <w:pStyle w:val="NoSpacing"/>
              <w:ind w:firstLine="32"/>
            </w:pPr>
            <w:r w:rsidRPr="00FE37BD">
              <w:t xml:space="preserve">When making a decision, the most important considerations are: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Rational thoughts, ideas and data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b</w:t>
            </w:r>
          </w:p>
        </w:tc>
        <w:tc>
          <w:tcPr>
            <w:tcW w:w="2575" w:type="pct"/>
          </w:tcPr>
          <w:p w:rsidR="00BF4813" w:rsidRPr="00FE37BD" w:rsidRDefault="00BF4813" w:rsidP="00BF4813">
            <w:pPr>
              <w:pStyle w:val="NoSpacing"/>
              <w:ind w:firstLine="31"/>
            </w:pPr>
            <w:r w:rsidRPr="00FE37BD">
              <w:t>People’s feelings and values</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6</w:t>
            </w:r>
          </w:p>
        </w:tc>
        <w:tc>
          <w:tcPr>
            <w:tcW w:w="1919" w:type="pct"/>
            <w:vMerge w:val="restart"/>
          </w:tcPr>
          <w:p w:rsidR="00BF4813" w:rsidRPr="00FE37BD" w:rsidRDefault="00BF4813" w:rsidP="00BF4813">
            <w:pPr>
              <w:pStyle w:val="NoSpacing"/>
              <w:ind w:firstLine="32"/>
            </w:pPr>
            <w:r w:rsidRPr="00FE37BD">
              <w:t xml:space="preserve">On a project, I tend to: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Think it over and over before deciding how to proceed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b</w:t>
            </w:r>
          </w:p>
        </w:tc>
        <w:tc>
          <w:tcPr>
            <w:tcW w:w="2575" w:type="pct"/>
          </w:tcPr>
          <w:p w:rsidR="00BF4813" w:rsidRPr="00FE37BD" w:rsidRDefault="00BF4813" w:rsidP="00BF4813">
            <w:pPr>
              <w:pStyle w:val="NoSpacing"/>
              <w:ind w:firstLine="31"/>
            </w:pPr>
            <w:r w:rsidRPr="00FE37BD">
              <w:t xml:space="preserve">Start working on it right away, thinking about it as I go along </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7</w:t>
            </w:r>
          </w:p>
        </w:tc>
        <w:tc>
          <w:tcPr>
            <w:tcW w:w="1919" w:type="pct"/>
            <w:vMerge w:val="restart"/>
          </w:tcPr>
          <w:p w:rsidR="00BF4813" w:rsidRPr="00FE37BD" w:rsidRDefault="00BF4813" w:rsidP="00BF4813">
            <w:pPr>
              <w:pStyle w:val="NoSpacing"/>
              <w:ind w:firstLine="32"/>
            </w:pPr>
            <w:r w:rsidRPr="00FE37BD">
              <w:t xml:space="preserve">When working on a project, I prefer to: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Maintain as much control as possible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b</w:t>
            </w:r>
          </w:p>
        </w:tc>
        <w:tc>
          <w:tcPr>
            <w:tcW w:w="2575" w:type="pct"/>
          </w:tcPr>
          <w:p w:rsidR="00BF4813" w:rsidRPr="00FE37BD" w:rsidRDefault="00BF4813" w:rsidP="00BF4813">
            <w:pPr>
              <w:pStyle w:val="NoSpacing"/>
              <w:ind w:firstLine="31"/>
            </w:pPr>
            <w:r w:rsidRPr="00FE37BD">
              <w:t>Explore various options</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8</w:t>
            </w:r>
          </w:p>
        </w:tc>
        <w:tc>
          <w:tcPr>
            <w:tcW w:w="1919" w:type="pct"/>
            <w:vMerge w:val="restart"/>
          </w:tcPr>
          <w:p w:rsidR="00BF4813" w:rsidRPr="00FE37BD" w:rsidRDefault="00BF4813" w:rsidP="00BF4813">
            <w:pPr>
              <w:pStyle w:val="NoSpacing"/>
              <w:ind w:firstLine="32"/>
            </w:pPr>
            <w:r w:rsidRPr="00FE37BD">
              <w:t xml:space="preserve">In my work I prefer to: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Work on several projects at a time, and learn as much as possible about each one</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b </w:t>
            </w:r>
          </w:p>
        </w:tc>
        <w:tc>
          <w:tcPr>
            <w:tcW w:w="2575" w:type="pct"/>
          </w:tcPr>
          <w:p w:rsidR="00BF4813" w:rsidRPr="00FE37BD" w:rsidRDefault="00BF4813" w:rsidP="00BF4813">
            <w:pPr>
              <w:pStyle w:val="NoSpacing"/>
              <w:ind w:firstLine="31"/>
            </w:pPr>
            <w:r w:rsidRPr="00FE37BD">
              <w:t xml:space="preserve">Have one project that is challenging and keeps me busy </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9</w:t>
            </w:r>
          </w:p>
        </w:tc>
        <w:tc>
          <w:tcPr>
            <w:tcW w:w="1919" w:type="pct"/>
            <w:vMerge w:val="restart"/>
          </w:tcPr>
          <w:p w:rsidR="00BF4813" w:rsidRPr="00FE37BD" w:rsidRDefault="00BF4813" w:rsidP="00BF4813">
            <w:pPr>
              <w:pStyle w:val="NoSpacing"/>
              <w:ind w:firstLine="32"/>
            </w:pPr>
            <w:r w:rsidRPr="00FE37BD">
              <w:t xml:space="preserve">I often: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Make lists and plans whenever I start something and may hate to seriously alter my plans</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b </w:t>
            </w:r>
          </w:p>
        </w:tc>
        <w:tc>
          <w:tcPr>
            <w:tcW w:w="2575" w:type="pct"/>
          </w:tcPr>
          <w:p w:rsidR="00BF4813" w:rsidRPr="00FE37BD" w:rsidRDefault="00BF4813" w:rsidP="00BF4813">
            <w:pPr>
              <w:pStyle w:val="NoSpacing"/>
              <w:ind w:firstLine="31"/>
            </w:pPr>
            <w:r w:rsidRPr="00FE37BD">
              <w:t>Avoid plans and just let things progress as I work on them</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10</w:t>
            </w:r>
          </w:p>
        </w:tc>
        <w:tc>
          <w:tcPr>
            <w:tcW w:w="1919" w:type="pct"/>
            <w:vMerge w:val="restart"/>
          </w:tcPr>
          <w:p w:rsidR="00BF4813" w:rsidRPr="00FE37BD" w:rsidRDefault="00BF4813" w:rsidP="00BF4813">
            <w:pPr>
              <w:pStyle w:val="NoSpacing"/>
              <w:ind w:firstLine="32"/>
            </w:pPr>
            <w:r w:rsidRPr="00FE37BD">
              <w:t xml:space="preserve">When discussing a problem with colleagues, it is easy for me: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To see the ‘big picture’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b</w:t>
            </w:r>
          </w:p>
        </w:tc>
        <w:tc>
          <w:tcPr>
            <w:tcW w:w="2575" w:type="pct"/>
          </w:tcPr>
          <w:p w:rsidR="00BF4813" w:rsidRPr="00FE37BD" w:rsidRDefault="00BF4813" w:rsidP="00BF4813">
            <w:pPr>
              <w:pStyle w:val="NoSpacing"/>
              <w:ind w:firstLine="31"/>
            </w:pPr>
            <w:r w:rsidRPr="00FE37BD">
              <w:t>To grasp the specifics of the situation</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11</w:t>
            </w:r>
          </w:p>
        </w:tc>
        <w:tc>
          <w:tcPr>
            <w:tcW w:w="1919" w:type="pct"/>
            <w:vMerge w:val="restart"/>
          </w:tcPr>
          <w:p w:rsidR="00BF4813" w:rsidRPr="00FE37BD" w:rsidRDefault="00BF4813" w:rsidP="00BF4813">
            <w:pPr>
              <w:pStyle w:val="NoSpacing"/>
              <w:ind w:firstLine="32"/>
            </w:pPr>
            <w:r w:rsidRPr="00FE37BD">
              <w:t>When the phone rings in my office or at home, I usually:</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Consider it an interruption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b </w:t>
            </w:r>
          </w:p>
        </w:tc>
        <w:tc>
          <w:tcPr>
            <w:tcW w:w="2575" w:type="pct"/>
          </w:tcPr>
          <w:p w:rsidR="00BF4813" w:rsidRPr="00FE37BD" w:rsidRDefault="00BF4813" w:rsidP="00BF4813">
            <w:pPr>
              <w:pStyle w:val="NoSpacing"/>
              <w:ind w:firstLine="31"/>
            </w:pPr>
            <w:r w:rsidRPr="00FE37BD">
              <w:t xml:space="preserve">Don’t mind answering it </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12</w:t>
            </w:r>
          </w:p>
        </w:tc>
        <w:tc>
          <w:tcPr>
            <w:tcW w:w="1919" w:type="pct"/>
            <w:vMerge w:val="restart"/>
          </w:tcPr>
          <w:p w:rsidR="00BF4813" w:rsidRPr="00FE37BD" w:rsidRDefault="00BF4813" w:rsidP="00BF4813">
            <w:pPr>
              <w:pStyle w:val="NoSpacing"/>
              <w:ind w:firstLine="32"/>
            </w:pPr>
            <w:r w:rsidRPr="00FE37BD">
              <w:t>The word that describes me best is:</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Analytical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b </w:t>
            </w:r>
          </w:p>
        </w:tc>
        <w:tc>
          <w:tcPr>
            <w:tcW w:w="2575" w:type="pct"/>
          </w:tcPr>
          <w:p w:rsidR="00BF4813" w:rsidRPr="00FE37BD" w:rsidRDefault="00BF4813" w:rsidP="00BF4813">
            <w:pPr>
              <w:pStyle w:val="NoSpacing"/>
              <w:ind w:firstLine="31"/>
            </w:pPr>
            <w:r w:rsidRPr="00FE37BD">
              <w:t xml:space="preserve">Empathetic </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13</w:t>
            </w:r>
          </w:p>
        </w:tc>
        <w:tc>
          <w:tcPr>
            <w:tcW w:w="1919" w:type="pct"/>
            <w:vMerge w:val="restart"/>
          </w:tcPr>
          <w:p w:rsidR="00BF4813" w:rsidRPr="00FE37BD" w:rsidRDefault="00BF4813" w:rsidP="00BF4813">
            <w:pPr>
              <w:pStyle w:val="NoSpacing"/>
              <w:ind w:firstLine="32"/>
            </w:pPr>
            <w:r w:rsidRPr="00FE37BD">
              <w:t xml:space="preserve">When I’m working on an assignment, I tend to: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Work steadily and consistently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b </w:t>
            </w:r>
          </w:p>
        </w:tc>
        <w:tc>
          <w:tcPr>
            <w:tcW w:w="2575" w:type="pct"/>
          </w:tcPr>
          <w:p w:rsidR="00BF4813" w:rsidRPr="00FE37BD" w:rsidRDefault="00BF4813" w:rsidP="00BF4813">
            <w:pPr>
              <w:pStyle w:val="NoSpacing"/>
              <w:ind w:firstLine="31"/>
            </w:pPr>
            <w:r w:rsidRPr="00FE37BD">
              <w:t xml:space="preserve">Work in bursts of energy with ‘down time’ in between </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14</w:t>
            </w:r>
          </w:p>
        </w:tc>
        <w:tc>
          <w:tcPr>
            <w:tcW w:w="1919" w:type="pct"/>
            <w:vMerge w:val="restart"/>
          </w:tcPr>
          <w:p w:rsidR="00BF4813" w:rsidRPr="00FE37BD" w:rsidRDefault="00BF4813" w:rsidP="00BF4813">
            <w:pPr>
              <w:pStyle w:val="NoSpacing"/>
              <w:ind w:firstLine="32"/>
            </w:pPr>
            <w:r w:rsidRPr="00FE37BD">
              <w:t xml:space="preserve">When I listen to someone talk on a subject, I usually try to: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Relate it to my own experience and see if it fits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b </w:t>
            </w:r>
          </w:p>
        </w:tc>
        <w:tc>
          <w:tcPr>
            <w:tcW w:w="2575" w:type="pct"/>
          </w:tcPr>
          <w:p w:rsidR="00BF4813" w:rsidRPr="00FE37BD" w:rsidRDefault="00BF4813" w:rsidP="00BF4813">
            <w:pPr>
              <w:pStyle w:val="NoSpacing"/>
              <w:ind w:firstLine="31"/>
            </w:pPr>
            <w:r w:rsidRPr="00FE37BD">
              <w:t xml:space="preserve">Assess and </w:t>
            </w:r>
            <w:proofErr w:type="spellStart"/>
            <w:r w:rsidRPr="00FE37BD">
              <w:t>analyse</w:t>
            </w:r>
            <w:proofErr w:type="spellEnd"/>
            <w:r w:rsidRPr="00FE37BD">
              <w:t xml:space="preserve"> the message </w:t>
            </w:r>
          </w:p>
        </w:tc>
      </w:tr>
      <w:tr w:rsidR="00646489" w:rsidRPr="00FE37BD" w:rsidTr="00BF4813">
        <w:trPr>
          <w:trHeight w:val="60"/>
        </w:trPr>
        <w:tc>
          <w:tcPr>
            <w:tcW w:w="288" w:type="pct"/>
            <w:vMerge w:val="restart"/>
            <w:vAlign w:val="center"/>
          </w:tcPr>
          <w:p w:rsidR="00646489" w:rsidRPr="00FE37BD" w:rsidRDefault="00646489" w:rsidP="00BF4813">
            <w:pPr>
              <w:pStyle w:val="NoSpacing"/>
              <w:ind w:right="33" w:firstLine="0"/>
              <w:jc w:val="center"/>
            </w:pPr>
            <w:r w:rsidRPr="00FE37BD">
              <w:t>15</w:t>
            </w:r>
          </w:p>
        </w:tc>
        <w:tc>
          <w:tcPr>
            <w:tcW w:w="1919" w:type="pct"/>
            <w:vMerge w:val="restart"/>
          </w:tcPr>
          <w:p w:rsidR="00646489" w:rsidRPr="00FE37BD" w:rsidRDefault="00646489" w:rsidP="00BF4813">
            <w:pPr>
              <w:pStyle w:val="NoSpacing"/>
              <w:ind w:firstLine="32"/>
            </w:pPr>
            <w:r w:rsidRPr="00FE37BD">
              <w:t xml:space="preserve">When I come up with new </w:t>
            </w:r>
          </w:p>
          <w:p w:rsidR="00646489" w:rsidRPr="00FE37BD" w:rsidRDefault="00646489" w:rsidP="00BF4813">
            <w:pPr>
              <w:pStyle w:val="NoSpacing"/>
              <w:ind w:firstLine="32"/>
            </w:pPr>
            <w:r w:rsidRPr="00FE37BD">
              <w:t xml:space="preserve">ideas, I generally: </w:t>
            </w:r>
          </w:p>
        </w:tc>
        <w:tc>
          <w:tcPr>
            <w:tcW w:w="218" w:type="pct"/>
          </w:tcPr>
          <w:p w:rsidR="00646489" w:rsidRPr="00FE37BD" w:rsidRDefault="00646489" w:rsidP="00BF4813">
            <w:pPr>
              <w:pStyle w:val="NoSpacing"/>
              <w:ind w:right="32" w:firstLine="0"/>
            </w:pPr>
            <w:r w:rsidRPr="00FE37BD">
              <w:t xml:space="preserve">a </w:t>
            </w:r>
          </w:p>
        </w:tc>
        <w:tc>
          <w:tcPr>
            <w:tcW w:w="2575" w:type="pct"/>
          </w:tcPr>
          <w:p w:rsidR="00646489" w:rsidRPr="00FE37BD" w:rsidRDefault="00646489" w:rsidP="00BF4813">
            <w:pPr>
              <w:pStyle w:val="NoSpacing"/>
              <w:ind w:firstLine="31"/>
            </w:pPr>
            <w:r w:rsidRPr="00FE37BD">
              <w:t xml:space="preserve">‘Go for it’ </w:t>
            </w:r>
          </w:p>
        </w:tc>
      </w:tr>
      <w:tr w:rsidR="00646489" w:rsidRPr="00FE37BD" w:rsidTr="00BF4813">
        <w:trPr>
          <w:trHeight w:val="60"/>
        </w:trPr>
        <w:tc>
          <w:tcPr>
            <w:tcW w:w="288" w:type="pct"/>
            <w:vMerge/>
            <w:vAlign w:val="center"/>
          </w:tcPr>
          <w:p w:rsidR="00646489" w:rsidRPr="00FE37BD" w:rsidRDefault="00646489" w:rsidP="00BF4813">
            <w:pPr>
              <w:pStyle w:val="NoSpacing"/>
              <w:ind w:right="33" w:firstLine="0"/>
              <w:jc w:val="center"/>
            </w:pPr>
          </w:p>
        </w:tc>
        <w:tc>
          <w:tcPr>
            <w:tcW w:w="1919" w:type="pct"/>
            <w:vMerge/>
          </w:tcPr>
          <w:p w:rsidR="00646489" w:rsidRPr="00FE37BD" w:rsidRDefault="00646489" w:rsidP="00BF4813">
            <w:pPr>
              <w:pStyle w:val="NoSpacing"/>
              <w:ind w:firstLine="32"/>
            </w:pPr>
          </w:p>
        </w:tc>
        <w:tc>
          <w:tcPr>
            <w:tcW w:w="218" w:type="pct"/>
          </w:tcPr>
          <w:p w:rsidR="00646489" w:rsidRPr="00FE37BD" w:rsidRDefault="00646489" w:rsidP="00BF4813">
            <w:pPr>
              <w:pStyle w:val="NoSpacing"/>
              <w:ind w:right="32" w:firstLine="0"/>
            </w:pPr>
            <w:r w:rsidRPr="00FE37BD">
              <w:t xml:space="preserve">b </w:t>
            </w:r>
          </w:p>
        </w:tc>
        <w:tc>
          <w:tcPr>
            <w:tcW w:w="2575" w:type="pct"/>
          </w:tcPr>
          <w:p w:rsidR="00646489" w:rsidRPr="00FE37BD" w:rsidRDefault="00646489" w:rsidP="00BF4813">
            <w:pPr>
              <w:pStyle w:val="NoSpacing"/>
              <w:ind w:firstLine="31"/>
            </w:pPr>
            <w:r w:rsidRPr="00FE37BD">
              <w:t xml:space="preserve">Like to contemplate the ideas some more </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16</w:t>
            </w:r>
          </w:p>
        </w:tc>
        <w:tc>
          <w:tcPr>
            <w:tcW w:w="1919" w:type="pct"/>
            <w:vMerge w:val="restart"/>
          </w:tcPr>
          <w:p w:rsidR="00BF4813" w:rsidRPr="00FE37BD" w:rsidRDefault="00BF4813" w:rsidP="00BF4813">
            <w:pPr>
              <w:pStyle w:val="NoSpacing"/>
              <w:ind w:firstLine="32"/>
            </w:pPr>
            <w:r w:rsidRPr="00FE37BD">
              <w:t xml:space="preserve">When working on a project, I prefer to: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Narrow the scope so it is clearly defined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b </w:t>
            </w:r>
          </w:p>
        </w:tc>
        <w:tc>
          <w:tcPr>
            <w:tcW w:w="2575" w:type="pct"/>
          </w:tcPr>
          <w:p w:rsidR="00BF4813" w:rsidRPr="00FE37BD" w:rsidRDefault="00BF4813" w:rsidP="00BF4813">
            <w:pPr>
              <w:pStyle w:val="NoSpacing"/>
              <w:ind w:firstLine="31"/>
            </w:pPr>
            <w:r w:rsidRPr="00FE37BD">
              <w:t xml:space="preserve">Broaden the scope to include related aspects </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17</w:t>
            </w:r>
          </w:p>
        </w:tc>
        <w:tc>
          <w:tcPr>
            <w:tcW w:w="1919" w:type="pct"/>
            <w:vMerge w:val="restart"/>
          </w:tcPr>
          <w:p w:rsidR="00BF4813" w:rsidRPr="00FE37BD" w:rsidRDefault="00BF4813" w:rsidP="00BF4813">
            <w:pPr>
              <w:pStyle w:val="NoSpacing"/>
              <w:ind w:firstLine="32"/>
            </w:pPr>
            <w:r w:rsidRPr="00FE37BD">
              <w:t xml:space="preserve">When I read something, I usually: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Confine my thoughts to what is written there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b </w:t>
            </w:r>
          </w:p>
        </w:tc>
        <w:tc>
          <w:tcPr>
            <w:tcW w:w="2575" w:type="pct"/>
          </w:tcPr>
          <w:p w:rsidR="00BF4813" w:rsidRPr="00FE37BD" w:rsidRDefault="00BF4813" w:rsidP="00BF4813">
            <w:pPr>
              <w:pStyle w:val="NoSpacing"/>
              <w:ind w:firstLine="31"/>
            </w:pPr>
            <w:r w:rsidRPr="00FE37BD">
              <w:t xml:space="preserve">Read between the lines and relate the words to other ideas </w:t>
            </w:r>
          </w:p>
        </w:tc>
      </w:tr>
      <w:tr w:rsidR="00646489" w:rsidRPr="00FE37BD" w:rsidTr="00BF4813">
        <w:trPr>
          <w:trHeight w:val="60"/>
        </w:trPr>
        <w:tc>
          <w:tcPr>
            <w:tcW w:w="288" w:type="pct"/>
            <w:vAlign w:val="center"/>
          </w:tcPr>
          <w:p w:rsidR="00646489" w:rsidRPr="00FE37BD" w:rsidRDefault="00646489" w:rsidP="00BF4813">
            <w:pPr>
              <w:pStyle w:val="NoSpacing"/>
              <w:ind w:right="33" w:firstLine="0"/>
              <w:jc w:val="center"/>
            </w:pPr>
            <w:r w:rsidRPr="00FE37BD">
              <w:t>18</w:t>
            </w:r>
          </w:p>
        </w:tc>
        <w:tc>
          <w:tcPr>
            <w:tcW w:w="1919" w:type="pct"/>
            <w:vMerge w:val="restart"/>
          </w:tcPr>
          <w:p w:rsidR="00646489" w:rsidRPr="00FE37BD" w:rsidRDefault="00646489" w:rsidP="00BF4813">
            <w:pPr>
              <w:pStyle w:val="NoSpacing"/>
              <w:ind w:firstLine="32"/>
            </w:pPr>
            <w:r w:rsidRPr="00FE37BD">
              <w:t xml:space="preserve">When I have to make a decision in a hurry, I often: </w:t>
            </w:r>
          </w:p>
        </w:tc>
        <w:tc>
          <w:tcPr>
            <w:tcW w:w="218" w:type="pct"/>
          </w:tcPr>
          <w:p w:rsidR="00646489" w:rsidRPr="00FE37BD" w:rsidRDefault="00646489" w:rsidP="00BF4813">
            <w:pPr>
              <w:pStyle w:val="NoSpacing"/>
              <w:ind w:right="32" w:firstLine="0"/>
            </w:pPr>
            <w:r w:rsidRPr="00FE37BD">
              <w:t xml:space="preserve">a </w:t>
            </w:r>
          </w:p>
        </w:tc>
        <w:tc>
          <w:tcPr>
            <w:tcW w:w="2575" w:type="pct"/>
          </w:tcPr>
          <w:p w:rsidR="00646489" w:rsidRPr="00FE37BD" w:rsidRDefault="00646489" w:rsidP="00BF4813">
            <w:pPr>
              <w:pStyle w:val="NoSpacing"/>
              <w:ind w:firstLine="31"/>
            </w:pPr>
            <w:r w:rsidRPr="00FE37BD">
              <w:t xml:space="preserve">Feel uncomfortable and wish I had more information </w:t>
            </w:r>
          </w:p>
        </w:tc>
      </w:tr>
      <w:tr w:rsidR="00646489" w:rsidRPr="00FE37BD" w:rsidTr="00BF4813">
        <w:trPr>
          <w:trHeight w:val="60"/>
        </w:trPr>
        <w:tc>
          <w:tcPr>
            <w:tcW w:w="288" w:type="pct"/>
            <w:vAlign w:val="center"/>
          </w:tcPr>
          <w:p w:rsidR="00646489" w:rsidRPr="00FE37BD" w:rsidRDefault="00646489" w:rsidP="00BF4813">
            <w:pPr>
              <w:pStyle w:val="NoSpacing"/>
              <w:ind w:right="33" w:firstLine="0"/>
              <w:jc w:val="center"/>
            </w:pPr>
          </w:p>
        </w:tc>
        <w:tc>
          <w:tcPr>
            <w:tcW w:w="1919" w:type="pct"/>
            <w:vMerge/>
          </w:tcPr>
          <w:p w:rsidR="00646489" w:rsidRPr="00FE37BD" w:rsidRDefault="00646489" w:rsidP="00BF4813">
            <w:pPr>
              <w:pStyle w:val="NoSpacing"/>
              <w:ind w:firstLine="32"/>
            </w:pPr>
          </w:p>
        </w:tc>
        <w:tc>
          <w:tcPr>
            <w:tcW w:w="218" w:type="pct"/>
          </w:tcPr>
          <w:p w:rsidR="00646489" w:rsidRPr="00FE37BD" w:rsidRDefault="00646489" w:rsidP="00BF4813">
            <w:pPr>
              <w:pStyle w:val="NoSpacing"/>
              <w:ind w:right="32" w:firstLine="0"/>
            </w:pPr>
            <w:r w:rsidRPr="00FE37BD">
              <w:t xml:space="preserve">b </w:t>
            </w:r>
          </w:p>
        </w:tc>
        <w:tc>
          <w:tcPr>
            <w:tcW w:w="2575" w:type="pct"/>
          </w:tcPr>
          <w:p w:rsidR="00646489" w:rsidRPr="00FE37BD" w:rsidRDefault="00646489" w:rsidP="00BF4813">
            <w:pPr>
              <w:pStyle w:val="NoSpacing"/>
              <w:ind w:firstLine="31"/>
            </w:pPr>
            <w:r w:rsidRPr="00FE37BD">
              <w:t xml:space="preserve">Am able to do so with available data </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19</w:t>
            </w:r>
          </w:p>
        </w:tc>
        <w:tc>
          <w:tcPr>
            <w:tcW w:w="1919" w:type="pct"/>
            <w:vMerge w:val="restart"/>
          </w:tcPr>
          <w:p w:rsidR="00BF4813" w:rsidRPr="00FE37BD" w:rsidRDefault="00BF4813" w:rsidP="00BF4813">
            <w:pPr>
              <w:pStyle w:val="NoSpacing"/>
              <w:ind w:firstLine="32"/>
            </w:pPr>
            <w:r w:rsidRPr="00FE37BD">
              <w:t xml:space="preserve">In a meeting, I tend to: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Continue formulating my ideas as I talk about them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b </w:t>
            </w:r>
          </w:p>
        </w:tc>
        <w:tc>
          <w:tcPr>
            <w:tcW w:w="2575" w:type="pct"/>
          </w:tcPr>
          <w:p w:rsidR="00BF4813" w:rsidRPr="00FE37BD" w:rsidRDefault="00BF4813" w:rsidP="00BF4813">
            <w:pPr>
              <w:pStyle w:val="NoSpacing"/>
              <w:ind w:firstLine="31"/>
            </w:pPr>
            <w:r w:rsidRPr="00FE37BD">
              <w:t>Only speak out after I have carefully thought the issue through</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20</w:t>
            </w:r>
          </w:p>
        </w:tc>
        <w:tc>
          <w:tcPr>
            <w:tcW w:w="1919" w:type="pct"/>
            <w:vMerge w:val="restart"/>
          </w:tcPr>
          <w:p w:rsidR="00BF4813" w:rsidRPr="00FE37BD" w:rsidRDefault="00BF4813" w:rsidP="00BF4813">
            <w:pPr>
              <w:pStyle w:val="NoSpacing"/>
              <w:ind w:firstLine="32"/>
            </w:pPr>
            <w:r w:rsidRPr="00FE37BD">
              <w:t xml:space="preserve">In work, I prefer spending a great deal of time on issues of: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Ideas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b </w:t>
            </w:r>
          </w:p>
        </w:tc>
        <w:tc>
          <w:tcPr>
            <w:tcW w:w="2575" w:type="pct"/>
          </w:tcPr>
          <w:p w:rsidR="00BF4813" w:rsidRPr="00FE37BD" w:rsidRDefault="00BF4813" w:rsidP="00BF4813">
            <w:pPr>
              <w:pStyle w:val="NoSpacing"/>
              <w:ind w:firstLine="31"/>
            </w:pPr>
            <w:r w:rsidRPr="00FE37BD">
              <w:t xml:space="preserve">People </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21</w:t>
            </w:r>
          </w:p>
        </w:tc>
        <w:tc>
          <w:tcPr>
            <w:tcW w:w="1919" w:type="pct"/>
            <w:vMerge w:val="restart"/>
          </w:tcPr>
          <w:p w:rsidR="00BF4813" w:rsidRPr="00FE37BD" w:rsidRDefault="00BF4813" w:rsidP="00BF4813">
            <w:pPr>
              <w:pStyle w:val="NoSpacing"/>
              <w:ind w:firstLine="32"/>
            </w:pPr>
            <w:r w:rsidRPr="00FE37BD">
              <w:t xml:space="preserve">In meetings, I am most often annoyed with people who: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Come up with many sketchy ideas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b </w:t>
            </w:r>
          </w:p>
        </w:tc>
        <w:tc>
          <w:tcPr>
            <w:tcW w:w="2575" w:type="pct"/>
          </w:tcPr>
          <w:p w:rsidR="00BF4813" w:rsidRPr="00FE37BD" w:rsidRDefault="00BF4813" w:rsidP="00BF4813">
            <w:pPr>
              <w:pStyle w:val="NoSpacing"/>
              <w:ind w:firstLine="31"/>
            </w:pPr>
            <w:r w:rsidRPr="00FE37BD">
              <w:t xml:space="preserve">Lengthen the meeting with many practical details </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22</w:t>
            </w:r>
          </w:p>
        </w:tc>
        <w:tc>
          <w:tcPr>
            <w:tcW w:w="1919" w:type="pct"/>
            <w:vMerge w:val="restart"/>
          </w:tcPr>
          <w:p w:rsidR="00BF4813" w:rsidRPr="00FE37BD" w:rsidRDefault="00BF4813" w:rsidP="00BF4813">
            <w:pPr>
              <w:pStyle w:val="NoSpacing"/>
              <w:ind w:firstLine="32"/>
            </w:pPr>
            <w:r w:rsidRPr="00FE37BD">
              <w:t xml:space="preserve">I tend to be: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A morning person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b </w:t>
            </w:r>
          </w:p>
        </w:tc>
        <w:tc>
          <w:tcPr>
            <w:tcW w:w="2575" w:type="pct"/>
          </w:tcPr>
          <w:p w:rsidR="00BF4813" w:rsidRPr="00FE37BD" w:rsidRDefault="00BF4813" w:rsidP="00BF4813">
            <w:pPr>
              <w:pStyle w:val="NoSpacing"/>
              <w:ind w:firstLine="31"/>
            </w:pPr>
            <w:r w:rsidRPr="00FE37BD">
              <w:t xml:space="preserve">A night owl </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23</w:t>
            </w:r>
          </w:p>
        </w:tc>
        <w:tc>
          <w:tcPr>
            <w:tcW w:w="1919" w:type="pct"/>
            <w:vMerge w:val="restart"/>
          </w:tcPr>
          <w:p w:rsidR="00BF4813" w:rsidRPr="00FE37BD" w:rsidRDefault="00BF4813" w:rsidP="00BF4813">
            <w:pPr>
              <w:pStyle w:val="NoSpacing"/>
              <w:ind w:firstLine="32"/>
            </w:pPr>
            <w:r w:rsidRPr="00FE37BD">
              <w:t xml:space="preserve">My style for preparing for a meeting is: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To be willing to go in and be responsive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b </w:t>
            </w:r>
          </w:p>
        </w:tc>
        <w:tc>
          <w:tcPr>
            <w:tcW w:w="2575" w:type="pct"/>
          </w:tcPr>
          <w:p w:rsidR="00BF4813" w:rsidRPr="00FE37BD" w:rsidRDefault="00BF4813" w:rsidP="00BF4813">
            <w:pPr>
              <w:pStyle w:val="NoSpacing"/>
              <w:ind w:firstLine="31"/>
            </w:pPr>
            <w:r w:rsidRPr="00FE37BD">
              <w:t>To be fully prepared and sketch out an outline of the meeting</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24</w:t>
            </w:r>
          </w:p>
        </w:tc>
        <w:tc>
          <w:tcPr>
            <w:tcW w:w="1919" w:type="pct"/>
            <w:vMerge w:val="restart"/>
          </w:tcPr>
          <w:p w:rsidR="00BF4813" w:rsidRPr="00FE37BD" w:rsidRDefault="00BF4813" w:rsidP="00BF4813">
            <w:pPr>
              <w:pStyle w:val="NoSpacing"/>
              <w:ind w:firstLine="32"/>
            </w:pPr>
            <w:r w:rsidRPr="00FE37BD">
              <w:t xml:space="preserve">In meetings, I would prefer for people to: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Display a fuller range of emotions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b </w:t>
            </w:r>
          </w:p>
        </w:tc>
        <w:tc>
          <w:tcPr>
            <w:tcW w:w="2575" w:type="pct"/>
          </w:tcPr>
          <w:p w:rsidR="00BF4813" w:rsidRPr="00FE37BD" w:rsidRDefault="00BF4813" w:rsidP="00BF4813">
            <w:pPr>
              <w:pStyle w:val="NoSpacing"/>
              <w:ind w:firstLine="31"/>
            </w:pPr>
            <w:r w:rsidRPr="00FE37BD">
              <w:t xml:space="preserve">Be more task oriented </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25</w:t>
            </w:r>
          </w:p>
        </w:tc>
        <w:tc>
          <w:tcPr>
            <w:tcW w:w="1919" w:type="pct"/>
            <w:vMerge w:val="restart"/>
          </w:tcPr>
          <w:p w:rsidR="00BF4813" w:rsidRPr="00FE37BD" w:rsidRDefault="00BF4813" w:rsidP="00BF4813">
            <w:pPr>
              <w:pStyle w:val="NoSpacing"/>
              <w:ind w:firstLine="32"/>
            </w:pPr>
            <w:r w:rsidRPr="00FE37BD">
              <w:t xml:space="preserve">I would rather work for an organisation where: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My job was intellectually stimulating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b </w:t>
            </w:r>
          </w:p>
        </w:tc>
        <w:tc>
          <w:tcPr>
            <w:tcW w:w="2575" w:type="pct"/>
          </w:tcPr>
          <w:p w:rsidR="00BF4813" w:rsidRPr="00FE37BD" w:rsidRDefault="00BF4813" w:rsidP="00BF4813">
            <w:pPr>
              <w:pStyle w:val="NoSpacing"/>
              <w:ind w:firstLine="31"/>
            </w:pPr>
            <w:r w:rsidRPr="00FE37BD">
              <w:t xml:space="preserve">I was committed to its goals and mission </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26</w:t>
            </w:r>
          </w:p>
        </w:tc>
        <w:tc>
          <w:tcPr>
            <w:tcW w:w="1919" w:type="pct"/>
            <w:vMerge w:val="restart"/>
          </w:tcPr>
          <w:p w:rsidR="00BF4813" w:rsidRPr="00FE37BD" w:rsidRDefault="00BF4813" w:rsidP="00BF4813">
            <w:pPr>
              <w:pStyle w:val="NoSpacing"/>
              <w:ind w:firstLine="32"/>
            </w:pPr>
            <w:r w:rsidRPr="00FE37BD">
              <w:t xml:space="preserve">On weekends, I tend to: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Plan what I will do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b </w:t>
            </w:r>
          </w:p>
        </w:tc>
        <w:tc>
          <w:tcPr>
            <w:tcW w:w="2575" w:type="pct"/>
          </w:tcPr>
          <w:p w:rsidR="00BF4813" w:rsidRPr="00FE37BD" w:rsidRDefault="00BF4813" w:rsidP="00BF4813">
            <w:pPr>
              <w:pStyle w:val="NoSpacing"/>
              <w:ind w:firstLine="31"/>
            </w:pPr>
            <w:r w:rsidRPr="00FE37BD">
              <w:t xml:space="preserve">Just see what happens and decide as I go along </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27</w:t>
            </w:r>
          </w:p>
        </w:tc>
        <w:tc>
          <w:tcPr>
            <w:tcW w:w="1919" w:type="pct"/>
            <w:vMerge w:val="restart"/>
          </w:tcPr>
          <w:p w:rsidR="00BF4813" w:rsidRPr="00FE37BD" w:rsidRDefault="00BF4813" w:rsidP="00BF4813">
            <w:pPr>
              <w:pStyle w:val="NoSpacing"/>
              <w:ind w:firstLine="32"/>
            </w:pPr>
            <w:r w:rsidRPr="00FE37BD">
              <w:t xml:space="preserve">I am more: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Outgoing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b </w:t>
            </w:r>
          </w:p>
        </w:tc>
        <w:tc>
          <w:tcPr>
            <w:tcW w:w="2575" w:type="pct"/>
          </w:tcPr>
          <w:p w:rsidR="00BF4813" w:rsidRPr="00FE37BD" w:rsidRDefault="00BF4813" w:rsidP="00BF4813">
            <w:pPr>
              <w:pStyle w:val="NoSpacing"/>
              <w:ind w:firstLine="31"/>
            </w:pPr>
            <w:r w:rsidRPr="00FE37BD">
              <w:t xml:space="preserve">Contemplative </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28</w:t>
            </w:r>
          </w:p>
        </w:tc>
        <w:tc>
          <w:tcPr>
            <w:tcW w:w="1919" w:type="pct"/>
            <w:vMerge w:val="restart"/>
          </w:tcPr>
          <w:p w:rsidR="00BF4813" w:rsidRPr="00FE37BD" w:rsidRDefault="00BF4813" w:rsidP="00BF4813">
            <w:pPr>
              <w:pStyle w:val="NoSpacing"/>
              <w:ind w:firstLine="32"/>
            </w:pPr>
            <w:r w:rsidRPr="00FE37BD">
              <w:t xml:space="preserve">I would rather work for a boss who is: </w:t>
            </w: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 xml:space="preserve">Full of new ideas </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b </w:t>
            </w:r>
          </w:p>
        </w:tc>
        <w:tc>
          <w:tcPr>
            <w:tcW w:w="2575" w:type="pct"/>
          </w:tcPr>
          <w:p w:rsidR="00BF4813" w:rsidRPr="00FE37BD" w:rsidRDefault="00BF4813" w:rsidP="00BF4813">
            <w:pPr>
              <w:pStyle w:val="NoSpacing"/>
              <w:ind w:firstLine="31"/>
            </w:pPr>
            <w:r w:rsidRPr="00FE37BD">
              <w:t xml:space="preserve">Practical </w:t>
            </w:r>
          </w:p>
        </w:tc>
      </w:tr>
      <w:tr w:rsidR="00BF4813" w:rsidRPr="00FE37BD" w:rsidTr="00BF4813">
        <w:trPr>
          <w:trHeight w:val="60"/>
        </w:trPr>
        <w:tc>
          <w:tcPr>
            <w:tcW w:w="5000" w:type="pct"/>
            <w:gridSpan w:val="4"/>
            <w:vAlign w:val="center"/>
          </w:tcPr>
          <w:p w:rsidR="00BF4813" w:rsidRPr="00FE37BD" w:rsidRDefault="00BF4813" w:rsidP="00BF4813">
            <w:pPr>
              <w:pStyle w:val="NoSpacing"/>
              <w:ind w:right="32" w:firstLine="31"/>
              <w:jc w:val="center"/>
            </w:pPr>
            <w:r w:rsidRPr="00FE37BD">
              <w:t>In the following, choose the word in each pair that appeals to you more:</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29</w:t>
            </w:r>
          </w:p>
        </w:tc>
        <w:tc>
          <w:tcPr>
            <w:tcW w:w="1919" w:type="pct"/>
            <w:vMerge w:val="restart"/>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a</w:t>
            </w:r>
          </w:p>
        </w:tc>
        <w:tc>
          <w:tcPr>
            <w:tcW w:w="2575" w:type="pct"/>
          </w:tcPr>
          <w:p w:rsidR="00BF4813" w:rsidRPr="00FE37BD" w:rsidRDefault="00BF4813" w:rsidP="00BF4813">
            <w:pPr>
              <w:pStyle w:val="NoSpacing"/>
              <w:ind w:firstLine="31"/>
            </w:pPr>
            <w:r w:rsidRPr="00FE37BD">
              <w:t>Social</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b</w:t>
            </w:r>
          </w:p>
        </w:tc>
        <w:tc>
          <w:tcPr>
            <w:tcW w:w="2575" w:type="pct"/>
          </w:tcPr>
          <w:p w:rsidR="00BF4813" w:rsidRPr="00FE37BD" w:rsidRDefault="00BF4813" w:rsidP="00BF4813">
            <w:pPr>
              <w:pStyle w:val="NoSpacing"/>
              <w:ind w:firstLine="31"/>
            </w:pPr>
            <w:r w:rsidRPr="00FE37BD">
              <w:t>Theoretical</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30</w:t>
            </w:r>
          </w:p>
        </w:tc>
        <w:tc>
          <w:tcPr>
            <w:tcW w:w="1919" w:type="pct"/>
            <w:vMerge w:val="restart"/>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Ingenuity</w:t>
            </w:r>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b </w:t>
            </w:r>
          </w:p>
        </w:tc>
        <w:tc>
          <w:tcPr>
            <w:tcW w:w="2575" w:type="pct"/>
          </w:tcPr>
          <w:p w:rsidR="00BF4813" w:rsidRPr="00FE37BD" w:rsidRDefault="00BF4813" w:rsidP="00BF4813">
            <w:pPr>
              <w:pStyle w:val="NoSpacing"/>
              <w:ind w:firstLine="31"/>
            </w:pPr>
            <w:r w:rsidRPr="00FE37BD">
              <w:t>Practicality</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31</w:t>
            </w:r>
          </w:p>
        </w:tc>
        <w:tc>
          <w:tcPr>
            <w:tcW w:w="1919" w:type="pct"/>
            <w:vMerge w:val="restart"/>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proofErr w:type="spellStart"/>
            <w:r w:rsidRPr="00FE37BD">
              <w:t>Organised</w:t>
            </w:r>
            <w:proofErr w:type="spellEnd"/>
          </w:p>
        </w:tc>
      </w:tr>
      <w:tr w:rsidR="00BF4813" w:rsidRPr="00FE37BD" w:rsidTr="00BF4813">
        <w:trPr>
          <w:trHeight w:val="60"/>
        </w:trPr>
        <w:tc>
          <w:tcPr>
            <w:tcW w:w="288" w:type="pct"/>
            <w:vMerge/>
            <w:vAlign w:val="center"/>
          </w:tcPr>
          <w:p w:rsidR="00BF4813" w:rsidRPr="00FE37BD" w:rsidRDefault="00BF4813" w:rsidP="00BF4813">
            <w:pPr>
              <w:pStyle w:val="NoSpacing"/>
              <w:ind w:right="33" w:firstLine="0"/>
              <w:jc w:val="center"/>
            </w:pPr>
          </w:p>
        </w:tc>
        <w:tc>
          <w:tcPr>
            <w:tcW w:w="1919" w:type="pct"/>
            <w:vMerge/>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b </w:t>
            </w:r>
          </w:p>
        </w:tc>
        <w:tc>
          <w:tcPr>
            <w:tcW w:w="2575" w:type="pct"/>
          </w:tcPr>
          <w:p w:rsidR="00BF4813" w:rsidRPr="00FE37BD" w:rsidRDefault="00BF4813" w:rsidP="00BF4813">
            <w:pPr>
              <w:pStyle w:val="NoSpacing"/>
              <w:ind w:firstLine="31"/>
            </w:pPr>
            <w:r w:rsidRPr="00FE37BD">
              <w:t>Adaptable</w:t>
            </w:r>
          </w:p>
        </w:tc>
      </w:tr>
      <w:tr w:rsidR="00BF4813" w:rsidRPr="00FE37BD" w:rsidTr="00BF4813">
        <w:trPr>
          <w:trHeight w:val="60"/>
        </w:trPr>
        <w:tc>
          <w:tcPr>
            <w:tcW w:w="288" w:type="pct"/>
            <w:vMerge w:val="restart"/>
            <w:vAlign w:val="center"/>
          </w:tcPr>
          <w:p w:rsidR="00BF4813" w:rsidRPr="00FE37BD" w:rsidRDefault="00BF4813" w:rsidP="00BF4813">
            <w:pPr>
              <w:pStyle w:val="NoSpacing"/>
              <w:ind w:right="33" w:firstLine="0"/>
              <w:jc w:val="center"/>
            </w:pPr>
            <w:r w:rsidRPr="00FE37BD">
              <w:t>32</w:t>
            </w:r>
          </w:p>
        </w:tc>
        <w:tc>
          <w:tcPr>
            <w:tcW w:w="1919" w:type="pct"/>
            <w:vMerge w:val="restart"/>
          </w:tcPr>
          <w:p w:rsidR="00BF4813" w:rsidRPr="00FE37BD" w:rsidRDefault="00BF4813" w:rsidP="00BF4813">
            <w:pPr>
              <w:pStyle w:val="NoSpacing"/>
              <w:ind w:firstLine="32"/>
            </w:pPr>
          </w:p>
        </w:tc>
        <w:tc>
          <w:tcPr>
            <w:tcW w:w="218" w:type="pct"/>
          </w:tcPr>
          <w:p w:rsidR="00BF4813" w:rsidRPr="00FE37BD" w:rsidRDefault="00BF4813" w:rsidP="00BF4813">
            <w:pPr>
              <w:pStyle w:val="NoSpacing"/>
              <w:ind w:right="32" w:firstLine="0"/>
            </w:pPr>
            <w:r w:rsidRPr="00FE37BD">
              <w:t xml:space="preserve">a </w:t>
            </w:r>
          </w:p>
        </w:tc>
        <w:tc>
          <w:tcPr>
            <w:tcW w:w="2575" w:type="pct"/>
          </w:tcPr>
          <w:p w:rsidR="00BF4813" w:rsidRPr="00FE37BD" w:rsidRDefault="00BF4813" w:rsidP="00BF4813">
            <w:pPr>
              <w:pStyle w:val="NoSpacing"/>
              <w:ind w:firstLine="31"/>
            </w:pPr>
            <w:r w:rsidRPr="00FE37BD">
              <w:t>Activity</w:t>
            </w:r>
          </w:p>
        </w:tc>
      </w:tr>
      <w:tr w:rsidR="00BF4813" w:rsidRPr="00FE37BD" w:rsidTr="00BF4813">
        <w:trPr>
          <w:trHeight w:val="60"/>
        </w:trPr>
        <w:tc>
          <w:tcPr>
            <w:tcW w:w="288" w:type="pct"/>
            <w:vMerge/>
          </w:tcPr>
          <w:p w:rsidR="00BF4813" w:rsidRPr="00FE37BD" w:rsidRDefault="00BF4813" w:rsidP="00BF4813">
            <w:pPr>
              <w:pStyle w:val="NoSpacing"/>
            </w:pPr>
          </w:p>
        </w:tc>
        <w:tc>
          <w:tcPr>
            <w:tcW w:w="1919" w:type="pct"/>
            <w:vMerge/>
          </w:tcPr>
          <w:p w:rsidR="00BF4813" w:rsidRPr="00FE37BD" w:rsidRDefault="00BF4813" w:rsidP="00BF4813">
            <w:pPr>
              <w:pStyle w:val="NoSpacing"/>
            </w:pPr>
          </w:p>
        </w:tc>
        <w:tc>
          <w:tcPr>
            <w:tcW w:w="218" w:type="pct"/>
          </w:tcPr>
          <w:p w:rsidR="00BF4813" w:rsidRPr="00FE37BD" w:rsidRDefault="00BF4813" w:rsidP="00BF4813">
            <w:pPr>
              <w:pStyle w:val="NoSpacing"/>
              <w:ind w:right="32" w:firstLine="0"/>
            </w:pPr>
            <w:r w:rsidRPr="00FE37BD">
              <w:t xml:space="preserve">b </w:t>
            </w:r>
          </w:p>
        </w:tc>
        <w:tc>
          <w:tcPr>
            <w:tcW w:w="2575" w:type="pct"/>
          </w:tcPr>
          <w:p w:rsidR="00BF4813" w:rsidRPr="00FE37BD" w:rsidRDefault="00BF4813" w:rsidP="00BF4813">
            <w:pPr>
              <w:pStyle w:val="NoSpacing"/>
              <w:ind w:firstLine="31"/>
            </w:pPr>
            <w:r w:rsidRPr="00FE37BD">
              <w:t>Concentration</w:t>
            </w:r>
          </w:p>
        </w:tc>
      </w:tr>
    </w:tbl>
    <w:p w:rsidR="003C4227" w:rsidRDefault="003C4227"/>
    <w:sectPr w:rsidR="003C4227" w:rsidSect="00A367E2">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13"/>
    <w:rsid w:val="003C4227"/>
    <w:rsid w:val="00646489"/>
    <w:rsid w:val="00A367E2"/>
    <w:rsid w:val="00A4273C"/>
    <w:rsid w:val="00A8552E"/>
    <w:rsid w:val="00BA0933"/>
    <w:rsid w:val="00BF48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5F7FF4-43E3-43E4-AE71-BF2D13B1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13"/>
    <w:pPr>
      <w:widowControl w:val="0"/>
      <w:suppressAutoHyphens/>
      <w:spacing w:line="360" w:lineRule="auto"/>
      <w:ind w:firstLine="360"/>
    </w:pPr>
    <w:rPr>
      <w:rFonts w:ascii="Times New Roman" w:eastAsia="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uiPriority w:val="99"/>
    <w:rsid w:val="00BF4813"/>
    <w:pPr>
      <w:ind w:firstLine="0"/>
      <w:jc w:val="left"/>
    </w:pPr>
    <w:rPr>
      <w:sz w:val="20"/>
      <w:szCs w:val="22"/>
    </w:rPr>
  </w:style>
  <w:style w:type="paragraph" w:customStyle="1" w:styleId="TableCaption">
    <w:name w:val="Table Caption"/>
    <w:basedOn w:val="Normal"/>
    <w:uiPriority w:val="99"/>
    <w:rsid w:val="00BF4813"/>
    <w:pPr>
      <w:spacing w:before="240"/>
      <w:ind w:firstLine="0"/>
      <w:jc w:val="left"/>
    </w:pPr>
    <w:rPr>
      <w:szCs w:val="24"/>
    </w:rPr>
  </w:style>
  <w:style w:type="paragraph" w:styleId="NoSpacing">
    <w:name w:val="No Spacing"/>
    <w:uiPriority w:val="1"/>
    <w:qFormat/>
    <w:rsid w:val="00BF4813"/>
    <w:pPr>
      <w:widowControl w:val="0"/>
      <w:suppressAutoHyphens/>
      <w:ind w:firstLine="360"/>
    </w:pPr>
    <w:rPr>
      <w:rFonts w:ascii="Times New Roman" w:eastAsia="Times New Roman" w:hAnsi="Times New Roman" w:cs="Times New Roman"/>
      <w:sz w:val="24"/>
      <w:lang w:val="en-US"/>
    </w:rPr>
  </w:style>
  <w:style w:type="paragraph" w:styleId="Title">
    <w:name w:val="Title"/>
    <w:basedOn w:val="Normal"/>
    <w:next w:val="Normal"/>
    <w:link w:val="TitleChar"/>
    <w:qFormat/>
    <w:rsid w:val="00A855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8552E"/>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Jade Grogan</cp:lastModifiedBy>
  <cp:revision>2</cp:revision>
  <dcterms:created xsi:type="dcterms:W3CDTF">2018-10-04T14:28:00Z</dcterms:created>
  <dcterms:modified xsi:type="dcterms:W3CDTF">2018-10-04T14:28:00Z</dcterms:modified>
</cp:coreProperties>
</file>