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D4A0" w14:textId="77777777" w:rsidR="004B2D00" w:rsidRDefault="00EC63CA" w:rsidP="004C0ADF">
      <w:pPr>
        <w:pStyle w:val="Title"/>
        <w:rPr>
          <w:lang w:val="en-GB"/>
        </w:rPr>
      </w:pPr>
      <w:r w:rsidRPr="00EC63CA">
        <w:rPr>
          <w:lang w:val="en-GB"/>
        </w:rPr>
        <w:t>Checklists</w:t>
      </w:r>
    </w:p>
    <w:p w14:paraId="2911F4D0" w14:textId="77777777" w:rsidR="00DF65C6" w:rsidRPr="004C0ADF" w:rsidRDefault="00DF65C6" w:rsidP="004C0ADF">
      <w:pPr>
        <w:pStyle w:val="Heading1"/>
      </w:pPr>
      <w:r>
        <w:t>Chapter 4: Quantitative Methodologies: An Overview</w:t>
      </w:r>
    </w:p>
    <w:tbl>
      <w:tblPr>
        <w:tblStyle w:val="TableGrid"/>
        <w:tblW w:w="5574" w:type="pct"/>
        <w:tblLook w:val="01E0" w:firstRow="1" w:lastRow="1" w:firstColumn="1" w:lastColumn="1" w:noHBand="0" w:noVBand="0"/>
      </w:tblPr>
      <w:tblGrid>
        <w:gridCol w:w="6146"/>
        <w:gridCol w:w="945"/>
        <w:gridCol w:w="3183"/>
      </w:tblGrid>
      <w:tr w:rsidR="00EC63CA" w:rsidRPr="00EC63CA" w14:paraId="605700D1" w14:textId="77777777" w:rsidTr="004C0ADF">
        <w:trPr>
          <w:trHeight w:val="821"/>
        </w:trPr>
        <w:tc>
          <w:tcPr>
            <w:tcW w:w="2991" w:type="pct"/>
          </w:tcPr>
          <w:p w14:paraId="6026E7A7" w14:textId="156EFD75" w:rsidR="004B2D00" w:rsidRDefault="00FE7655" w:rsidP="004C0A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Can you ...</w:t>
            </w:r>
          </w:p>
        </w:tc>
        <w:tc>
          <w:tcPr>
            <w:tcW w:w="460" w:type="pct"/>
          </w:tcPr>
          <w:p w14:paraId="4F91CAE8" w14:textId="77777777" w:rsidR="004B2D00" w:rsidRDefault="00D1373D" w:rsidP="004C0ADF">
            <w:pPr>
              <w:spacing w:line="360" w:lineRule="auto"/>
              <w:jc w:val="center"/>
              <w:rPr>
                <w:b/>
                <w:bCs/>
              </w:rPr>
            </w:pPr>
            <w:r w:rsidRPr="004C0ADF">
              <w:rPr>
                <w:b/>
                <w:bCs/>
              </w:rPr>
              <w:sym w:font="Wingdings" w:char="F0FC"/>
            </w:r>
          </w:p>
        </w:tc>
        <w:tc>
          <w:tcPr>
            <w:tcW w:w="1549" w:type="pct"/>
          </w:tcPr>
          <w:p w14:paraId="27220CEF" w14:textId="77777777" w:rsidR="004B2D00" w:rsidRDefault="00FE7655" w:rsidP="004C0A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EC63CA" w:rsidRPr="00EC63CA" w14:paraId="66E790CB" w14:textId="77777777" w:rsidTr="004C0ADF">
        <w:trPr>
          <w:trHeight w:val="9137"/>
        </w:trPr>
        <w:tc>
          <w:tcPr>
            <w:tcW w:w="2991" w:type="pct"/>
          </w:tcPr>
          <w:p w14:paraId="04C74385" w14:textId="2568AB2F" w:rsidR="004B2D00" w:rsidRDefault="00FE7655" w:rsidP="004C0ADF">
            <w:pPr>
              <w:spacing w:line="360" w:lineRule="auto"/>
            </w:pPr>
            <w:r>
              <w:t>…provide definitions for the following terms in the context of research: research methodology, hypothesis, variable, independent variable, dependent variable, random sampling, control, representativeness, generalizability, single-blind study, double-blind study</w:t>
            </w:r>
          </w:p>
          <w:p w14:paraId="3B7BEC76" w14:textId="764075DD" w:rsidR="004C0ADF" w:rsidRDefault="004C0ADF" w:rsidP="004C0ADF">
            <w:pPr>
              <w:spacing w:line="360" w:lineRule="auto"/>
            </w:pPr>
          </w:p>
          <w:p w14:paraId="21F693BA" w14:textId="77777777" w:rsidR="004C0ADF" w:rsidRDefault="004C0ADF" w:rsidP="004C0ADF">
            <w:pPr>
              <w:spacing w:line="360" w:lineRule="auto"/>
            </w:pPr>
          </w:p>
          <w:p w14:paraId="52F41FC1" w14:textId="0C380FB5" w:rsidR="004B2D00" w:rsidRDefault="00FE7655" w:rsidP="004C0ADF">
            <w:pPr>
              <w:spacing w:line="360" w:lineRule="auto"/>
            </w:pPr>
            <w:r>
              <w:t>…explain the key features of quantitative research?</w:t>
            </w:r>
          </w:p>
          <w:p w14:paraId="5DBF543D" w14:textId="100F9EED" w:rsidR="004C0ADF" w:rsidRDefault="004C0ADF" w:rsidP="004C0ADF">
            <w:pPr>
              <w:spacing w:line="360" w:lineRule="auto"/>
            </w:pPr>
          </w:p>
          <w:p w14:paraId="425099C1" w14:textId="359AE1B0" w:rsidR="004C0ADF" w:rsidRDefault="004C0ADF" w:rsidP="004C0ADF">
            <w:pPr>
              <w:spacing w:line="360" w:lineRule="auto"/>
            </w:pPr>
          </w:p>
          <w:p w14:paraId="11D0EA1E" w14:textId="77777777" w:rsidR="004C0ADF" w:rsidRDefault="004C0ADF" w:rsidP="004C0ADF">
            <w:pPr>
              <w:spacing w:line="360" w:lineRule="auto"/>
            </w:pPr>
          </w:p>
          <w:p w14:paraId="17B303C8" w14:textId="292748AC" w:rsidR="004B2D00" w:rsidRDefault="00FE7655" w:rsidP="004C0ADF">
            <w:pPr>
              <w:spacing w:line="360" w:lineRule="auto"/>
            </w:pPr>
            <w:r>
              <w:t>…identify the strengths and possible limitations of quantitative research?</w:t>
            </w:r>
          </w:p>
          <w:p w14:paraId="631BB3DE" w14:textId="16B237D3" w:rsidR="004C0ADF" w:rsidRDefault="004C0ADF" w:rsidP="004C0ADF">
            <w:pPr>
              <w:spacing w:line="360" w:lineRule="auto"/>
              <w:rPr>
                <w:b/>
                <w:bCs/>
              </w:rPr>
            </w:pPr>
          </w:p>
          <w:p w14:paraId="4E145299" w14:textId="77777777" w:rsidR="004C0ADF" w:rsidRDefault="004C0ADF" w:rsidP="004C0ADF">
            <w:pPr>
              <w:spacing w:line="360" w:lineRule="auto"/>
              <w:rPr>
                <w:b/>
                <w:bCs/>
              </w:rPr>
            </w:pPr>
          </w:p>
          <w:p w14:paraId="256030E5" w14:textId="77777777" w:rsidR="004C0ADF" w:rsidRDefault="004C0ADF" w:rsidP="004C0ADF">
            <w:pPr>
              <w:spacing w:line="360" w:lineRule="auto"/>
              <w:rPr>
                <w:b/>
                <w:bCs/>
              </w:rPr>
            </w:pPr>
          </w:p>
          <w:p w14:paraId="4C439410" w14:textId="2E21EB59" w:rsidR="004B2D00" w:rsidRDefault="00FE7655" w:rsidP="004C0ADF">
            <w:pPr>
              <w:spacing w:line="360" w:lineRule="auto"/>
              <w:ind w:left="32" w:hanging="142"/>
              <w:rPr>
                <w:b/>
                <w:bCs/>
              </w:rPr>
            </w:pPr>
            <w:r>
              <w:t>…identify research methods commonly allied to quantitative methodology and the key features of these methods?</w:t>
            </w:r>
          </w:p>
        </w:tc>
        <w:tc>
          <w:tcPr>
            <w:tcW w:w="460" w:type="pct"/>
          </w:tcPr>
          <w:p w14:paraId="5793F856" w14:textId="77777777" w:rsidR="004B2D00" w:rsidRPr="004C0ADF" w:rsidRDefault="00D1373D" w:rsidP="004C0ADF">
            <w:pPr>
              <w:spacing w:line="360" w:lineRule="auto"/>
              <w:jc w:val="center"/>
            </w:pPr>
            <w:r w:rsidRPr="004C0ADF">
              <w:sym w:font="Wingdings" w:char="F0A8"/>
            </w:r>
          </w:p>
          <w:p w14:paraId="62AAE2DE" w14:textId="77777777" w:rsidR="004B2D00" w:rsidRPr="004C0ADF" w:rsidRDefault="004B2D00" w:rsidP="004C0ADF">
            <w:pPr>
              <w:spacing w:line="360" w:lineRule="auto"/>
              <w:jc w:val="center"/>
            </w:pPr>
          </w:p>
          <w:p w14:paraId="50CE4081" w14:textId="77777777" w:rsidR="004B2D00" w:rsidRPr="004C0ADF" w:rsidRDefault="004B2D00" w:rsidP="004C0ADF">
            <w:pPr>
              <w:spacing w:line="360" w:lineRule="auto"/>
              <w:jc w:val="center"/>
            </w:pPr>
          </w:p>
          <w:p w14:paraId="138D773F" w14:textId="77777777" w:rsidR="004B2D00" w:rsidRPr="004C0ADF" w:rsidRDefault="004B2D00" w:rsidP="004C0ADF">
            <w:pPr>
              <w:spacing w:line="360" w:lineRule="auto"/>
              <w:jc w:val="center"/>
            </w:pPr>
          </w:p>
          <w:p w14:paraId="35247252" w14:textId="77777777" w:rsidR="004B2D00" w:rsidRPr="004C0ADF" w:rsidRDefault="004B2D00" w:rsidP="004C0ADF">
            <w:pPr>
              <w:spacing w:line="360" w:lineRule="auto"/>
              <w:jc w:val="center"/>
            </w:pPr>
          </w:p>
          <w:p w14:paraId="4369AACD" w14:textId="77777777" w:rsidR="004C0ADF" w:rsidRDefault="004C0ADF" w:rsidP="004C0ADF">
            <w:pPr>
              <w:spacing w:line="360" w:lineRule="auto"/>
              <w:jc w:val="center"/>
            </w:pPr>
          </w:p>
          <w:p w14:paraId="3A72B751" w14:textId="77777777" w:rsidR="004C0ADF" w:rsidRDefault="004C0ADF" w:rsidP="004C0ADF">
            <w:pPr>
              <w:spacing w:line="360" w:lineRule="auto"/>
              <w:jc w:val="center"/>
            </w:pPr>
          </w:p>
          <w:p w14:paraId="027603B8" w14:textId="47CA6432" w:rsidR="004B2D00" w:rsidRPr="004C0ADF" w:rsidRDefault="00D1373D" w:rsidP="004C0ADF">
            <w:pPr>
              <w:spacing w:line="360" w:lineRule="auto"/>
              <w:jc w:val="center"/>
            </w:pPr>
            <w:r w:rsidRPr="004C0ADF">
              <w:sym w:font="Wingdings" w:char="F0A8"/>
            </w:r>
          </w:p>
          <w:p w14:paraId="4156A96F" w14:textId="77777777" w:rsidR="00D1373D" w:rsidRPr="004C0ADF" w:rsidRDefault="00D1373D" w:rsidP="004C0ADF">
            <w:pPr>
              <w:spacing w:line="360" w:lineRule="auto"/>
              <w:jc w:val="center"/>
            </w:pPr>
          </w:p>
          <w:p w14:paraId="4821CC26" w14:textId="77777777" w:rsidR="004C0ADF" w:rsidRDefault="004C0ADF" w:rsidP="004C0ADF">
            <w:pPr>
              <w:spacing w:line="360" w:lineRule="auto"/>
              <w:jc w:val="center"/>
            </w:pPr>
          </w:p>
          <w:p w14:paraId="7CA62B3B" w14:textId="77777777" w:rsidR="004C0ADF" w:rsidRDefault="004C0ADF" w:rsidP="004C0ADF">
            <w:pPr>
              <w:spacing w:line="360" w:lineRule="auto"/>
              <w:jc w:val="center"/>
            </w:pPr>
          </w:p>
          <w:p w14:paraId="34C9B4DE" w14:textId="53A1AE3D" w:rsidR="004B2D00" w:rsidRPr="004C0ADF" w:rsidRDefault="00D1373D" w:rsidP="004C0ADF">
            <w:pPr>
              <w:spacing w:line="360" w:lineRule="auto"/>
              <w:jc w:val="center"/>
            </w:pPr>
            <w:r w:rsidRPr="004C0ADF">
              <w:sym w:font="Wingdings" w:char="F0A8"/>
            </w:r>
          </w:p>
          <w:p w14:paraId="392C6C02" w14:textId="77777777" w:rsidR="004B2D00" w:rsidRPr="004C0ADF" w:rsidRDefault="004B2D00" w:rsidP="004C0ADF">
            <w:pPr>
              <w:spacing w:line="360" w:lineRule="auto"/>
              <w:jc w:val="center"/>
            </w:pPr>
          </w:p>
          <w:p w14:paraId="4E88FBBE" w14:textId="77777777" w:rsidR="004C0ADF" w:rsidRDefault="004C0ADF" w:rsidP="004C0ADF">
            <w:pPr>
              <w:spacing w:line="360" w:lineRule="auto"/>
              <w:jc w:val="center"/>
            </w:pPr>
          </w:p>
          <w:p w14:paraId="29B4BE6B" w14:textId="77777777" w:rsidR="004C0ADF" w:rsidRDefault="004C0ADF" w:rsidP="004C0ADF">
            <w:pPr>
              <w:spacing w:line="360" w:lineRule="auto"/>
              <w:jc w:val="center"/>
            </w:pPr>
          </w:p>
          <w:p w14:paraId="2C76016A" w14:textId="77777777" w:rsidR="004C0ADF" w:rsidRDefault="004C0ADF" w:rsidP="004C0ADF">
            <w:pPr>
              <w:spacing w:line="360" w:lineRule="auto"/>
              <w:jc w:val="center"/>
            </w:pPr>
          </w:p>
          <w:p w14:paraId="45967349" w14:textId="15F9D53B" w:rsidR="004B2D00" w:rsidRPr="004C0ADF" w:rsidRDefault="00D1373D" w:rsidP="004C0ADF">
            <w:pPr>
              <w:spacing w:line="360" w:lineRule="auto"/>
              <w:jc w:val="center"/>
            </w:pPr>
            <w:r w:rsidRPr="004C0ADF">
              <w:sym w:font="Wingdings" w:char="F0A8"/>
            </w:r>
          </w:p>
          <w:p w14:paraId="7FCA90AF" w14:textId="77777777" w:rsidR="004B2D00" w:rsidRDefault="004B2D00" w:rsidP="004C0ADF">
            <w:pPr>
              <w:spacing w:line="360" w:lineRule="auto"/>
              <w:jc w:val="center"/>
            </w:pPr>
          </w:p>
        </w:tc>
        <w:tc>
          <w:tcPr>
            <w:tcW w:w="1549" w:type="pct"/>
          </w:tcPr>
          <w:p w14:paraId="087AB7BD" w14:textId="77777777" w:rsidR="004B2D00" w:rsidRDefault="004B2D00" w:rsidP="004C0ADF">
            <w:pPr>
              <w:spacing w:line="360" w:lineRule="auto"/>
            </w:pPr>
          </w:p>
        </w:tc>
      </w:tr>
    </w:tbl>
    <w:p w14:paraId="1B893B81" w14:textId="77777777" w:rsidR="004B2D00" w:rsidRDefault="004B2D00" w:rsidP="004C0ADF">
      <w:pPr>
        <w:spacing w:after="200" w:line="360" w:lineRule="auto"/>
        <w:contextualSpacing w:val="0"/>
      </w:pPr>
    </w:p>
    <w:sectPr w:rsidR="004B2D00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FD1C" w14:textId="77777777" w:rsidR="00B81062" w:rsidRDefault="00B81062">
      <w:r>
        <w:separator/>
      </w:r>
    </w:p>
  </w:endnote>
  <w:endnote w:type="continuationSeparator" w:id="0">
    <w:p w14:paraId="44F66A29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3062" w14:textId="77777777" w:rsidR="00B81062" w:rsidRDefault="00B81062">
      <w:r>
        <w:separator/>
      </w:r>
    </w:p>
  </w:footnote>
  <w:footnote w:type="continuationSeparator" w:id="0">
    <w:p w14:paraId="5354B653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B1CF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0F8E4E35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DA5F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761B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A4B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9C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87A7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469706">
    <w:abstractNumId w:val="10"/>
  </w:num>
  <w:num w:numId="2" w16cid:durableId="436678912">
    <w:abstractNumId w:val="16"/>
  </w:num>
  <w:num w:numId="3" w16cid:durableId="1311061722">
    <w:abstractNumId w:val="13"/>
  </w:num>
  <w:num w:numId="4" w16cid:durableId="942960095">
    <w:abstractNumId w:val="11"/>
  </w:num>
  <w:num w:numId="5" w16cid:durableId="326253037">
    <w:abstractNumId w:val="12"/>
  </w:num>
  <w:num w:numId="6" w16cid:durableId="83692281">
    <w:abstractNumId w:val="9"/>
  </w:num>
  <w:num w:numId="7" w16cid:durableId="372120063">
    <w:abstractNumId w:val="2"/>
  </w:num>
  <w:num w:numId="8" w16cid:durableId="741371477">
    <w:abstractNumId w:val="1"/>
  </w:num>
  <w:num w:numId="9" w16cid:durableId="1204755777">
    <w:abstractNumId w:val="0"/>
  </w:num>
  <w:num w:numId="10" w16cid:durableId="66999512">
    <w:abstractNumId w:val="3"/>
  </w:num>
  <w:num w:numId="11" w16cid:durableId="586812034">
    <w:abstractNumId w:val="14"/>
  </w:num>
  <w:num w:numId="12" w16cid:durableId="1329870605">
    <w:abstractNumId w:val="15"/>
  </w:num>
  <w:num w:numId="13" w16cid:durableId="1679192041">
    <w:abstractNumId w:val="8"/>
  </w:num>
  <w:num w:numId="14" w16cid:durableId="1689260017">
    <w:abstractNumId w:val="7"/>
  </w:num>
  <w:num w:numId="15" w16cid:durableId="1338968594">
    <w:abstractNumId w:val="6"/>
  </w:num>
  <w:num w:numId="16" w16cid:durableId="1057783487">
    <w:abstractNumId w:val="5"/>
  </w:num>
  <w:num w:numId="17" w16cid:durableId="1796676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tDQ0MTQ1NTIwszBX0lEKTi0uzszPAykwrAUAsM91HCwAAAA="/>
  </w:docVars>
  <w:rsids>
    <w:rsidRoot w:val="009E4134"/>
    <w:rsid w:val="00024CB8"/>
    <w:rsid w:val="00033437"/>
    <w:rsid w:val="000F388C"/>
    <w:rsid w:val="00136BFD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23F1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B2D00"/>
    <w:rsid w:val="004C0ADF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849A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7D396F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03D8"/>
    <w:rsid w:val="009B2FE8"/>
    <w:rsid w:val="009B7BBD"/>
    <w:rsid w:val="009E4134"/>
    <w:rsid w:val="00A059F3"/>
    <w:rsid w:val="00A1465F"/>
    <w:rsid w:val="00A324FE"/>
    <w:rsid w:val="00A44E55"/>
    <w:rsid w:val="00A77424"/>
    <w:rsid w:val="00A84C45"/>
    <w:rsid w:val="00AA6B80"/>
    <w:rsid w:val="00AB15E7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07A05"/>
    <w:rsid w:val="00D1373D"/>
    <w:rsid w:val="00D33536"/>
    <w:rsid w:val="00D37AF2"/>
    <w:rsid w:val="00D46302"/>
    <w:rsid w:val="00D61BCA"/>
    <w:rsid w:val="00D667AA"/>
    <w:rsid w:val="00D83A68"/>
    <w:rsid w:val="00D8701F"/>
    <w:rsid w:val="00DA246F"/>
    <w:rsid w:val="00DF65C6"/>
    <w:rsid w:val="00E06479"/>
    <w:rsid w:val="00E21D27"/>
    <w:rsid w:val="00E352E1"/>
    <w:rsid w:val="00E52712"/>
    <w:rsid w:val="00E74418"/>
    <w:rsid w:val="00EC63CA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E7655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4F2A3967"/>
  <w15:docId w15:val="{2A39FEE8-5A86-416D-B4E8-D6982A3E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5C6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F65C6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F65C6"/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3C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C63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EC63C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EC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0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80D3-A505-4436-95BC-B124FA26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614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9</cp:revision>
  <dcterms:created xsi:type="dcterms:W3CDTF">2021-12-21T07:09:00Z</dcterms:created>
  <dcterms:modified xsi:type="dcterms:W3CDTF">2022-05-27T12:57:00Z</dcterms:modified>
</cp:coreProperties>
</file>