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28D43" w14:textId="77777777" w:rsidR="00EE530F" w:rsidRPr="001256BD" w:rsidRDefault="00EE530F" w:rsidP="001256BD">
      <w:pPr>
        <w:pStyle w:val="Title"/>
      </w:pPr>
      <w:r w:rsidRPr="00EE530F">
        <w:rPr>
          <w:lang w:eastAsia="en-GB"/>
        </w:rPr>
        <w:t>Case Studies</w:t>
      </w:r>
    </w:p>
    <w:p w14:paraId="24C21277" w14:textId="77777777" w:rsidR="00EE530F" w:rsidRDefault="00EE530F" w:rsidP="001256BD">
      <w:pPr>
        <w:pStyle w:val="Heading1"/>
        <w:rPr>
          <w:color w:val="000000" w:themeColor="text1"/>
          <w:lang w:eastAsia="en-GB"/>
        </w:rPr>
      </w:pPr>
      <w:r>
        <w:t>Chapter 16: Quantitative methods of data collection</w:t>
      </w:r>
    </w:p>
    <w:p w14:paraId="13C545A1" w14:textId="77777777" w:rsidR="00EE530F" w:rsidRPr="00EE530F" w:rsidRDefault="00EE530F">
      <w:pPr>
        <w:rPr>
          <w:lang w:eastAsia="en-GB"/>
        </w:rPr>
      </w:pPr>
      <w:r w:rsidRPr="00EE530F">
        <w:rPr>
          <w:lang w:eastAsia="en-GB"/>
        </w:rPr>
        <w:t>The case study students have been asked to plan the following studies:</w:t>
      </w:r>
    </w:p>
    <w:p w14:paraId="120CF082" w14:textId="42555ADE" w:rsidR="00EE530F" w:rsidRPr="001256BD" w:rsidRDefault="00EE530F" w:rsidP="001256BD">
      <w:pPr>
        <w:pStyle w:val="ListParagraph"/>
        <w:numPr>
          <w:ilvl w:val="0"/>
          <w:numId w:val="14"/>
        </w:numPr>
        <w:rPr>
          <w:lang w:eastAsia="en-GB"/>
        </w:rPr>
      </w:pPr>
      <w:r w:rsidRPr="001256BD">
        <w:rPr>
          <w:lang w:eastAsia="en-GB"/>
        </w:rPr>
        <w:t>A survey –</w:t>
      </w:r>
      <w:r w:rsidRPr="001256BD">
        <w:rPr>
          <w:i/>
          <w:iCs/>
          <w:lang w:eastAsia="en-GB"/>
        </w:rPr>
        <w:t xml:space="preserve"> What are midwives’ experiences of water-birth?</w:t>
      </w:r>
    </w:p>
    <w:p w14:paraId="1573557D" w14:textId="7B72FDED" w:rsidR="00EE530F" w:rsidRPr="001256BD" w:rsidRDefault="00EE530F" w:rsidP="001256BD">
      <w:pPr>
        <w:pStyle w:val="ListParagraph"/>
        <w:numPr>
          <w:ilvl w:val="0"/>
          <w:numId w:val="14"/>
        </w:numPr>
        <w:rPr>
          <w:lang w:eastAsia="en-GB"/>
        </w:rPr>
      </w:pPr>
      <w:r w:rsidRPr="001256BD">
        <w:rPr>
          <w:lang w:eastAsia="en-GB"/>
        </w:rPr>
        <w:t>A survey –</w:t>
      </w:r>
      <w:r w:rsidRPr="001256BD">
        <w:rPr>
          <w:i/>
          <w:iCs/>
          <w:lang w:eastAsia="en-GB"/>
        </w:rPr>
        <w:t xml:space="preserve"> What are student nurses’ experiences of their first practice placement?</w:t>
      </w:r>
    </w:p>
    <w:p w14:paraId="0584728D" w14:textId="77777777" w:rsidR="001256BD" w:rsidRPr="001256BD" w:rsidRDefault="001256BD" w:rsidP="001256BD">
      <w:pPr>
        <w:pStyle w:val="ListParagraph"/>
        <w:ind w:left="720"/>
        <w:rPr>
          <w:lang w:eastAsia="en-GB"/>
        </w:rPr>
      </w:pPr>
    </w:p>
    <w:p w14:paraId="6FD79143" w14:textId="62989A2A" w:rsidR="0070463C" w:rsidRPr="00EE530F" w:rsidRDefault="00EE530F">
      <w:r w:rsidRPr="00EE530F">
        <w:rPr>
          <w:lang w:eastAsia="en-GB"/>
        </w:rPr>
        <w:t>Using the resources in chapter 16 develop a short data collection tool for both studies.</w:t>
      </w:r>
    </w:p>
    <w:sectPr w:rsidR="0070463C" w:rsidRPr="00EE530F" w:rsidSect="00D83A68">
      <w:headerReference w:type="default" r:id="rId8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66CE6" w14:textId="77777777" w:rsidR="00B81062" w:rsidRDefault="00B81062">
      <w:r>
        <w:separator/>
      </w:r>
    </w:p>
  </w:endnote>
  <w:endnote w:type="continuationSeparator" w:id="0">
    <w:p w14:paraId="2FD518AC" w14:textId="77777777" w:rsidR="00B81062" w:rsidRDefault="00B8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CA3A8" w14:textId="77777777" w:rsidR="00B81062" w:rsidRDefault="00B81062">
      <w:r>
        <w:separator/>
      </w:r>
    </w:p>
  </w:footnote>
  <w:footnote w:type="continuationSeparator" w:id="0">
    <w:p w14:paraId="0B5C6067" w14:textId="77777777" w:rsidR="00B81062" w:rsidRDefault="00B81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41566" w14:textId="77777777" w:rsidR="00B81062" w:rsidRPr="00B81062" w:rsidRDefault="00B81062" w:rsidP="00B81062">
    <w:pPr>
      <w:ind w:left="2736"/>
      <w:rPr>
        <w:i/>
      </w:rPr>
    </w:pPr>
    <w:r w:rsidRPr="00B81062">
      <w:t xml:space="preserve">Harvey &amp; Land, </w:t>
    </w:r>
    <w:r w:rsidRPr="00B81062">
      <w:rPr>
        <w:i/>
      </w:rPr>
      <w:t>Research Methods for Nurses and Midwives, 2e</w:t>
    </w:r>
  </w:p>
  <w:p w14:paraId="2C75E35D" w14:textId="77777777" w:rsidR="004762E3" w:rsidRPr="006F059D" w:rsidRDefault="006F059D" w:rsidP="00B81062">
    <w:pPr>
      <w:pStyle w:val="Header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CB6D4F"/>
    <w:multiLevelType w:val="hybridMultilevel"/>
    <w:tmpl w:val="8444C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96091"/>
    <w:multiLevelType w:val="multilevel"/>
    <w:tmpl w:val="CFAC7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5527276">
    <w:abstractNumId w:val="5"/>
  </w:num>
  <w:num w:numId="2" w16cid:durableId="2098400165">
    <w:abstractNumId w:val="13"/>
  </w:num>
  <w:num w:numId="3" w16cid:durableId="744493072">
    <w:abstractNumId w:val="10"/>
  </w:num>
  <w:num w:numId="4" w16cid:durableId="1509059996">
    <w:abstractNumId w:val="8"/>
  </w:num>
  <w:num w:numId="5" w16cid:durableId="1382703928">
    <w:abstractNumId w:val="9"/>
  </w:num>
  <w:num w:numId="6" w16cid:durableId="1769234232">
    <w:abstractNumId w:val="4"/>
  </w:num>
  <w:num w:numId="7" w16cid:durableId="1156922737">
    <w:abstractNumId w:val="2"/>
  </w:num>
  <w:num w:numId="8" w16cid:durableId="1290941218">
    <w:abstractNumId w:val="1"/>
  </w:num>
  <w:num w:numId="9" w16cid:durableId="279921597">
    <w:abstractNumId w:val="0"/>
  </w:num>
  <w:num w:numId="10" w16cid:durableId="883251256">
    <w:abstractNumId w:val="3"/>
  </w:num>
  <w:num w:numId="11" w16cid:durableId="635914346">
    <w:abstractNumId w:val="11"/>
  </w:num>
  <w:num w:numId="12" w16cid:durableId="1195462429">
    <w:abstractNumId w:val="12"/>
  </w:num>
  <w:num w:numId="13" w16cid:durableId="1769083265">
    <w:abstractNumId w:val="7"/>
  </w:num>
  <w:num w:numId="14" w16cid:durableId="7865802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819"/>
    <w:rsid w:val="00024CB8"/>
    <w:rsid w:val="00033437"/>
    <w:rsid w:val="000F388C"/>
    <w:rsid w:val="001256BD"/>
    <w:rsid w:val="0015405F"/>
    <w:rsid w:val="0017404C"/>
    <w:rsid w:val="00185227"/>
    <w:rsid w:val="001A239F"/>
    <w:rsid w:val="001B761C"/>
    <w:rsid w:val="001F7343"/>
    <w:rsid w:val="00227074"/>
    <w:rsid w:val="00272B2E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557A1"/>
    <w:rsid w:val="00761723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C58C4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A059F3"/>
    <w:rsid w:val="00A1465F"/>
    <w:rsid w:val="00A324FE"/>
    <w:rsid w:val="00A44E55"/>
    <w:rsid w:val="00A64819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81062"/>
    <w:rsid w:val="00BB0C36"/>
    <w:rsid w:val="00C039B2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83A68"/>
    <w:rsid w:val="00D8701F"/>
    <w:rsid w:val="00DA246F"/>
    <w:rsid w:val="00E06479"/>
    <w:rsid w:val="00E21D27"/>
    <w:rsid w:val="00E352E1"/>
    <w:rsid w:val="00E52712"/>
    <w:rsid w:val="00E74418"/>
    <w:rsid w:val="00EC67A7"/>
    <w:rsid w:val="00EC6AC2"/>
    <w:rsid w:val="00EE530F"/>
    <w:rsid w:val="00F01A6C"/>
    <w:rsid w:val="00F25E6B"/>
    <w:rsid w:val="00F4373D"/>
    <w:rsid w:val="00F54DB9"/>
    <w:rsid w:val="00F61361"/>
    <w:rsid w:val="00F70E90"/>
    <w:rsid w:val="00F7153D"/>
    <w:rsid w:val="00F77A8F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189806D7"/>
  <w15:docId w15:val="{328081F0-AEA2-4052-8E6C-B220346D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530F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E530F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EE530F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256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9E9D8-2BC8-42B9-AF7C-C98705A8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366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Martin Fox</cp:lastModifiedBy>
  <cp:revision>3</cp:revision>
  <dcterms:created xsi:type="dcterms:W3CDTF">2021-12-22T09:34:00Z</dcterms:created>
  <dcterms:modified xsi:type="dcterms:W3CDTF">2022-05-27T14:31:00Z</dcterms:modified>
</cp:coreProperties>
</file>