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EB3C" w14:textId="77777777" w:rsidR="00C37355" w:rsidRPr="008D5A2A" w:rsidRDefault="00C37355" w:rsidP="008D5A2A">
      <w:pPr>
        <w:pStyle w:val="Title"/>
      </w:pPr>
      <w:r w:rsidRPr="008D5A2A">
        <w:t>Checklists</w:t>
      </w:r>
    </w:p>
    <w:p w14:paraId="00422B07" w14:textId="77777777" w:rsidR="00C37355" w:rsidRPr="008D5A2A" w:rsidRDefault="00C37355" w:rsidP="008D5A2A">
      <w:pPr>
        <w:pStyle w:val="Heading1"/>
        <w:rPr>
          <w:b w:val="0"/>
          <w:bCs w:val="0"/>
        </w:rPr>
      </w:pPr>
      <w:r w:rsidRPr="008D5A2A">
        <w:t>Chapter 17: Qualitative methods of data collection</w:t>
      </w:r>
    </w:p>
    <w:tbl>
      <w:tblPr>
        <w:tblStyle w:val="TableGrid"/>
        <w:tblW w:w="5470" w:type="pct"/>
        <w:tblLook w:val="01E0" w:firstRow="1" w:lastRow="1" w:firstColumn="1" w:lastColumn="1" w:noHBand="0" w:noVBand="0"/>
      </w:tblPr>
      <w:tblGrid>
        <w:gridCol w:w="6408"/>
        <w:gridCol w:w="432"/>
        <w:gridCol w:w="3242"/>
      </w:tblGrid>
      <w:tr w:rsidR="00C37355" w:rsidRPr="00C37355" w14:paraId="7E8F1117" w14:textId="77777777" w:rsidTr="008D5A2A">
        <w:trPr>
          <w:trHeight w:val="273"/>
        </w:trPr>
        <w:tc>
          <w:tcPr>
            <w:tcW w:w="3178" w:type="pct"/>
          </w:tcPr>
          <w:p w14:paraId="670375C4" w14:textId="3DE3E4E7" w:rsidR="00C37355" w:rsidRPr="00C37355" w:rsidRDefault="00C37355" w:rsidP="008D5A2A">
            <w:pPr>
              <w:spacing w:line="360" w:lineRule="auto"/>
              <w:rPr>
                <w:b/>
                <w:bCs/>
              </w:rPr>
            </w:pPr>
            <w:r w:rsidRPr="00C37355">
              <w:rPr>
                <w:b/>
                <w:bCs/>
              </w:rPr>
              <w:t>Can you ...</w:t>
            </w:r>
          </w:p>
        </w:tc>
        <w:tc>
          <w:tcPr>
            <w:tcW w:w="214" w:type="pct"/>
          </w:tcPr>
          <w:p w14:paraId="0AC9C49C" w14:textId="77777777" w:rsidR="00C37355" w:rsidRPr="00C37355" w:rsidRDefault="00C37355" w:rsidP="008D5A2A">
            <w:pPr>
              <w:spacing w:line="360" w:lineRule="auto"/>
              <w:jc w:val="center"/>
              <w:rPr>
                <w:b/>
                <w:bCs/>
              </w:rPr>
            </w:pPr>
            <w:r w:rsidRPr="008D5A2A">
              <w:rPr>
                <w:b/>
                <w:bCs/>
              </w:rPr>
              <w:sym w:font="Wingdings" w:char="F0FC"/>
            </w:r>
          </w:p>
        </w:tc>
        <w:tc>
          <w:tcPr>
            <w:tcW w:w="1608" w:type="pct"/>
          </w:tcPr>
          <w:p w14:paraId="7988576E" w14:textId="77777777" w:rsidR="00C37355" w:rsidRPr="00C37355" w:rsidRDefault="00C37355" w:rsidP="008D5A2A">
            <w:pPr>
              <w:spacing w:line="360" w:lineRule="auto"/>
              <w:rPr>
                <w:b/>
                <w:bCs/>
              </w:rPr>
            </w:pPr>
            <w:r w:rsidRPr="00C37355">
              <w:rPr>
                <w:b/>
                <w:bCs/>
              </w:rPr>
              <w:t>Notes</w:t>
            </w:r>
          </w:p>
        </w:tc>
      </w:tr>
      <w:tr w:rsidR="00C37355" w:rsidRPr="00C37355" w14:paraId="3EDFAAF8" w14:textId="77777777" w:rsidTr="008D5A2A">
        <w:trPr>
          <w:trHeight w:val="9662"/>
        </w:trPr>
        <w:tc>
          <w:tcPr>
            <w:tcW w:w="3178" w:type="pct"/>
          </w:tcPr>
          <w:p w14:paraId="518FA28E" w14:textId="603CBD34" w:rsidR="00C37355" w:rsidRDefault="00C37355" w:rsidP="008D5A2A">
            <w:pPr>
              <w:spacing w:line="360" w:lineRule="auto"/>
            </w:pPr>
            <w:r w:rsidRPr="00C37355">
              <w:t>…explain the factors the researcher should consider when using qualitative interviews, observation, focus groups and diaries?</w:t>
            </w:r>
          </w:p>
          <w:p w14:paraId="6DD1C701" w14:textId="77777777" w:rsidR="008D5A2A" w:rsidRDefault="008D5A2A" w:rsidP="008D5A2A">
            <w:pPr>
              <w:spacing w:line="360" w:lineRule="auto"/>
            </w:pPr>
          </w:p>
          <w:p w14:paraId="1FB38030" w14:textId="69BC09D3" w:rsidR="00C37355" w:rsidRDefault="00C37355" w:rsidP="008D5A2A">
            <w:pPr>
              <w:spacing w:line="360" w:lineRule="auto"/>
            </w:pPr>
            <w:r w:rsidRPr="00C37355">
              <w:t>…describe the issues that the researcher should think about when designing a tool to be used in qualitative interviews, observation, focus groups and diaries?</w:t>
            </w:r>
          </w:p>
          <w:p w14:paraId="59473AEC" w14:textId="77777777" w:rsidR="008D5A2A" w:rsidRPr="00C37355" w:rsidRDefault="008D5A2A" w:rsidP="008D5A2A">
            <w:pPr>
              <w:spacing w:line="360" w:lineRule="auto"/>
            </w:pPr>
          </w:p>
          <w:p w14:paraId="6F817EB1" w14:textId="1CAC5EDB" w:rsidR="00C37355" w:rsidRDefault="00C37355" w:rsidP="008D5A2A">
            <w:pPr>
              <w:spacing w:line="360" w:lineRule="auto"/>
            </w:pPr>
            <w:r w:rsidRPr="008D5A2A">
              <w:t>…identify the strategies the researcher can use to ensure the collection of relevant and usable data when using qualitative interviews, observation, focus groups and diaries?</w:t>
            </w:r>
          </w:p>
          <w:p w14:paraId="1BBFB959" w14:textId="77777777" w:rsidR="008D5A2A" w:rsidRPr="00C37355" w:rsidRDefault="008D5A2A" w:rsidP="008D5A2A">
            <w:pPr>
              <w:spacing w:line="360" w:lineRule="auto"/>
            </w:pPr>
          </w:p>
          <w:p w14:paraId="57883EC9" w14:textId="2536513E" w:rsidR="00C37355" w:rsidRDefault="00C37355" w:rsidP="008D5A2A">
            <w:pPr>
              <w:spacing w:line="360" w:lineRule="auto"/>
            </w:pPr>
            <w:r w:rsidRPr="00C37355">
              <w:t>…identify the advantages and disadvantages of conducting telephone interviews?</w:t>
            </w:r>
          </w:p>
          <w:p w14:paraId="2FD77D0F" w14:textId="77777777" w:rsidR="008D5A2A" w:rsidRPr="00C37355" w:rsidRDefault="008D5A2A" w:rsidP="008D5A2A">
            <w:pPr>
              <w:spacing w:line="360" w:lineRule="auto"/>
            </w:pPr>
          </w:p>
          <w:p w14:paraId="5DD1A68E" w14:textId="7C9E053B" w:rsidR="00C37355" w:rsidRDefault="00C37355" w:rsidP="00C37355">
            <w:pPr>
              <w:spacing w:line="360" w:lineRule="auto"/>
            </w:pPr>
            <w:r w:rsidRPr="00C37355">
              <w:t>…define overt observation, covert observation, participant observation, non-participant observation, the Hawthorne effect and participant reactivity?</w:t>
            </w:r>
          </w:p>
          <w:p w14:paraId="553B947B" w14:textId="77777777" w:rsidR="008D5A2A" w:rsidRDefault="008D5A2A" w:rsidP="00C37355">
            <w:pPr>
              <w:spacing w:line="360" w:lineRule="auto"/>
            </w:pPr>
          </w:p>
          <w:p w14:paraId="562D87D3" w14:textId="23CC6C06" w:rsidR="00C37355" w:rsidRDefault="00C37355" w:rsidP="008D5A2A">
            <w:pPr>
              <w:spacing w:line="360" w:lineRule="auto"/>
            </w:pPr>
            <w:r w:rsidRPr="00C37355">
              <w:t xml:space="preserve">…provide an overview of vignettes, </w:t>
            </w:r>
            <w:proofErr w:type="gramStart"/>
            <w:r w:rsidRPr="00C37355">
              <w:t>story-telling</w:t>
            </w:r>
            <w:proofErr w:type="gramEnd"/>
            <w:r w:rsidRPr="00C37355">
              <w:t xml:space="preserve"> and art-based qualitative methods of data collection?</w:t>
            </w:r>
          </w:p>
          <w:p w14:paraId="7458E2FD" w14:textId="77777777" w:rsidR="008D5A2A" w:rsidRDefault="008D5A2A" w:rsidP="008D5A2A">
            <w:pPr>
              <w:spacing w:line="360" w:lineRule="auto"/>
            </w:pPr>
          </w:p>
          <w:p w14:paraId="28E7E8DC" w14:textId="77777777" w:rsidR="00C37355" w:rsidRPr="008D5A2A" w:rsidRDefault="00C37355" w:rsidP="008D5A2A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  <w:r w:rsidRPr="008D5A2A">
              <w:rPr>
                <w:szCs w:val="24"/>
              </w:rPr>
              <w:t>…explain the factors that a researcher should consider when deciding which method of data collection to use?</w:t>
            </w:r>
          </w:p>
        </w:tc>
        <w:tc>
          <w:tcPr>
            <w:tcW w:w="214" w:type="pct"/>
          </w:tcPr>
          <w:p w14:paraId="63DD1244" w14:textId="77777777" w:rsidR="00C37355" w:rsidRPr="008D5A2A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  <w:p w14:paraId="6E6E60E9" w14:textId="77777777" w:rsidR="00C37355" w:rsidRPr="008D5A2A" w:rsidRDefault="00C37355" w:rsidP="008D5A2A">
            <w:pPr>
              <w:spacing w:line="360" w:lineRule="auto"/>
              <w:jc w:val="center"/>
            </w:pPr>
          </w:p>
          <w:p w14:paraId="1B88C022" w14:textId="77777777" w:rsidR="00C37355" w:rsidRPr="008D5A2A" w:rsidRDefault="00C37355" w:rsidP="008D5A2A">
            <w:pPr>
              <w:spacing w:line="360" w:lineRule="auto"/>
              <w:jc w:val="center"/>
            </w:pPr>
          </w:p>
          <w:p w14:paraId="683FAAFF" w14:textId="77777777" w:rsidR="00C37355" w:rsidRPr="008D5A2A" w:rsidRDefault="00C37355" w:rsidP="008D5A2A">
            <w:pPr>
              <w:spacing w:line="360" w:lineRule="auto"/>
              <w:jc w:val="center"/>
            </w:pPr>
          </w:p>
          <w:p w14:paraId="6D8FDFE3" w14:textId="77777777" w:rsidR="00C37355" w:rsidRPr="008D5A2A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  <w:p w14:paraId="438CECD8" w14:textId="77777777" w:rsidR="00C37355" w:rsidRPr="008D5A2A" w:rsidRDefault="00C37355" w:rsidP="008D5A2A">
            <w:pPr>
              <w:spacing w:line="360" w:lineRule="auto"/>
              <w:jc w:val="center"/>
            </w:pPr>
          </w:p>
          <w:p w14:paraId="15CC8069" w14:textId="04593E9D" w:rsidR="00C37355" w:rsidRDefault="00C37355" w:rsidP="008D5A2A">
            <w:pPr>
              <w:spacing w:line="360" w:lineRule="auto"/>
              <w:jc w:val="center"/>
            </w:pPr>
          </w:p>
          <w:p w14:paraId="6EC3CF7E" w14:textId="77777777" w:rsidR="008D5A2A" w:rsidRPr="008D5A2A" w:rsidRDefault="008D5A2A" w:rsidP="008D5A2A">
            <w:pPr>
              <w:spacing w:line="360" w:lineRule="auto"/>
              <w:jc w:val="center"/>
            </w:pPr>
          </w:p>
          <w:p w14:paraId="6166E953" w14:textId="77777777" w:rsidR="00C37355" w:rsidRPr="008D5A2A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  <w:p w14:paraId="4412034C" w14:textId="77777777" w:rsidR="00C37355" w:rsidRPr="00C37355" w:rsidRDefault="00C37355" w:rsidP="008D5A2A">
            <w:pPr>
              <w:spacing w:line="360" w:lineRule="auto"/>
              <w:jc w:val="center"/>
            </w:pPr>
          </w:p>
          <w:p w14:paraId="021554E7" w14:textId="77777777" w:rsidR="00C37355" w:rsidRPr="00C37355" w:rsidRDefault="00C37355" w:rsidP="008D5A2A">
            <w:pPr>
              <w:spacing w:line="360" w:lineRule="auto"/>
              <w:jc w:val="center"/>
            </w:pPr>
          </w:p>
          <w:p w14:paraId="1D24B20F" w14:textId="77777777" w:rsidR="00C37355" w:rsidRPr="008D5A2A" w:rsidRDefault="00C37355" w:rsidP="008D5A2A">
            <w:pPr>
              <w:spacing w:line="360" w:lineRule="auto"/>
              <w:jc w:val="center"/>
            </w:pPr>
          </w:p>
          <w:p w14:paraId="23CFAE20" w14:textId="77777777" w:rsidR="00C37355" w:rsidRPr="008D5A2A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  <w:p w14:paraId="5EFAE247" w14:textId="68FC1965" w:rsidR="00C37355" w:rsidRDefault="00C37355" w:rsidP="008D5A2A">
            <w:pPr>
              <w:spacing w:line="360" w:lineRule="auto"/>
              <w:jc w:val="center"/>
            </w:pPr>
          </w:p>
          <w:p w14:paraId="2A672503" w14:textId="77777777" w:rsidR="008D5A2A" w:rsidRPr="008D5A2A" w:rsidRDefault="008D5A2A" w:rsidP="008D5A2A">
            <w:pPr>
              <w:spacing w:line="360" w:lineRule="auto"/>
              <w:jc w:val="center"/>
            </w:pPr>
          </w:p>
          <w:p w14:paraId="59C7A724" w14:textId="77777777" w:rsidR="00C37355" w:rsidRPr="008D5A2A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  <w:p w14:paraId="5B63F8C0" w14:textId="77777777" w:rsidR="00C37355" w:rsidRPr="00C37355" w:rsidRDefault="00C37355" w:rsidP="008D5A2A">
            <w:pPr>
              <w:spacing w:line="360" w:lineRule="auto"/>
              <w:jc w:val="center"/>
            </w:pPr>
          </w:p>
          <w:p w14:paraId="4B4A679D" w14:textId="5203BE74" w:rsidR="00C37355" w:rsidRDefault="00C37355" w:rsidP="008D5A2A">
            <w:pPr>
              <w:spacing w:line="360" w:lineRule="auto"/>
              <w:jc w:val="center"/>
            </w:pPr>
          </w:p>
          <w:p w14:paraId="74AE4439" w14:textId="77777777" w:rsidR="008D5A2A" w:rsidRDefault="008D5A2A" w:rsidP="008D5A2A">
            <w:pPr>
              <w:spacing w:line="360" w:lineRule="auto"/>
              <w:jc w:val="center"/>
            </w:pPr>
          </w:p>
          <w:p w14:paraId="0075D70B" w14:textId="77777777" w:rsidR="00C37355" w:rsidRPr="008D5A2A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  <w:p w14:paraId="2EDC06C5" w14:textId="125544FF" w:rsidR="00C37355" w:rsidRDefault="00C37355" w:rsidP="008D5A2A">
            <w:pPr>
              <w:spacing w:line="360" w:lineRule="auto"/>
              <w:jc w:val="center"/>
            </w:pPr>
          </w:p>
          <w:p w14:paraId="6C44A2E8" w14:textId="7093D9C0" w:rsidR="008D5A2A" w:rsidRDefault="008D5A2A" w:rsidP="008D5A2A">
            <w:pPr>
              <w:spacing w:line="360" w:lineRule="auto"/>
              <w:jc w:val="center"/>
            </w:pPr>
          </w:p>
          <w:p w14:paraId="49FC6DB6" w14:textId="77777777" w:rsidR="00C37355" w:rsidRPr="00C37355" w:rsidRDefault="00C37355" w:rsidP="008D5A2A">
            <w:pPr>
              <w:spacing w:line="360" w:lineRule="auto"/>
              <w:jc w:val="center"/>
            </w:pPr>
            <w:r w:rsidRPr="008D5A2A">
              <w:sym w:font="Wingdings" w:char="F0A8"/>
            </w:r>
          </w:p>
        </w:tc>
        <w:tc>
          <w:tcPr>
            <w:tcW w:w="1608" w:type="pct"/>
          </w:tcPr>
          <w:p w14:paraId="0EA08374" w14:textId="77777777" w:rsidR="00C37355" w:rsidRPr="00C37355" w:rsidRDefault="00C37355" w:rsidP="008D5A2A">
            <w:pPr>
              <w:spacing w:line="360" w:lineRule="auto"/>
            </w:pPr>
          </w:p>
        </w:tc>
      </w:tr>
    </w:tbl>
    <w:p w14:paraId="3BB8A156" w14:textId="77777777" w:rsidR="0070463C" w:rsidRPr="00C37355" w:rsidRDefault="0070463C" w:rsidP="008D5A2A">
      <w:pPr>
        <w:spacing w:after="200" w:line="360" w:lineRule="auto"/>
        <w:contextualSpacing w:val="0"/>
      </w:pPr>
    </w:p>
    <w:sectPr w:rsidR="0070463C" w:rsidRPr="00C37355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D61A" w14:textId="77777777" w:rsidR="00B81062" w:rsidRDefault="00B81062">
      <w:r>
        <w:separator/>
      </w:r>
    </w:p>
  </w:endnote>
  <w:endnote w:type="continuationSeparator" w:id="0">
    <w:p w14:paraId="3E8041D8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D3CB" w14:textId="77777777" w:rsidR="00B81062" w:rsidRDefault="00B81062">
      <w:r>
        <w:separator/>
      </w:r>
    </w:p>
  </w:footnote>
  <w:footnote w:type="continuationSeparator" w:id="0">
    <w:p w14:paraId="1A977F8F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4677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F3F4981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42592">
    <w:abstractNumId w:val="5"/>
  </w:num>
  <w:num w:numId="2" w16cid:durableId="1444110064">
    <w:abstractNumId w:val="11"/>
  </w:num>
  <w:num w:numId="3" w16cid:durableId="1638563778">
    <w:abstractNumId w:val="8"/>
  </w:num>
  <w:num w:numId="4" w16cid:durableId="534781076">
    <w:abstractNumId w:val="6"/>
  </w:num>
  <w:num w:numId="5" w16cid:durableId="1063790785">
    <w:abstractNumId w:val="7"/>
  </w:num>
  <w:num w:numId="6" w16cid:durableId="881556256">
    <w:abstractNumId w:val="4"/>
  </w:num>
  <w:num w:numId="7" w16cid:durableId="1869561080">
    <w:abstractNumId w:val="2"/>
  </w:num>
  <w:num w:numId="8" w16cid:durableId="128282681">
    <w:abstractNumId w:val="1"/>
  </w:num>
  <w:num w:numId="9" w16cid:durableId="1569539074">
    <w:abstractNumId w:val="0"/>
  </w:num>
  <w:num w:numId="10" w16cid:durableId="1744792278">
    <w:abstractNumId w:val="3"/>
  </w:num>
  <w:num w:numId="11" w16cid:durableId="1851139185">
    <w:abstractNumId w:val="9"/>
  </w:num>
  <w:num w:numId="12" w16cid:durableId="665740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xNjY0NzcysjBW0lEKTi0uzszPAykwrAUAyXwWNSwAAAA="/>
  </w:docVars>
  <w:rsids>
    <w:rsidRoot w:val="00194B91"/>
    <w:rsid w:val="00024CB8"/>
    <w:rsid w:val="00033437"/>
    <w:rsid w:val="000F388C"/>
    <w:rsid w:val="0015405F"/>
    <w:rsid w:val="0017404C"/>
    <w:rsid w:val="00185227"/>
    <w:rsid w:val="00194B91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D5A2A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F5067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37355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D602A36"/>
  <w15:docId w15:val="{83F6E534-B351-4CAC-8BD8-389AF37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37355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37355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373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C3735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TIBodytextindent">
    <w:name w:val="BTI Body text indent"/>
    <w:basedOn w:val="Normal"/>
    <w:uiPriority w:val="99"/>
    <w:rsid w:val="00C37355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C3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5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8BAB-DA7A-4E88-833E-5655762B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1021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2021-12-21T08:59:00Z</dcterms:created>
  <dcterms:modified xsi:type="dcterms:W3CDTF">2022-05-27T13:33:00Z</dcterms:modified>
</cp:coreProperties>
</file>