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87688" w:rsidP="0FE1D171" w:rsidRDefault="008F7639" w14:paraId="2B22F2C0" w14:textId="6210B9F5">
      <w:pPr>
        <w:tabs>
          <w:tab w:val="left" w:pos="2445"/>
        </w:tabs>
        <w:jc w:val="center"/>
        <w:rPr>
          <w:rFonts w:ascii="Arial Black" w:hAnsi="Arial Black"/>
          <w:b w:val="1"/>
          <w:bCs w:val="1"/>
          <w:color w:val="000000"/>
          <w:sz w:val="24"/>
          <w:szCs w:val="24"/>
        </w:rPr>
      </w:pPr>
      <w:bookmarkStart w:name="_Toc176851156" w:id="0"/>
      <w:bookmarkStart w:name="_Toc178570359" w:id="1"/>
      <w:bookmarkStart w:name="_Toc182202185" w:id="2"/>
      <w:bookmarkStart w:name="_Toc184723056" w:id="3"/>
      <w:r w:rsidR="008F7639">
        <w:drawing>
          <wp:inline wp14:editId="2733ABA3" wp14:anchorId="27EED3E9">
            <wp:extent cx="2399665" cy="394970"/>
            <wp:effectExtent l="0" t="0" r="635" b="5080"/>
            <wp:docPr id="1" name="Picture 1" descr="SAGE_CQ_Cor_CMYK.B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773a992fe024b9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81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9966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688">
        <w:drawing>
          <wp:inline wp14:editId="4540DA15" wp14:anchorId="0DBF7C98">
            <wp:extent cx="1390015" cy="424180"/>
            <wp:effectExtent l="0" t="0" r="635" b="0"/>
            <wp:docPr id="2" name="Picture 2" descr="\\sagespecnas\Departments\Corwin\Online Professional Learning\Sarah\Logos\Corwin_Logo_web_jan2011-244pxw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08c2387bb4e349f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001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88" w:rsidP="00D038A3" w:rsidRDefault="00D87688" w14:paraId="76C783E4" w14:textId="77777777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D87688" w:rsidP="00D038A3" w:rsidRDefault="00BC6285" w14:paraId="5F1BC15B" w14:textId="4DCB12DC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  <w:t>V</w:t>
      </w:r>
      <w:r w:rsidR="00F84DAB">
        <w:rPr>
          <w:rFonts w:ascii="Arial Black" w:hAnsi="Arial Black"/>
          <w:b/>
          <w:color w:val="000000"/>
          <w:sz w:val="24"/>
          <w:szCs w:val="24"/>
        </w:rPr>
        <w:t>IDEO INTERVIEW RELEASE</w:t>
      </w:r>
    </w:p>
    <w:p w:rsidR="00D87688" w:rsidP="00D038A3" w:rsidRDefault="00D87688" w14:paraId="46D59FE4" w14:textId="77777777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Pr="00A74C67" w:rsidR="00D038A3" w:rsidP="00D038A3" w:rsidRDefault="00F67B3A" w14:paraId="0C63D3E2" w14:textId="77777777">
      <w:pPr>
        <w:tabs>
          <w:tab w:val="left" w:pos="2445"/>
        </w:tabs>
        <w:jc w:val="center"/>
        <w:rPr>
          <w:rFonts w:ascii="Arial" w:hAnsi="Arial" w:cs="Arial"/>
          <w:b/>
          <w:color w:val="000000"/>
          <w:sz w:val="20"/>
        </w:rPr>
      </w:pPr>
      <w:r w:rsidRPr="00A74C67">
        <w:rPr>
          <w:rFonts w:ascii="Arial" w:hAnsi="Arial" w:cs="Arial"/>
          <w:b/>
          <w:color w:val="000000"/>
          <w:sz w:val="20"/>
        </w:rPr>
        <w:t>2455 Teller Road</w:t>
      </w:r>
    </w:p>
    <w:p w:rsidRPr="00A74C67" w:rsidR="00F67B3A" w:rsidP="00D038A3" w:rsidRDefault="00F67B3A" w14:paraId="6CC447B6" w14:textId="77777777">
      <w:pPr>
        <w:tabs>
          <w:tab w:val="left" w:pos="2445"/>
        </w:tabs>
        <w:jc w:val="center"/>
        <w:rPr>
          <w:rFonts w:ascii="Arial" w:hAnsi="Arial" w:cs="Arial"/>
          <w:b/>
          <w:color w:val="000000"/>
          <w:sz w:val="20"/>
        </w:rPr>
      </w:pPr>
      <w:r w:rsidRPr="00A74C67">
        <w:rPr>
          <w:rFonts w:ascii="Arial" w:hAnsi="Arial" w:cs="Arial"/>
          <w:b/>
          <w:color w:val="000000"/>
          <w:sz w:val="20"/>
        </w:rPr>
        <w:t>Thousand Oaks, CA 91320</w:t>
      </w:r>
    </w:p>
    <w:p w:rsidR="00973C1E" w:rsidP="00973C1E" w:rsidRDefault="00252D7F" w14:paraId="40FFFD50" w14:textId="7777777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Pr="00120787" w:rsidR="00A267BF" w:rsidP="00120787" w:rsidRDefault="00A267BF" w14:paraId="4E6AC511" w14:textId="22326319">
      <w:pPr>
        <w:tabs>
          <w:tab w:val="left" w:pos="1440"/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20787">
        <w:rPr>
          <w:rFonts w:ascii="Arial" w:hAnsi="Arial" w:cs="Arial"/>
          <w:color w:val="000000"/>
          <w:sz w:val="20"/>
        </w:rPr>
        <w:t>Interviewee:</w:t>
      </w:r>
      <w:r w:rsidRPr="00120787" w:rsidR="00EE5952">
        <w:rPr>
          <w:rFonts w:ascii="Arial" w:hAnsi="Arial" w:cs="Arial"/>
          <w:color w:val="000000"/>
          <w:sz w:val="20"/>
        </w:rPr>
        <w:t xml:space="preserve"> </w:t>
      </w:r>
      <w:r w:rsidRPr="00120787" w:rsidR="00122DAE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120787" w:rsidR="00122DAE">
        <w:rPr>
          <w:rFonts w:ascii="Arial" w:hAnsi="Arial" w:cs="Arial"/>
          <w:b/>
          <w:bCs/>
          <w:color w:val="000000"/>
          <w:sz w:val="20"/>
        </w:rPr>
        <w:instrText xml:space="preserve"> MACROBUTTON  AcceptAllChangesInDoc [Interviewee Name] </w:instrText>
      </w:r>
      <w:r w:rsidRPr="00120787" w:rsidR="00122DAE">
        <w:rPr>
          <w:rFonts w:ascii="Arial" w:hAnsi="Arial" w:cs="Arial"/>
          <w:b/>
          <w:bCs/>
          <w:color w:val="000000"/>
          <w:sz w:val="20"/>
        </w:rPr>
        <w:fldChar w:fldCharType="end"/>
      </w:r>
    </w:p>
    <w:p w:rsidRPr="00E73308" w:rsidR="00E73308" w:rsidP="00120787" w:rsidRDefault="00E73308" w14:paraId="00761CEC" w14:textId="77777777">
      <w:pPr>
        <w:tabs>
          <w:tab w:val="left" w:pos="1440"/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Pr="00120787" w:rsidR="00A267BF" w:rsidP="00120787" w:rsidRDefault="00A267BF" w14:paraId="34655822" w14:textId="375985FD">
      <w:pPr>
        <w:tabs>
          <w:tab w:val="left" w:pos="1440"/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20787">
        <w:rPr>
          <w:rFonts w:ascii="Arial" w:hAnsi="Arial" w:cs="Arial"/>
          <w:color w:val="000000"/>
          <w:sz w:val="20"/>
        </w:rPr>
        <w:t xml:space="preserve">Expected Date of Interview: </w:t>
      </w:r>
      <w:r w:rsidRPr="00120787" w:rsidR="00EE5952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120787" w:rsidR="00EE5952">
        <w:rPr>
          <w:rFonts w:ascii="Arial" w:hAnsi="Arial" w:cs="Arial"/>
          <w:b/>
          <w:bCs/>
          <w:color w:val="000000"/>
          <w:sz w:val="20"/>
        </w:rPr>
        <w:instrText xml:space="preserve"> MACROBUTTON  AcceptAllChangesInDoc [Date of Interview] </w:instrText>
      </w:r>
      <w:r w:rsidRPr="00120787" w:rsidR="00EE5952">
        <w:rPr>
          <w:rFonts w:ascii="Arial" w:hAnsi="Arial" w:cs="Arial"/>
          <w:b/>
          <w:bCs/>
          <w:color w:val="000000"/>
          <w:sz w:val="20"/>
        </w:rPr>
        <w:fldChar w:fldCharType="end"/>
      </w:r>
    </w:p>
    <w:p w:rsidRPr="00E73308" w:rsidR="00E73308" w:rsidP="00120787" w:rsidRDefault="00E73308" w14:paraId="1AF9DC91" w14:textId="77777777">
      <w:pPr>
        <w:tabs>
          <w:tab w:val="left" w:pos="1440"/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Pr="00120787" w:rsidR="00A267BF" w:rsidP="00120787" w:rsidRDefault="00A267BF" w14:paraId="40AE0582" w14:textId="6000D50A">
      <w:pPr>
        <w:tabs>
          <w:tab w:val="left" w:pos="1440"/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commentRangeStart w:id="4"/>
      <w:r w:rsidRPr="00120787">
        <w:rPr>
          <w:rFonts w:ascii="Arial" w:hAnsi="Arial" w:cs="Arial"/>
          <w:color w:val="000000"/>
          <w:sz w:val="20"/>
        </w:rPr>
        <w:t>Interview Topic</w:t>
      </w:r>
      <w:commentRangeEnd w:id="4"/>
      <w:r w:rsidRPr="00120787" w:rsidR="00120787">
        <w:rPr>
          <w:rStyle w:val="CommentReference"/>
          <w:rFonts w:ascii="Arial" w:hAnsi="Arial" w:cs="Arial"/>
          <w:sz w:val="20"/>
          <w:szCs w:val="20"/>
        </w:rPr>
        <w:commentReference w:id="4"/>
      </w:r>
      <w:r w:rsidRPr="00120787">
        <w:rPr>
          <w:rFonts w:ascii="Arial" w:hAnsi="Arial" w:cs="Arial"/>
          <w:color w:val="000000"/>
          <w:sz w:val="20"/>
        </w:rPr>
        <w:t xml:space="preserve">: </w:t>
      </w:r>
      <w:r w:rsidRPr="00120787" w:rsidR="00120787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120787" w:rsidR="00120787">
        <w:rPr>
          <w:rFonts w:ascii="Arial" w:hAnsi="Arial" w:cs="Arial"/>
          <w:b/>
          <w:bCs/>
          <w:color w:val="000000"/>
          <w:sz w:val="20"/>
        </w:rPr>
        <w:instrText xml:space="preserve"> MACROBUTTON  AcceptAllChangesInDoc [Interview Topic] </w:instrText>
      </w:r>
      <w:r w:rsidRPr="00120787" w:rsidR="00120787">
        <w:rPr>
          <w:rFonts w:ascii="Arial" w:hAnsi="Arial" w:cs="Arial"/>
          <w:b/>
          <w:bCs/>
          <w:color w:val="000000"/>
          <w:sz w:val="20"/>
        </w:rPr>
        <w:fldChar w:fldCharType="end"/>
      </w:r>
    </w:p>
    <w:p w:rsidRPr="00120787" w:rsidR="00A267BF" w:rsidP="00120787" w:rsidRDefault="00A267BF" w14:paraId="6F16168E" w14:textId="77777777">
      <w:pPr>
        <w:tabs>
          <w:tab w:val="left" w:pos="1440"/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Pr="00120787" w:rsidR="00D038A3" w:rsidP="00120787" w:rsidRDefault="008F7639" w14:paraId="6E693F72" w14:textId="7985C13E">
      <w:pPr>
        <w:jc w:val="both"/>
        <w:rPr>
          <w:rFonts w:ascii="Arial" w:hAnsi="Arial" w:cs="Arial"/>
          <w:sz w:val="20"/>
        </w:rPr>
      </w:pPr>
      <w:r w:rsidRPr="00120787">
        <w:rPr>
          <w:rFonts w:ascii="Arial" w:hAnsi="Arial" w:cs="Arial"/>
          <w:sz w:val="20"/>
        </w:rPr>
        <w:t xml:space="preserve">SAGE Publications, Inc., SAGE Publications Ltd., CQ Press, an imprint of SAGE Publications, Inc., and Corwin Press, Inc. (collectively, “SAGE”) </w:t>
      </w:r>
      <w:r w:rsidRPr="00120787" w:rsidR="00D038A3">
        <w:rPr>
          <w:rFonts w:ascii="Arial" w:hAnsi="Arial" w:cs="Arial"/>
          <w:color w:val="000000"/>
          <w:sz w:val="20"/>
        </w:rPr>
        <w:t xml:space="preserve">is </w:t>
      </w:r>
      <w:r w:rsidRPr="00120787" w:rsidR="00D038A3">
        <w:rPr>
          <w:rFonts w:ascii="Arial" w:hAnsi="Arial" w:cs="Arial"/>
          <w:sz w:val="20"/>
        </w:rPr>
        <w:t xml:space="preserve">producing </w:t>
      </w:r>
      <w:r w:rsidRPr="00120787" w:rsidR="000C0085">
        <w:rPr>
          <w:rFonts w:ascii="Arial" w:hAnsi="Arial" w:cs="Arial"/>
          <w:sz w:val="20"/>
        </w:rPr>
        <w:t>an audio</w:t>
      </w:r>
      <w:r w:rsidRPr="00120787" w:rsidR="007A6A0F">
        <w:rPr>
          <w:rFonts w:ascii="Arial" w:hAnsi="Arial" w:cs="Arial"/>
          <w:sz w:val="20"/>
        </w:rPr>
        <w:t>visual production</w:t>
      </w:r>
      <w:r w:rsidRPr="00120787" w:rsidR="006F0919">
        <w:rPr>
          <w:rFonts w:ascii="Arial" w:hAnsi="Arial" w:cs="Arial"/>
          <w:sz w:val="20"/>
        </w:rPr>
        <w:t>,</w:t>
      </w:r>
      <w:r w:rsidRPr="00120787" w:rsidR="007A6A0F">
        <w:rPr>
          <w:rFonts w:ascii="Arial" w:hAnsi="Arial" w:cs="Arial"/>
          <w:sz w:val="20"/>
        </w:rPr>
        <w:t xml:space="preserve"> </w:t>
      </w:r>
      <w:r w:rsidRPr="00120787" w:rsidR="006F0919">
        <w:rPr>
          <w:rFonts w:ascii="Arial" w:hAnsi="Arial" w:cs="Arial"/>
          <w:sz w:val="20"/>
        </w:rPr>
        <w:t xml:space="preserve">which may be used </w:t>
      </w:r>
      <w:r w:rsidRPr="00120787" w:rsidR="007A6A0F">
        <w:rPr>
          <w:rFonts w:ascii="Arial" w:hAnsi="Arial" w:cs="Arial"/>
          <w:sz w:val="20"/>
        </w:rPr>
        <w:t>for marketing/promotional and/or commercial purposes</w:t>
      </w:r>
      <w:r w:rsidRPr="00120787" w:rsidR="006F0919">
        <w:rPr>
          <w:rFonts w:ascii="Arial" w:hAnsi="Arial" w:cs="Arial"/>
          <w:sz w:val="20"/>
        </w:rPr>
        <w:t>,</w:t>
      </w:r>
      <w:r w:rsidRPr="00120787" w:rsidR="007A6A0F">
        <w:rPr>
          <w:rFonts w:ascii="Arial" w:hAnsi="Arial" w:cs="Arial"/>
          <w:sz w:val="20"/>
        </w:rPr>
        <w:t xml:space="preserve"> containing </w:t>
      </w:r>
      <w:r w:rsidRPr="00120787" w:rsidR="00B36558">
        <w:rPr>
          <w:rFonts w:ascii="Arial" w:hAnsi="Arial" w:cs="Arial"/>
          <w:sz w:val="20"/>
        </w:rPr>
        <w:t xml:space="preserve">photographs, video </w:t>
      </w:r>
      <w:r w:rsidRPr="00120787" w:rsidR="00D038A3">
        <w:rPr>
          <w:rFonts w:ascii="Arial" w:hAnsi="Arial" w:cs="Arial"/>
          <w:sz w:val="20"/>
        </w:rPr>
        <w:t>scenes, events and/or interviews in which</w:t>
      </w:r>
      <w:r w:rsidRPr="00120787" w:rsidR="005B6377">
        <w:rPr>
          <w:rFonts w:ascii="Arial" w:hAnsi="Arial" w:cs="Arial"/>
          <w:sz w:val="20"/>
        </w:rPr>
        <w:t xml:space="preserve"> </w:t>
      </w:r>
      <w:r w:rsidRPr="00120787" w:rsidR="00252D7F">
        <w:rPr>
          <w:rFonts w:ascii="Arial" w:hAnsi="Arial" w:cs="Arial"/>
          <w:sz w:val="20"/>
        </w:rPr>
        <w:t xml:space="preserve">I perform, participate, am portrayed, </w:t>
      </w:r>
      <w:r w:rsidRPr="00120787" w:rsidR="00B36558">
        <w:rPr>
          <w:rFonts w:ascii="Arial" w:hAnsi="Arial" w:cs="Arial"/>
          <w:sz w:val="20"/>
        </w:rPr>
        <w:t>and/</w:t>
      </w:r>
      <w:r w:rsidRPr="00120787" w:rsidR="00252D7F">
        <w:rPr>
          <w:rFonts w:ascii="Arial" w:hAnsi="Arial" w:cs="Arial"/>
          <w:sz w:val="20"/>
        </w:rPr>
        <w:t>or appear recognizably</w:t>
      </w:r>
      <w:r w:rsidRPr="00120787" w:rsidR="00D038A3">
        <w:rPr>
          <w:rFonts w:ascii="Arial" w:hAnsi="Arial" w:cs="Arial"/>
          <w:sz w:val="20"/>
        </w:rPr>
        <w:t xml:space="preserve">. </w:t>
      </w:r>
    </w:p>
    <w:p w:rsidRPr="00120787" w:rsidR="00D038A3" w:rsidP="00120787" w:rsidRDefault="00D038A3" w14:paraId="56B3FC10" w14:textId="77777777">
      <w:pPr>
        <w:jc w:val="both"/>
        <w:rPr>
          <w:rFonts w:ascii="Arial" w:hAnsi="Arial" w:cs="Arial"/>
          <w:sz w:val="20"/>
        </w:rPr>
      </w:pPr>
    </w:p>
    <w:p w:rsidRPr="00120787" w:rsidR="00252D7F" w:rsidP="00120787" w:rsidRDefault="00252D7F" w14:paraId="51D9D132" w14:textId="0088A65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20787">
        <w:rPr>
          <w:rFonts w:ascii="Arial" w:hAnsi="Arial" w:cs="Arial"/>
          <w:sz w:val="20"/>
        </w:rPr>
        <w:t>For good and valuable consideration, the receipt and sufficiency of which is hereby</w:t>
      </w:r>
      <w:r w:rsidRPr="00120787" w:rsidR="00443464">
        <w:rPr>
          <w:rFonts w:ascii="Arial" w:hAnsi="Arial" w:cs="Arial"/>
          <w:sz w:val="20"/>
        </w:rPr>
        <w:t xml:space="preserve"> </w:t>
      </w:r>
      <w:r w:rsidRPr="00120787">
        <w:rPr>
          <w:rFonts w:ascii="Arial" w:hAnsi="Arial" w:cs="Arial"/>
          <w:sz w:val="20"/>
        </w:rPr>
        <w:t xml:space="preserve">acknowledged, I hereby authorize </w:t>
      </w:r>
      <w:r w:rsidRPr="00120787" w:rsidR="008F7639">
        <w:rPr>
          <w:rFonts w:ascii="Arial" w:hAnsi="Arial" w:cs="Arial"/>
          <w:sz w:val="20"/>
        </w:rPr>
        <w:t xml:space="preserve">SAGE, </w:t>
      </w:r>
      <w:r w:rsidRPr="00120787" w:rsidR="008F7639">
        <w:rPr>
          <w:rFonts w:ascii="Arial" w:hAnsi="Arial" w:cs="Arial"/>
          <w:color w:val="000000"/>
          <w:sz w:val="20"/>
        </w:rPr>
        <w:t xml:space="preserve">its </w:t>
      </w:r>
      <w:r w:rsidR="00FF711D">
        <w:rPr>
          <w:rFonts w:ascii="Arial" w:hAnsi="Arial" w:cs="Arial"/>
          <w:color w:val="000000"/>
          <w:sz w:val="20"/>
        </w:rPr>
        <w:t xml:space="preserve">imprints, </w:t>
      </w:r>
      <w:r w:rsidRPr="00120787" w:rsidR="008F7639">
        <w:rPr>
          <w:rFonts w:ascii="Arial" w:hAnsi="Arial" w:cs="Arial"/>
          <w:color w:val="000000"/>
          <w:sz w:val="20"/>
        </w:rPr>
        <w:t>affiliates, licensees, subsidiaries, assignees, and authorized agents (collectively, “SAGE Parties”)</w:t>
      </w:r>
      <w:r w:rsidR="001D279E">
        <w:rPr>
          <w:rFonts w:ascii="Arial" w:hAnsi="Arial" w:cs="Arial"/>
          <w:color w:val="000000"/>
          <w:sz w:val="20"/>
        </w:rPr>
        <w:t xml:space="preserve"> </w:t>
      </w:r>
      <w:r w:rsidRPr="00120787">
        <w:rPr>
          <w:rFonts w:ascii="Arial" w:hAnsi="Arial" w:cs="Arial"/>
          <w:sz w:val="20"/>
        </w:rPr>
        <w:t>to photograph, record</w:t>
      </w:r>
      <w:r w:rsidRPr="00120787" w:rsidR="00B36558">
        <w:rPr>
          <w:rFonts w:ascii="Arial" w:hAnsi="Arial" w:cs="Arial"/>
          <w:sz w:val="20"/>
        </w:rPr>
        <w:t>, transcribe</w:t>
      </w:r>
      <w:r w:rsidRPr="00120787">
        <w:rPr>
          <w:rFonts w:ascii="Arial" w:hAnsi="Arial" w:cs="Arial"/>
          <w:sz w:val="20"/>
        </w:rPr>
        <w:t xml:space="preserve"> </w:t>
      </w:r>
      <w:r w:rsidRPr="00120787" w:rsidR="00B36558">
        <w:rPr>
          <w:rFonts w:ascii="Arial" w:hAnsi="Arial" w:cs="Arial"/>
          <w:sz w:val="20"/>
        </w:rPr>
        <w:t>and/</w:t>
      </w:r>
      <w:r w:rsidRPr="00120787">
        <w:rPr>
          <w:rFonts w:ascii="Arial" w:hAnsi="Arial" w:cs="Arial"/>
          <w:sz w:val="20"/>
        </w:rPr>
        <w:t xml:space="preserve">or otherwise reproduce and depict my name, </w:t>
      </w:r>
      <w:r w:rsidRPr="00120787" w:rsidR="00B36558">
        <w:rPr>
          <w:rFonts w:ascii="Arial" w:hAnsi="Arial" w:cs="Arial"/>
          <w:sz w:val="20"/>
        </w:rPr>
        <w:t xml:space="preserve">biographical details (e.g., city, state, job title, employer), statements made by me, </w:t>
      </w:r>
      <w:r w:rsidRPr="00120787">
        <w:rPr>
          <w:rFonts w:ascii="Arial" w:hAnsi="Arial" w:cs="Arial"/>
          <w:sz w:val="20"/>
        </w:rPr>
        <w:t>voice, and visual</w:t>
      </w:r>
      <w:r w:rsidRPr="00120787" w:rsidR="00443464">
        <w:rPr>
          <w:rFonts w:ascii="Arial" w:hAnsi="Arial" w:cs="Arial"/>
          <w:sz w:val="20"/>
        </w:rPr>
        <w:t xml:space="preserve"> </w:t>
      </w:r>
      <w:r w:rsidRPr="00120787">
        <w:rPr>
          <w:rFonts w:ascii="Arial" w:hAnsi="Arial" w:cs="Arial"/>
          <w:sz w:val="20"/>
        </w:rPr>
        <w:t>likeness</w:t>
      </w:r>
      <w:r w:rsidRPr="00120787" w:rsidR="00B36558">
        <w:rPr>
          <w:rFonts w:ascii="Arial" w:hAnsi="Arial" w:cs="Arial"/>
          <w:sz w:val="20"/>
        </w:rPr>
        <w:t xml:space="preserve"> (collectively, “Likeness”)</w:t>
      </w:r>
      <w:r w:rsidRPr="00120787">
        <w:rPr>
          <w:rFonts w:ascii="Arial" w:hAnsi="Arial" w:cs="Arial"/>
          <w:sz w:val="20"/>
        </w:rPr>
        <w:t xml:space="preserve">, and to exhibit, distribute, transmit and/or otherwise </w:t>
      </w:r>
      <w:r w:rsidRPr="00120787" w:rsidR="002004AA">
        <w:rPr>
          <w:rFonts w:ascii="Arial" w:hAnsi="Arial" w:cs="Arial"/>
          <w:sz w:val="20"/>
        </w:rPr>
        <w:t>utilize</w:t>
      </w:r>
      <w:r w:rsidRPr="00120787">
        <w:rPr>
          <w:rFonts w:ascii="Arial" w:hAnsi="Arial" w:cs="Arial"/>
          <w:sz w:val="20"/>
        </w:rPr>
        <w:t xml:space="preserve"> any and all such</w:t>
      </w:r>
      <w:r w:rsidRPr="00120787" w:rsidR="00443464">
        <w:rPr>
          <w:rFonts w:ascii="Arial" w:hAnsi="Arial" w:cs="Arial"/>
          <w:sz w:val="20"/>
        </w:rPr>
        <w:t xml:space="preserve"> </w:t>
      </w:r>
      <w:r w:rsidRPr="00120787">
        <w:rPr>
          <w:rFonts w:ascii="Arial" w:hAnsi="Arial" w:cs="Arial"/>
          <w:sz w:val="20"/>
        </w:rPr>
        <w:t>reproductions containing my</w:t>
      </w:r>
      <w:r w:rsidRPr="00120787" w:rsidR="00B36558">
        <w:rPr>
          <w:rFonts w:ascii="Arial" w:hAnsi="Arial" w:cs="Arial"/>
          <w:sz w:val="20"/>
        </w:rPr>
        <w:t xml:space="preserve"> Likeness in any manner whatsoever</w:t>
      </w:r>
      <w:r w:rsidRPr="00120787">
        <w:rPr>
          <w:rFonts w:ascii="Arial" w:hAnsi="Arial" w:cs="Arial"/>
          <w:sz w:val="20"/>
        </w:rPr>
        <w:t xml:space="preserve">, altered as </w:t>
      </w:r>
      <w:r w:rsidRPr="00120787" w:rsidR="00EB72AF">
        <w:rPr>
          <w:rFonts w:ascii="Arial" w:hAnsi="Arial" w:cs="Arial"/>
          <w:sz w:val="20"/>
        </w:rPr>
        <w:t xml:space="preserve">the </w:t>
      </w:r>
      <w:r w:rsidRPr="00120787" w:rsidR="008F7639">
        <w:rPr>
          <w:rFonts w:ascii="Arial" w:hAnsi="Arial" w:cs="Arial"/>
          <w:sz w:val="20"/>
        </w:rPr>
        <w:t xml:space="preserve">SAGE </w:t>
      </w:r>
      <w:r w:rsidRPr="00120787" w:rsidR="00EB72AF">
        <w:rPr>
          <w:rFonts w:ascii="Arial" w:hAnsi="Arial" w:cs="Arial"/>
          <w:sz w:val="20"/>
        </w:rPr>
        <w:t>Parties</w:t>
      </w:r>
      <w:r w:rsidRPr="00120787">
        <w:rPr>
          <w:rFonts w:ascii="Arial" w:hAnsi="Arial" w:cs="Arial"/>
          <w:sz w:val="20"/>
        </w:rPr>
        <w:t xml:space="preserve"> may see fit, in any and</w:t>
      </w:r>
      <w:r w:rsidRPr="00120787" w:rsidR="00443464">
        <w:rPr>
          <w:rFonts w:ascii="Arial" w:hAnsi="Arial" w:cs="Arial"/>
          <w:sz w:val="20"/>
        </w:rPr>
        <w:t xml:space="preserve"> </w:t>
      </w:r>
      <w:r w:rsidRPr="00120787">
        <w:rPr>
          <w:rFonts w:ascii="Arial" w:hAnsi="Arial" w:cs="Arial"/>
          <w:sz w:val="20"/>
        </w:rPr>
        <w:t>all media now or hereafter known. For the avoidance of doubt, I hereby transfer and assign to</w:t>
      </w:r>
      <w:r w:rsidRPr="00120787" w:rsidR="00B36558">
        <w:rPr>
          <w:rFonts w:ascii="Arial" w:hAnsi="Arial" w:cs="Arial"/>
          <w:sz w:val="20"/>
        </w:rPr>
        <w:t xml:space="preserve"> </w:t>
      </w:r>
      <w:r w:rsidRPr="00120787">
        <w:rPr>
          <w:rFonts w:ascii="Arial" w:hAnsi="Arial" w:cs="Arial"/>
          <w:sz w:val="20"/>
        </w:rPr>
        <w:t xml:space="preserve">SAGE any copyright I may own in any such </w:t>
      </w:r>
      <w:r w:rsidRPr="00120787" w:rsidR="00B36558">
        <w:rPr>
          <w:rFonts w:ascii="Arial" w:hAnsi="Arial" w:cs="Arial"/>
          <w:sz w:val="20"/>
        </w:rPr>
        <w:t xml:space="preserve">photographs, </w:t>
      </w:r>
      <w:r w:rsidRPr="00120787">
        <w:rPr>
          <w:rFonts w:ascii="Arial" w:hAnsi="Arial" w:cs="Arial"/>
          <w:sz w:val="20"/>
        </w:rPr>
        <w:t>audio-video footage</w:t>
      </w:r>
      <w:r w:rsidRPr="00120787" w:rsidR="00B36558">
        <w:rPr>
          <w:rFonts w:ascii="Arial" w:hAnsi="Arial" w:cs="Arial"/>
          <w:sz w:val="20"/>
        </w:rPr>
        <w:t xml:space="preserve">, transcriptions, </w:t>
      </w:r>
      <w:r w:rsidRPr="00120787" w:rsidR="00DE681A">
        <w:rPr>
          <w:rFonts w:ascii="Arial" w:hAnsi="Arial" w:cs="Arial"/>
          <w:sz w:val="20"/>
        </w:rPr>
        <w:t>and/</w:t>
      </w:r>
      <w:r w:rsidRPr="00120787" w:rsidR="00B36558">
        <w:rPr>
          <w:rFonts w:ascii="Arial" w:hAnsi="Arial" w:cs="Arial"/>
          <w:sz w:val="20"/>
        </w:rPr>
        <w:t>or reproductions</w:t>
      </w:r>
      <w:r w:rsidRPr="00120787">
        <w:rPr>
          <w:rFonts w:ascii="Arial" w:hAnsi="Arial" w:cs="Arial"/>
          <w:sz w:val="20"/>
        </w:rPr>
        <w:t xml:space="preserve"> containing my</w:t>
      </w:r>
      <w:r w:rsidRPr="00120787" w:rsidR="00B36558">
        <w:rPr>
          <w:rFonts w:ascii="Arial" w:hAnsi="Arial" w:cs="Arial"/>
          <w:sz w:val="20"/>
        </w:rPr>
        <w:t xml:space="preserve"> Likeness</w:t>
      </w:r>
      <w:r w:rsidRPr="00120787">
        <w:rPr>
          <w:rFonts w:ascii="Arial" w:hAnsi="Arial" w:cs="Arial"/>
          <w:sz w:val="20"/>
        </w:rPr>
        <w:t>. The rights granted by me hereunder are granted for the entire world and shall inure</w:t>
      </w:r>
      <w:r w:rsidRPr="00120787" w:rsidR="00443464">
        <w:rPr>
          <w:rFonts w:ascii="Arial" w:hAnsi="Arial" w:cs="Arial"/>
          <w:sz w:val="20"/>
        </w:rPr>
        <w:t xml:space="preserve"> </w:t>
      </w:r>
      <w:r w:rsidRPr="00120787">
        <w:rPr>
          <w:rFonts w:ascii="Arial" w:hAnsi="Arial" w:cs="Arial"/>
          <w:sz w:val="20"/>
        </w:rPr>
        <w:t>in perpetuity.</w:t>
      </w:r>
    </w:p>
    <w:p w:rsidRPr="00120787" w:rsidR="00252D7F" w:rsidP="00120787" w:rsidRDefault="00252D7F" w14:paraId="2C3B4DC5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Pr="00120787" w:rsidR="00010DBE" w:rsidP="00120787" w:rsidRDefault="00FB1B4E" w14:paraId="05CE79E1" w14:textId="6C46BF7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20787">
        <w:rPr>
          <w:rFonts w:ascii="Arial" w:hAnsi="Arial" w:cs="Arial"/>
          <w:sz w:val="20"/>
        </w:rPr>
        <w:t xml:space="preserve">I hereby confirm </w:t>
      </w:r>
      <w:r w:rsidRPr="00120787" w:rsidR="007C1BD0">
        <w:rPr>
          <w:rFonts w:ascii="Arial" w:hAnsi="Arial" w:cs="Arial"/>
          <w:sz w:val="20"/>
        </w:rPr>
        <w:t>that the statements made by me during the filming</w:t>
      </w:r>
      <w:r w:rsidRPr="00120787" w:rsidR="00F84DAB">
        <w:rPr>
          <w:rFonts w:ascii="Arial" w:hAnsi="Arial" w:cs="Arial"/>
          <w:sz w:val="20"/>
        </w:rPr>
        <w:t xml:space="preserve"> were</w:t>
      </w:r>
      <w:r w:rsidRPr="00120787">
        <w:rPr>
          <w:rFonts w:ascii="Arial" w:hAnsi="Arial" w:cs="Arial"/>
          <w:sz w:val="20"/>
        </w:rPr>
        <w:t xml:space="preserve"> voluntarily disclosed </w:t>
      </w:r>
      <w:r w:rsidRPr="00120787" w:rsidR="00F84DAB">
        <w:rPr>
          <w:rFonts w:ascii="Arial" w:hAnsi="Arial" w:cs="Arial"/>
          <w:sz w:val="20"/>
        </w:rPr>
        <w:t>and may include personal information and opinions about myself or others.  I confirm that none of the information disclosed by me</w:t>
      </w:r>
      <w:r w:rsidRPr="00120787" w:rsidR="003D5384">
        <w:rPr>
          <w:rFonts w:ascii="Arial" w:hAnsi="Arial" w:cs="Arial"/>
          <w:sz w:val="20"/>
        </w:rPr>
        <w:t xml:space="preserve"> during the filming</w:t>
      </w:r>
      <w:r w:rsidRPr="00120787" w:rsidR="00F84DAB">
        <w:rPr>
          <w:rFonts w:ascii="Arial" w:hAnsi="Arial" w:cs="Arial"/>
          <w:sz w:val="20"/>
        </w:rPr>
        <w:t xml:space="preserve"> was acquired as a result of a confidential relationship, is treated as a trade secret or as confidential by the person (or that person’s employer) from whom I learned it or by its owner</w:t>
      </w:r>
      <w:r w:rsidRPr="00120787" w:rsidR="003D5384">
        <w:rPr>
          <w:rFonts w:ascii="Arial" w:hAnsi="Arial" w:cs="Arial"/>
          <w:sz w:val="20"/>
        </w:rPr>
        <w:t>,</w:t>
      </w:r>
      <w:r w:rsidR="00E36F72">
        <w:rPr>
          <w:rFonts w:ascii="Arial" w:hAnsi="Arial" w:cs="Arial"/>
          <w:sz w:val="20"/>
        </w:rPr>
        <w:t xml:space="preserve"> </w:t>
      </w:r>
      <w:r w:rsidRPr="00120787" w:rsidR="00F84DAB">
        <w:rPr>
          <w:rFonts w:ascii="Arial" w:hAnsi="Arial" w:cs="Arial"/>
          <w:sz w:val="20"/>
        </w:rPr>
        <w:t>or was obtained in any way contrary to law.  I understan</w:t>
      </w:r>
      <w:r w:rsidRPr="00120787" w:rsidR="009B597A">
        <w:rPr>
          <w:rFonts w:ascii="Arial" w:hAnsi="Arial" w:cs="Arial"/>
          <w:sz w:val="20"/>
        </w:rPr>
        <w:t>d that some or all of what I said may form the basis for conclusions and discussions</w:t>
      </w:r>
      <w:r w:rsidRPr="00120787" w:rsidR="003D5384">
        <w:rPr>
          <w:rFonts w:ascii="Arial" w:hAnsi="Arial" w:cs="Arial"/>
          <w:sz w:val="20"/>
        </w:rPr>
        <w:t xml:space="preserve"> regarding the topics discussed while filming and other issues relating to the general subject of the videos.</w:t>
      </w:r>
      <w:r w:rsidRPr="00120787">
        <w:rPr>
          <w:rFonts w:ascii="Arial" w:hAnsi="Arial" w:cs="Arial"/>
          <w:sz w:val="20"/>
        </w:rPr>
        <w:t xml:space="preserve"> </w:t>
      </w:r>
      <w:r w:rsidRPr="00120787" w:rsidR="003D5384">
        <w:rPr>
          <w:rFonts w:ascii="Arial" w:hAnsi="Arial" w:cs="Arial"/>
          <w:sz w:val="20"/>
        </w:rPr>
        <w:t xml:space="preserve"> I hereby consent to all publication of any or all of the information disclosed by me during the interviews and to identify me as its subject or source.</w:t>
      </w:r>
    </w:p>
    <w:p w:rsidRPr="00120787" w:rsidR="00010DBE" w:rsidP="00120787" w:rsidRDefault="00010DBE" w14:paraId="24430FC9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Pr="00120787" w:rsidR="00252D7F" w:rsidP="00120787" w:rsidRDefault="00252D7F" w14:paraId="7A2359E7" w14:textId="0BC2484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20787">
        <w:rPr>
          <w:rFonts w:ascii="Arial" w:hAnsi="Arial" w:cs="Arial"/>
          <w:sz w:val="20"/>
        </w:rPr>
        <w:t xml:space="preserve">I hereby </w:t>
      </w:r>
      <w:r w:rsidRPr="00120787" w:rsidR="00B36558">
        <w:rPr>
          <w:rFonts w:ascii="Arial" w:hAnsi="Arial" w:cs="Arial"/>
          <w:sz w:val="20"/>
        </w:rPr>
        <w:t xml:space="preserve">forever </w:t>
      </w:r>
      <w:r w:rsidRPr="00120787">
        <w:rPr>
          <w:rFonts w:ascii="Arial" w:hAnsi="Arial" w:cs="Arial"/>
          <w:sz w:val="20"/>
        </w:rPr>
        <w:t xml:space="preserve">release </w:t>
      </w:r>
      <w:r w:rsidRPr="00120787" w:rsidR="002F34C2">
        <w:rPr>
          <w:rFonts w:ascii="Arial" w:hAnsi="Arial" w:cs="Arial"/>
          <w:sz w:val="20"/>
        </w:rPr>
        <w:t xml:space="preserve">the </w:t>
      </w:r>
      <w:r w:rsidRPr="00120787" w:rsidR="008F7639">
        <w:rPr>
          <w:rFonts w:ascii="Arial" w:hAnsi="Arial" w:cs="Arial"/>
          <w:sz w:val="20"/>
        </w:rPr>
        <w:t xml:space="preserve">SAGE </w:t>
      </w:r>
      <w:r w:rsidRPr="00120787" w:rsidR="002F34C2">
        <w:rPr>
          <w:rFonts w:ascii="Arial" w:hAnsi="Arial" w:cs="Arial"/>
          <w:sz w:val="20"/>
        </w:rPr>
        <w:t>Parties</w:t>
      </w:r>
      <w:r w:rsidRPr="00120787">
        <w:rPr>
          <w:rFonts w:ascii="Arial" w:hAnsi="Arial" w:cs="Arial"/>
          <w:sz w:val="20"/>
        </w:rPr>
        <w:t xml:space="preserve"> from any claims</w:t>
      </w:r>
      <w:r w:rsidRPr="00120787" w:rsidR="009A55A2">
        <w:rPr>
          <w:rFonts w:ascii="Arial" w:hAnsi="Arial" w:cs="Arial"/>
          <w:sz w:val="20"/>
        </w:rPr>
        <w:t>, demands, liabilities, causes of action or damages</w:t>
      </w:r>
      <w:r w:rsidRPr="00120787" w:rsidR="00443464">
        <w:rPr>
          <w:rFonts w:ascii="Arial" w:hAnsi="Arial" w:cs="Arial"/>
          <w:sz w:val="20"/>
        </w:rPr>
        <w:t xml:space="preserve"> </w:t>
      </w:r>
      <w:r w:rsidRPr="00120787">
        <w:rPr>
          <w:rFonts w:ascii="Arial" w:hAnsi="Arial" w:cs="Arial"/>
          <w:sz w:val="20"/>
        </w:rPr>
        <w:t xml:space="preserve">that may arise regarding the use of my </w:t>
      </w:r>
      <w:r w:rsidRPr="00120787" w:rsidR="002F34C2">
        <w:rPr>
          <w:rFonts w:ascii="Arial" w:hAnsi="Arial" w:cs="Arial"/>
          <w:sz w:val="20"/>
        </w:rPr>
        <w:t>L</w:t>
      </w:r>
      <w:r w:rsidRPr="00120787">
        <w:rPr>
          <w:rFonts w:ascii="Arial" w:hAnsi="Arial" w:cs="Arial"/>
          <w:sz w:val="20"/>
        </w:rPr>
        <w:t>ikeness, including, without</w:t>
      </w:r>
      <w:r w:rsidRPr="00120787" w:rsidR="00443464">
        <w:rPr>
          <w:rFonts w:ascii="Arial" w:hAnsi="Arial" w:cs="Arial"/>
          <w:sz w:val="20"/>
        </w:rPr>
        <w:t xml:space="preserve"> </w:t>
      </w:r>
      <w:r w:rsidRPr="00120787">
        <w:rPr>
          <w:rFonts w:ascii="Arial" w:hAnsi="Arial" w:cs="Arial"/>
          <w:sz w:val="20"/>
        </w:rPr>
        <w:t xml:space="preserve">limitation, any claims of </w:t>
      </w:r>
      <w:r w:rsidRPr="00120787" w:rsidR="00F84DAB">
        <w:rPr>
          <w:rFonts w:ascii="Arial" w:hAnsi="Arial" w:cs="Arial"/>
          <w:sz w:val="20"/>
        </w:rPr>
        <w:t>r</w:t>
      </w:r>
      <w:r w:rsidRPr="00120787">
        <w:rPr>
          <w:rFonts w:ascii="Arial" w:hAnsi="Arial" w:cs="Arial"/>
          <w:sz w:val="20"/>
        </w:rPr>
        <w:t xml:space="preserve">ights of publicity, invasion of privacy, </w:t>
      </w:r>
      <w:r w:rsidRPr="00120787" w:rsidR="002F34C2">
        <w:rPr>
          <w:rFonts w:ascii="Arial" w:hAnsi="Arial" w:cs="Arial"/>
          <w:sz w:val="20"/>
        </w:rPr>
        <w:t xml:space="preserve">portrayal of false light, </w:t>
      </w:r>
      <w:r w:rsidRPr="00120787">
        <w:rPr>
          <w:rFonts w:ascii="Arial" w:hAnsi="Arial" w:cs="Arial"/>
          <w:sz w:val="20"/>
        </w:rPr>
        <w:t>defamation, infringement of moral</w:t>
      </w:r>
      <w:r w:rsidRPr="00120787" w:rsidR="00443464">
        <w:rPr>
          <w:rFonts w:ascii="Arial" w:hAnsi="Arial" w:cs="Arial"/>
          <w:sz w:val="20"/>
        </w:rPr>
        <w:t xml:space="preserve"> </w:t>
      </w:r>
      <w:r w:rsidRPr="00120787">
        <w:rPr>
          <w:rFonts w:ascii="Arial" w:hAnsi="Arial" w:cs="Arial"/>
          <w:sz w:val="20"/>
        </w:rPr>
        <w:t>rights, or copyright infringement.</w:t>
      </w:r>
    </w:p>
    <w:p w:rsidRPr="00120787" w:rsidR="00252D7F" w:rsidP="00120787" w:rsidRDefault="00252D7F" w14:paraId="393CDCDE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Pr="00120787" w:rsidR="00252D7F" w:rsidP="00120787" w:rsidRDefault="00252D7F" w14:paraId="6EF2047E" w14:textId="298AC60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20787">
        <w:rPr>
          <w:rFonts w:ascii="Arial" w:hAnsi="Arial" w:cs="Arial"/>
          <w:sz w:val="20"/>
        </w:rPr>
        <w:t>I hereby warrant that I am over the age of 18, have the right to contract in my own name, and</w:t>
      </w:r>
      <w:r w:rsidRPr="00120787" w:rsidR="00443464">
        <w:rPr>
          <w:rFonts w:ascii="Arial" w:hAnsi="Arial" w:cs="Arial"/>
          <w:sz w:val="20"/>
        </w:rPr>
        <w:t xml:space="preserve"> </w:t>
      </w:r>
      <w:r w:rsidRPr="00120787">
        <w:rPr>
          <w:rFonts w:ascii="Arial" w:hAnsi="Arial" w:cs="Arial"/>
          <w:sz w:val="20"/>
        </w:rPr>
        <w:t xml:space="preserve">have read and understand this </w:t>
      </w:r>
      <w:r w:rsidRPr="00120787" w:rsidR="00352AB5">
        <w:rPr>
          <w:rFonts w:ascii="Arial" w:hAnsi="Arial" w:cs="Arial"/>
          <w:sz w:val="20"/>
        </w:rPr>
        <w:t>Video</w:t>
      </w:r>
      <w:r w:rsidRPr="00120787" w:rsidR="00FB1B4E">
        <w:rPr>
          <w:rFonts w:ascii="Arial" w:hAnsi="Arial" w:cs="Arial"/>
          <w:sz w:val="20"/>
        </w:rPr>
        <w:t xml:space="preserve"> Interview </w:t>
      </w:r>
      <w:r w:rsidRPr="00120787">
        <w:rPr>
          <w:rFonts w:ascii="Arial" w:hAnsi="Arial" w:cs="Arial"/>
          <w:sz w:val="20"/>
        </w:rPr>
        <w:t>Release (“Release”) and all of its terms.</w:t>
      </w:r>
    </w:p>
    <w:p w:rsidRPr="00120787" w:rsidR="000128F9" w:rsidP="00120787" w:rsidRDefault="000128F9" w14:paraId="55A3396D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52D7F" w:rsidP="00120787" w:rsidRDefault="00252D7F" w14:paraId="71DEFAEA" w14:textId="2C1C5CA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20787">
        <w:rPr>
          <w:rFonts w:ascii="Arial" w:hAnsi="Arial" w:cs="Arial"/>
          <w:sz w:val="20"/>
        </w:rPr>
        <w:t>This Release sets forth the entire agreement between the parties</w:t>
      </w:r>
      <w:r w:rsidRPr="00120787" w:rsidR="00352AB5">
        <w:rPr>
          <w:rFonts w:ascii="Arial" w:hAnsi="Arial" w:cs="Arial"/>
          <w:sz w:val="20"/>
        </w:rPr>
        <w:t xml:space="preserve"> for the use of my Likeness for the purposes stated herein</w:t>
      </w:r>
      <w:r w:rsidRPr="00120787">
        <w:rPr>
          <w:rFonts w:ascii="Arial" w:hAnsi="Arial" w:cs="Arial"/>
          <w:sz w:val="20"/>
        </w:rPr>
        <w:t>, and supersedes any prior</w:t>
      </w:r>
      <w:r w:rsidRPr="00120787" w:rsidR="00443464">
        <w:rPr>
          <w:rFonts w:ascii="Arial" w:hAnsi="Arial" w:cs="Arial"/>
          <w:sz w:val="20"/>
        </w:rPr>
        <w:t xml:space="preserve"> </w:t>
      </w:r>
      <w:r w:rsidRPr="00120787">
        <w:rPr>
          <w:rFonts w:ascii="Arial" w:hAnsi="Arial" w:cs="Arial"/>
          <w:sz w:val="20"/>
        </w:rPr>
        <w:t>agreements or understandings, oral or written. This Release is governed by the laws of the State</w:t>
      </w:r>
      <w:r w:rsidRPr="00120787" w:rsidR="00443464">
        <w:rPr>
          <w:rFonts w:ascii="Arial" w:hAnsi="Arial" w:cs="Arial"/>
          <w:sz w:val="20"/>
        </w:rPr>
        <w:t xml:space="preserve"> </w:t>
      </w:r>
      <w:r w:rsidRPr="00120787">
        <w:rPr>
          <w:rFonts w:ascii="Arial" w:hAnsi="Arial" w:cs="Arial"/>
          <w:sz w:val="20"/>
        </w:rPr>
        <w:t>of California, without regard to principles of conflict of laws.</w:t>
      </w:r>
    </w:p>
    <w:p w:rsidR="00E73308" w:rsidP="00120787" w:rsidRDefault="00E73308" w14:paraId="571AB9DF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Pr="00120787" w:rsidR="00E73308" w:rsidP="00120787" w:rsidRDefault="00E73308" w14:paraId="7DAFC89E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bookmarkEnd w:id="0"/>
    <w:bookmarkEnd w:id="1"/>
    <w:bookmarkEnd w:id="2"/>
    <w:bookmarkEnd w:id="3"/>
    <w:p w:rsidRPr="00AF0622" w:rsidR="00E73308" w:rsidP="00E73308" w:rsidRDefault="00E73308" w14:paraId="7B9BE4A3" w14:textId="77777777">
      <w:pPr>
        <w:rPr>
          <w:rFonts w:ascii="Arial" w:hAnsi="Arial" w:cs="Arial"/>
          <w:sz w:val="20"/>
        </w:rPr>
      </w:pPr>
      <w:r w:rsidRPr="00AF0622">
        <w:rPr>
          <w:rFonts w:ascii="Arial" w:hAnsi="Arial" w:cs="Arial"/>
          <w:sz w:val="20"/>
        </w:rPr>
        <w:t>_______________________________________</w:t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>_______________________________________</w:t>
      </w:r>
      <w:r w:rsidRPr="00AF0622">
        <w:rPr>
          <w:rFonts w:ascii="Arial" w:hAnsi="Arial" w:cs="Arial"/>
          <w:sz w:val="20"/>
        </w:rPr>
        <w:tab/>
      </w:r>
    </w:p>
    <w:p w:rsidRPr="00AF0622" w:rsidR="00E73308" w:rsidP="00E73308" w:rsidRDefault="00E73308" w14:paraId="269F3308" w14:textId="77777777">
      <w:pPr>
        <w:rPr>
          <w:rFonts w:ascii="Arial" w:hAnsi="Arial" w:cs="Arial"/>
          <w:sz w:val="20"/>
        </w:rPr>
      </w:pPr>
      <w:r w:rsidRPr="00AF0622">
        <w:rPr>
          <w:rFonts w:ascii="Arial" w:hAnsi="Arial" w:cs="Arial"/>
          <w:sz w:val="20"/>
        </w:rPr>
        <w:t>Name</w:t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>Date</w:t>
      </w:r>
    </w:p>
    <w:p w:rsidRPr="00AF0622" w:rsidR="00E73308" w:rsidP="00E73308" w:rsidRDefault="00E73308" w14:paraId="44759073" w14:textId="77777777">
      <w:pPr>
        <w:rPr>
          <w:rFonts w:ascii="Arial" w:hAnsi="Arial" w:cs="Arial"/>
          <w:sz w:val="20"/>
        </w:rPr>
      </w:pPr>
    </w:p>
    <w:p w:rsidRPr="00AF0622" w:rsidR="00E73308" w:rsidP="00E73308" w:rsidRDefault="00E73308" w14:paraId="6D335DBF" w14:textId="44A3FF3E">
      <w:pPr>
        <w:rPr>
          <w:rFonts w:ascii="Arial" w:hAnsi="Arial" w:cs="Arial"/>
          <w:sz w:val="20"/>
        </w:rPr>
      </w:pPr>
      <w:r w:rsidRPr="00AF0622">
        <w:rPr>
          <w:rFonts w:ascii="Arial" w:hAnsi="Arial" w:cs="Arial"/>
          <w:sz w:val="20"/>
        </w:rPr>
        <w:t>_______________________________________</w:t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>_______________________________________</w:t>
      </w:r>
    </w:p>
    <w:p w:rsidR="00E73308" w:rsidP="00E73308" w:rsidRDefault="00E73308" w14:paraId="76929569" w14:textId="04473804">
      <w:pPr>
        <w:rPr>
          <w:rFonts w:ascii="Arial" w:hAnsi="Arial" w:cs="Arial"/>
          <w:sz w:val="20"/>
        </w:rPr>
      </w:pPr>
      <w:r w:rsidRPr="00AF0622">
        <w:rPr>
          <w:rFonts w:ascii="Arial" w:hAnsi="Arial" w:cs="Arial"/>
          <w:sz w:val="20"/>
        </w:rPr>
        <w:t>Signature</w:t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ab/>
      </w:r>
      <w:r w:rsidRPr="00AF0622">
        <w:rPr>
          <w:rFonts w:ascii="Arial" w:hAnsi="Arial" w:cs="Arial"/>
          <w:sz w:val="20"/>
        </w:rPr>
        <w:t>Address</w:t>
      </w:r>
    </w:p>
    <w:p w:rsidR="00460A43" w:rsidP="00E73308" w:rsidRDefault="00460A43" w14:paraId="3B3CB21E" w14:textId="2289F960">
      <w:pPr>
        <w:rPr>
          <w:rFonts w:ascii="Arial" w:hAnsi="Arial" w:cs="Arial"/>
          <w:sz w:val="20"/>
        </w:rPr>
      </w:pPr>
    </w:p>
    <w:p w:rsidRPr="00470B8C" w:rsidR="00460A43" w:rsidP="00460A43" w:rsidRDefault="00460A43" w14:paraId="3BD787F0" w14:textId="77777777">
      <w:pPr>
        <w:rPr>
          <w:rFonts w:ascii="Arial" w:hAnsi="Arial" w:cs="Arial"/>
          <w:b/>
          <w:sz w:val="20"/>
          <w:u w:val="single"/>
        </w:rPr>
      </w:pPr>
      <w:r w:rsidRPr="00470B8C">
        <w:rPr>
          <w:rFonts w:ascii="Arial" w:hAnsi="Arial" w:cs="Arial"/>
          <w:b/>
          <w:sz w:val="20"/>
          <w:u w:val="single"/>
        </w:rPr>
        <w:lastRenderedPageBreak/>
        <w:t>Parent/Guardian/Authorized Representative Consent</w:t>
      </w:r>
    </w:p>
    <w:p w:rsidRPr="00470B8C" w:rsidR="00460A43" w:rsidP="00460A43" w:rsidRDefault="00460A43" w14:paraId="5686C7F2" w14:textId="3143406E">
      <w:pPr>
        <w:rPr>
          <w:rFonts w:ascii="Arial" w:hAnsi="Arial" w:cs="Arial"/>
          <w:sz w:val="20"/>
        </w:rPr>
      </w:pPr>
      <w:r w:rsidRPr="00470B8C">
        <w:rPr>
          <w:rFonts w:ascii="Arial" w:hAnsi="Arial" w:cs="Arial"/>
          <w:sz w:val="20"/>
        </w:rPr>
        <w:t xml:space="preserve">I am the parent or guardian of the minor, or the authorized representative of the </w:t>
      </w:r>
      <w:r>
        <w:rPr>
          <w:rFonts w:ascii="Arial" w:hAnsi="Arial" w:cs="Arial"/>
          <w:sz w:val="20"/>
        </w:rPr>
        <w:t>interviewee</w:t>
      </w:r>
      <w:r w:rsidRPr="00470B8C">
        <w:rPr>
          <w:rFonts w:ascii="Arial" w:hAnsi="Arial" w:cs="Arial"/>
          <w:sz w:val="20"/>
        </w:rPr>
        <w:t xml:space="preserve">, named above. I have the legal right to consent to, and do consent to, the terms and conditions of this </w:t>
      </w:r>
      <w:r>
        <w:rPr>
          <w:rFonts w:ascii="Arial" w:hAnsi="Arial" w:cs="Arial"/>
          <w:sz w:val="20"/>
        </w:rPr>
        <w:t>Release</w:t>
      </w:r>
      <w:r w:rsidRPr="00470B8C">
        <w:rPr>
          <w:rFonts w:ascii="Arial" w:hAnsi="Arial" w:cs="Arial"/>
          <w:sz w:val="20"/>
        </w:rPr>
        <w:t>.</w:t>
      </w:r>
    </w:p>
    <w:p w:rsidRPr="00470B8C" w:rsidR="00460A43" w:rsidP="00460A43" w:rsidRDefault="00460A43" w14:paraId="0BB16CE1" w14:textId="77777777">
      <w:pPr>
        <w:rPr>
          <w:rFonts w:ascii="Arial" w:hAnsi="Arial" w:cs="Arial"/>
          <w:sz w:val="20"/>
        </w:rPr>
      </w:pPr>
    </w:p>
    <w:p w:rsidRPr="00470B8C" w:rsidR="00460A43" w:rsidP="00460A43" w:rsidRDefault="00460A43" w14:paraId="30AA9EAC" w14:textId="77777777">
      <w:pPr>
        <w:rPr>
          <w:rFonts w:ascii="Arial" w:hAnsi="Arial" w:cs="Arial"/>
          <w:sz w:val="20"/>
        </w:rPr>
      </w:pPr>
      <w:r w:rsidRPr="00470B8C">
        <w:rPr>
          <w:rFonts w:ascii="Arial" w:hAnsi="Arial" w:cs="Arial"/>
          <w:sz w:val="20"/>
        </w:rPr>
        <w:t>_______________________________________</w:t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>_______________________________________</w:t>
      </w:r>
      <w:r w:rsidRPr="00470B8C">
        <w:rPr>
          <w:rFonts w:ascii="Arial" w:hAnsi="Arial" w:cs="Arial"/>
          <w:sz w:val="20"/>
        </w:rPr>
        <w:tab/>
      </w:r>
    </w:p>
    <w:p w:rsidRPr="00470B8C" w:rsidR="00460A43" w:rsidP="00460A43" w:rsidRDefault="00460A43" w14:paraId="1C960966" w14:textId="77777777">
      <w:pPr>
        <w:rPr>
          <w:rFonts w:ascii="Arial" w:hAnsi="Arial" w:cs="Arial"/>
          <w:sz w:val="20"/>
        </w:rPr>
      </w:pPr>
      <w:r w:rsidRPr="00470B8C">
        <w:rPr>
          <w:rFonts w:ascii="Arial" w:hAnsi="Arial" w:cs="Arial"/>
          <w:sz w:val="20"/>
        </w:rPr>
        <w:t>Name</w:t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>Date</w:t>
      </w:r>
    </w:p>
    <w:p w:rsidRPr="00470B8C" w:rsidR="00460A43" w:rsidP="00460A43" w:rsidRDefault="00460A43" w14:paraId="42F34A86" w14:textId="77777777">
      <w:pPr>
        <w:rPr>
          <w:rFonts w:ascii="Arial" w:hAnsi="Arial" w:cs="Arial"/>
          <w:sz w:val="20"/>
        </w:rPr>
      </w:pPr>
    </w:p>
    <w:p w:rsidRPr="00470B8C" w:rsidR="00460A43" w:rsidP="00460A43" w:rsidRDefault="00460A43" w14:paraId="0A7EC090" w14:textId="77777777">
      <w:pPr>
        <w:rPr>
          <w:rFonts w:ascii="Arial" w:hAnsi="Arial" w:cs="Arial"/>
          <w:sz w:val="20"/>
        </w:rPr>
      </w:pPr>
      <w:r w:rsidRPr="00470B8C">
        <w:rPr>
          <w:rFonts w:ascii="Arial" w:hAnsi="Arial" w:cs="Arial"/>
          <w:sz w:val="20"/>
        </w:rPr>
        <w:t>_______________________________________</w:t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>_______________________________________</w:t>
      </w:r>
      <w:r w:rsidRPr="00470B8C">
        <w:rPr>
          <w:rFonts w:ascii="Arial" w:hAnsi="Arial" w:cs="Arial"/>
          <w:sz w:val="20"/>
        </w:rPr>
        <w:tab/>
      </w:r>
    </w:p>
    <w:p w:rsidRPr="00470B8C" w:rsidR="00460A43" w:rsidP="00460A43" w:rsidRDefault="00460A43" w14:paraId="3BAE0B89" w14:textId="77777777">
      <w:pPr>
        <w:rPr>
          <w:rFonts w:ascii="Arial" w:hAnsi="Arial" w:cs="Arial"/>
          <w:sz w:val="20"/>
        </w:rPr>
      </w:pPr>
      <w:r w:rsidRPr="00470B8C">
        <w:rPr>
          <w:rFonts w:ascii="Arial" w:hAnsi="Arial" w:cs="Arial"/>
          <w:sz w:val="20"/>
        </w:rPr>
        <w:t>Signature</w:t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ab/>
      </w:r>
      <w:r w:rsidRPr="00470B8C">
        <w:rPr>
          <w:rFonts w:ascii="Arial" w:hAnsi="Arial" w:cs="Arial"/>
          <w:sz w:val="20"/>
        </w:rPr>
        <w:t>Address</w:t>
      </w:r>
    </w:p>
    <w:p w:rsidRPr="00120787" w:rsidR="00460A43" w:rsidP="00E73308" w:rsidRDefault="00460A43" w14:paraId="22308E80" w14:textId="77777777">
      <w:pPr>
        <w:rPr>
          <w:rFonts w:ascii="Arial" w:hAnsi="Arial" w:cs="Arial"/>
          <w:sz w:val="20"/>
        </w:rPr>
      </w:pPr>
    </w:p>
    <w:sectPr w:rsidRPr="00120787" w:rsidR="00460A43" w:rsidSect="00E733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170" w:right="1080" w:bottom="1440" w:left="1080" w:header="720" w:footer="750" w:gutter="0"/>
      <w:cols w:space="720"/>
      <w:docGrid w:linePitch="21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SR" w:author="Sarita Ramirez" w:date="2021-10-27T21:02:00Z" w:id="4">
    <w:p w:rsidR="00120787" w:rsidP="00120787" w:rsidRDefault="00120787" w14:paraId="74CFC68A" w14:textId="7777777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EE19EE">
        <w:rPr>
          <w:b/>
          <w:bCs/>
        </w:rPr>
        <w:t>Drafting Note:</w:t>
      </w:r>
      <w:r>
        <w:t xml:space="preserve"> If identifying the interview by topic is not applicable, this section can be changed to identify the filming incident in another way, such as by associated product/title/consulting program/project, etc. </w:t>
      </w:r>
    </w:p>
    <w:p w:rsidR="00120787" w:rsidRDefault="00120787" w14:paraId="43FE7FA0" w14:textId="620097FD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FE7F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43CD1" w16cex:dateUtc="2021-10-28T0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FE7FA0" w16cid:durableId="25243C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331" w:rsidRDefault="00871331" w14:paraId="7D1E657D" w14:textId="77777777">
      <w:r>
        <w:separator/>
      </w:r>
    </w:p>
  </w:endnote>
  <w:endnote w:type="continuationSeparator" w:id="0">
    <w:p w:rsidR="00871331" w:rsidRDefault="00871331" w14:paraId="30943A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ADB" w:rsidRDefault="000A7ADB" w14:paraId="5FB76B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1584" w:rsidR="00276183" w:rsidP="006E1584" w:rsidRDefault="00BF1432" w14:paraId="38514962" w14:textId="6DE1C227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0A7ADB">
      <w:rPr>
        <w:rFonts w:ascii="Arial" w:hAnsi="Arial" w:cs="Arial"/>
      </w:rPr>
      <w:t xml:space="preserve">VIR 1.1   </w:t>
    </w:r>
    <w:r w:rsidR="00460A43">
      <w:rPr>
        <w:rFonts w:ascii="Arial" w:hAnsi="Arial" w:cs="Arial"/>
      </w:rPr>
      <w:t>04</w:t>
    </w:r>
    <w:r w:rsidR="00276183">
      <w:rPr>
        <w:rFonts w:ascii="Arial" w:hAnsi="Arial" w:cs="Arial"/>
      </w:rPr>
      <w:t>.</w:t>
    </w:r>
    <w:r w:rsidR="00460A43">
      <w:rPr>
        <w:rFonts w:ascii="Arial" w:hAnsi="Arial" w:cs="Arial"/>
      </w:rPr>
      <w:t>07</w:t>
    </w:r>
    <w:r w:rsidR="00276183">
      <w:rPr>
        <w:rFonts w:ascii="Arial" w:hAnsi="Arial" w:cs="Arial"/>
      </w:rPr>
      <w:t>.</w:t>
    </w:r>
    <w:r w:rsidR="00F84DAB">
      <w:rPr>
        <w:rFonts w:ascii="Arial" w:hAnsi="Arial" w:cs="Arial"/>
      </w:rPr>
      <w:t>2</w:t>
    </w:r>
    <w:r w:rsidR="00460A43">
      <w:rPr>
        <w:rFonts w:ascii="Arial" w:hAnsi="Arial" w:cs="Arial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ADB" w:rsidRDefault="000A7ADB" w14:paraId="72167B0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331" w:rsidRDefault="00871331" w14:paraId="698F6662" w14:textId="77777777">
      <w:r>
        <w:separator/>
      </w:r>
    </w:p>
  </w:footnote>
  <w:footnote w:type="continuationSeparator" w:id="0">
    <w:p w:rsidR="00871331" w:rsidRDefault="00871331" w14:paraId="6A5E56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ADB" w:rsidRDefault="000A7ADB" w14:paraId="0C002DE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ADB" w:rsidRDefault="000A7ADB" w14:paraId="39D8A00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ADB" w:rsidRDefault="000A7ADB" w14:paraId="1365EF9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48"/>
    <w:multiLevelType w:val="hybridMultilevel"/>
    <w:tmpl w:val="BB7052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337D2C"/>
    <w:multiLevelType w:val="hybridMultilevel"/>
    <w:tmpl w:val="C2F25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806D8F"/>
    <w:multiLevelType w:val="hybridMultilevel"/>
    <w:tmpl w:val="141CBFF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0B1521"/>
    <w:multiLevelType w:val="hybridMultilevel"/>
    <w:tmpl w:val="6A56BE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785B9B"/>
    <w:multiLevelType w:val="hybridMultilevel"/>
    <w:tmpl w:val="5D4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8630DB"/>
    <w:multiLevelType w:val="hybridMultilevel"/>
    <w:tmpl w:val="1222EDB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FD26B1"/>
    <w:multiLevelType w:val="hybridMultilevel"/>
    <w:tmpl w:val="50F8C76C"/>
    <w:lvl w:ilvl="0" w:tplc="286E4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47A5F"/>
    <w:multiLevelType w:val="hybridMultilevel"/>
    <w:tmpl w:val="C91AA2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502F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ita Ramirez">
    <w15:presenceInfo w15:providerId="AD" w15:userId="S::Sarita.Ramirez@sagepub.com::93222ae6-faa0-42a0-ac12-86473fe90e6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ED"/>
    <w:rsid w:val="00010DBE"/>
    <w:rsid w:val="000128F9"/>
    <w:rsid w:val="000133F7"/>
    <w:rsid w:val="00031B85"/>
    <w:rsid w:val="00045774"/>
    <w:rsid w:val="00053BD5"/>
    <w:rsid w:val="00054BDB"/>
    <w:rsid w:val="0005684E"/>
    <w:rsid w:val="00077BD4"/>
    <w:rsid w:val="000A7ADB"/>
    <w:rsid w:val="000B7010"/>
    <w:rsid w:val="000C0085"/>
    <w:rsid w:val="000C11DB"/>
    <w:rsid w:val="000C274B"/>
    <w:rsid w:val="000C5FFF"/>
    <w:rsid w:val="000D5A2D"/>
    <w:rsid w:val="000D74D7"/>
    <w:rsid w:val="000E29C4"/>
    <w:rsid w:val="000F03D8"/>
    <w:rsid w:val="000F5D6B"/>
    <w:rsid w:val="00100EEC"/>
    <w:rsid w:val="001169EA"/>
    <w:rsid w:val="00120787"/>
    <w:rsid w:val="00121AB7"/>
    <w:rsid w:val="00122DAE"/>
    <w:rsid w:val="001308E4"/>
    <w:rsid w:val="00136BF1"/>
    <w:rsid w:val="00144062"/>
    <w:rsid w:val="00154FA1"/>
    <w:rsid w:val="00176E7C"/>
    <w:rsid w:val="00183351"/>
    <w:rsid w:val="00196545"/>
    <w:rsid w:val="001C212F"/>
    <w:rsid w:val="001D279E"/>
    <w:rsid w:val="001D686A"/>
    <w:rsid w:val="001E2127"/>
    <w:rsid w:val="001E245B"/>
    <w:rsid w:val="001E6F57"/>
    <w:rsid w:val="002004AA"/>
    <w:rsid w:val="00201622"/>
    <w:rsid w:val="00201D14"/>
    <w:rsid w:val="00220A37"/>
    <w:rsid w:val="002341BD"/>
    <w:rsid w:val="00252D7F"/>
    <w:rsid w:val="00264568"/>
    <w:rsid w:val="00276183"/>
    <w:rsid w:val="00282A14"/>
    <w:rsid w:val="002859ED"/>
    <w:rsid w:val="002B4065"/>
    <w:rsid w:val="002D1ECC"/>
    <w:rsid w:val="002D6ADC"/>
    <w:rsid w:val="002F34C2"/>
    <w:rsid w:val="0030148B"/>
    <w:rsid w:val="0030574B"/>
    <w:rsid w:val="00315A96"/>
    <w:rsid w:val="00325ADD"/>
    <w:rsid w:val="003336C7"/>
    <w:rsid w:val="00352AB5"/>
    <w:rsid w:val="00381E68"/>
    <w:rsid w:val="003B3667"/>
    <w:rsid w:val="003D2991"/>
    <w:rsid w:val="003D5384"/>
    <w:rsid w:val="003D5C34"/>
    <w:rsid w:val="003D7172"/>
    <w:rsid w:val="003F0A21"/>
    <w:rsid w:val="003F3BD0"/>
    <w:rsid w:val="003F502D"/>
    <w:rsid w:val="00411290"/>
    <w:rsid w:val="00422F81"/>
    <w:rsid w:val="00443464"/>
    <w:rsid w:val="00443973"/>
    <w:rsid w:val="00452EC9"/>
    <w:rsid w:val="00457B00"/>
    <w:rsid w:val="00460A43"/>
    <w:rsid w:val="00464862"/>
    <w:rsid w:val="004822B3"/>
    <w:rsid w:val="0048459E"/>
    <w:rsid w:val="004952F9"/>
    <w:rsid w:val="00495F71"/>
    <w:rsid w:val="004A7A19"/>
    <w:rsid w:val="004E0ACB"/>
    <w:rsid w:val="004F7B88"/>
    <w:rsid w:val="00515475"/>
    <w:rsid w:val="005667DE"/>
    <w:rsid w:val="00587312"/>
    <w:rsid w:val="005B2CB3"/>
    <w:rsid w:val="005B6377"/>
    <w:rsid w:val="005C7DFB"/>
    <w:rsid w:val="005D7D02"/>
    <w:rsid w:val="005E57D3"/>
    <w:rsid w:val="005F10B2"/>
    <w:rsid w:val="0060316B"/>
    <w:rsid w:val="00606654"/>
    <w:rsid w:val="00606D07"/>
    <w:rsid w:val="0064182A"/>
    <w:rsid w:val="006548FA"/>
    <w:rsid w:val="0066087E"/>
    <w:rsid w:val="0067241B"/>
    <w:rsid w:val="00676B73"/>
    <w:rsid w:val="00680D3E"/>
    <w:rsid w:val="006971D0"/>
    <w:rsid w:val="00697CD8"/>
    <w:rsid w:val="006A1413"/>
    <w:rsid w:val="006A7A78"/>
    <w:rsid w:val="006B0C47"/>
    <w:rsid w:val="006B4F80"/>
    <w:rsid w:val="006C0CD0"/>
    <w:rsid w:val="006C6D7B"/>
    <w:rsid w:val="006E1584"/>
    <w:rsid w:val="006F0919"/>
    <w:rsid w:val="00701033"/>
    <w:rsid w:val="007046B0"/>
    <w:rsid w:val="007100D0"/>
    <w:rsid w:val="00711E8C"/>
    <w:rsid w:val="00713611"/>
    <w:rsid w:val="0071519C"/>
    <w:rsid w:val="00747D68"/>
    <w:rsid w:val="00757C14"/>
    <w:rsid w:val="007756F0"/>
    <w:rsid w:val="00786EE1"/>
    <w:rsid w:val="00797A34"/>
    <w:rsid w:val="007A6A0F"/>
    <w:rsid w:val="007B6043"/>
    <w:rsid w:val="007C1BD0"/>
    <w:rsid w:val="007D1321"/>
    <w:rsid w:val="007D665D"/>
    <w:rsid w:val="007D6DA9"/>
    <w:rsid w:val="007F1B2A"/>
    <w:rsid w:val="008061B2"/>
    <w:rsid w:val="0083070E"/>
    <w:rsid w:val="008354D8"/>
    <w:rsid w:val="00844127"/>
    <w:rsid w:val="00871331"/>
    <w:rsid w:val="00875B5E"/>
    <w:rsid w:val="00877F7A"/>
    <w:rsid w:val="00886C3A"/>
    <w:rsid w:val="008A337D"/>
    <w:rsid w:val="008D001E"/>
    <w:rsid w:val="008D3EEA"/>
    <w:rsid w:val="008D4E1C"/>
    <w:rsid w:val="008D53B0"/>
    <w:rsid w:val="008F0365"/>
    <w:rsid w:val="008F7639"/>
    <w:rsid w:val="0090108A"/>
    <w:rsid w:val="00902902"/>
    <w:rsid w:val="00903BA2"/>
    <w:rsid w:val="00912A60"/>
    <w:rsid w:val="00912CE8"/>
    <w:rsid w:val="009157ED"/>
    <w:rsid w:val="00973C1E"/>
    <w:rsid w:val="0098228B"/>
    <w:rsid w:val="009A55A2"/>
    <w:rsid w:val="009B25D8"/>
    <w:rsid w:val="009B5272"/>
    <w:rsid w:val="009B597A"/>
    <w:rsid w:val="009C2A75"/>
    <w:rsid w:val="009D1AA2"/>
    <w:rsid w:val="009D7EAB"/>
    <w:rsid w:val="009F127E"/>
    <w:rsid w:val="009F2BA2"/>
    <w:rsid w:val="009F6B68"/>
    <w:rsid w:val="00A267BF"/>
    <w:rsid w:val="00A31891"/>
    <w:rsid w:val="00A46D04"/>
    <w:rsid w:val="00A52F57"/>
    <w:rsid w:val="00A74C67"/>
    <w:rsid w:val="00A814DC"/>
    <w:rsid w:val="00A909B0"/>
    <w:rsid w:val="00A978A3"/>
    <w:rsid w:val="00AC2287"/>
    <w:rsid w:val="00AE673B"/>
    <w:rsid w:val="00B20FEA"/>
    <w:rsid w:val="00B244CE"/>
    <w:rsid w:val="00B26806"/>
    <w:rsid w:val="00B27CDD"/>
    <w:rsid w:val="00B27FF6"/>
    <w:rsid w:val="00B36558"/>
    <w:rsid w:val="00B43E41"/>
    <w:rsid w:val="00B57094"/>
    <w:rsid w:val="00B5781A"/>
    <w:rsid w:val="00B61CC6"/>
    <w:rsid w:val="00B66C88"/>
    <w:rsid w:val="00B90469"/>
    <w:rsid w:val="00B908AF"/>
    <w:rsid w:val="00B96D70"/>
    <w:rsid w:val="00BA1F02"/>
    <w:rsid w:val="00BB1D65"/>
    <w:rsid w:val="00BB7717"/>
    <w:rsid w:val="00BC6285"/>
    <w:rsid w:val="00BD76C4"/>
    <w:rsid w:val="00BF1432"/>
    <w:rsid w:val="00C04B76"/>
    <w:rsid w:val="00C17671"/>
    <w:rsid w:val="00C30E11"/>
    <w:rsid w:val="00C52CBC"/>
    <w:rsid w:val="00C63F12"/>
    <w:rsid w:val="00C81D44"/>
    <w:rsid w:val="00C8697A"/>
    <w:rsid w:val="00C90782"/>
    <w:rsid w:val="00C96FFC"/>
    <w:rsid w:val="00CB16C1"/>
    <w:rsid w:val="00CD678B"/>
    <w:rsid w:val="00CE449A"/>
    <w:rsid w:val="00CF44B4"/>
    <w:rsid w:val="00D010F2"/>
    <w:rsid w:val="00D038A3"/>
    <w:rsid w:val="00D03C44"/>
    <w:rsid w:val="00D21681"/>
    <w:rsid w:val="00D219D0"/>
    <w:rsid w:val="00D23CD3"/>
    <w:rsid w:val="00D275CF"/>
    <w:rsid w:val="00D32ABA"/>
    <w:rsid w:val="00D420DF"/>
    <w:rsid w:val="00D5181C"/>
    <w:rsid w:val="00D87688"/>
    <w:rsid w:val="00D9370E"/>
    <w:rsid w:val="00DB3F85"/>
    <w:rsid w:val="00DB48E4"/>
    <w:rsid w:val="00DE3105"/>
    <w:rsid w:val="00DE681A"/>
    <w:rsid w:val="00DE74A9"/>
    <w:rsid w:val="00DF30A0"/>
    <w:rsid w:val="00E04B0A"/>
    <w:rsid w:val="00E04F57"/>
    <w:rsid w:val="00E13B2C"/>
    <w:rsid w:val="00E36F72"/>
    <w:rsid w:val="00E50476"/>
    <w:rsid w:val="00E558F9"/>
    <w:rsid w:val="00E56AAB"/>
    <w:rsid w:val="00E63681"/>
    <w:rsid w:val="00E73308"/>
    <w:rsid w:val="00E9463A"/>
    <w:rsid w:val="00EB5390"/>
    <w:rsid w:val="00EB72AF"/>
    <w:rsid w:val="00EE035D"/>
    <w:rsid w:val="00EE19EE"/>
    <w:rsid w:val="00EE47CC"/>
    <w:rsid w:val="00EE5952"/>
    <w:rsid w:val="00EE5F84"/>
    <w:rsid w:val="00EE7EBB"/>
    <w:rsid w:val="00EF7DEA"/>
    <w:rsid w:val="00EF7FCD"/>
    <w:rsid w:val="00F03142"/>
    <w:rsid w:val="00F07428"/>
    <w:rsid w:val="00F1114F"/>
    <w:rsid w:val="00F26477"/>
    <w:rsid w:val="00F337C3"/>
    <w:rsid w:val="00F67B3A"/>
    <w:rsid w:val="00F717E9"/>
    <w:rsid w:val="00F737A7"/>
    <w:rsid w:val="00F826FE"/>
    <w:rsid w:val="00F84DAB"/>
    <w:rsid w:val="00F92FAC"/>
    <w:rsid w:val="00FA102D"/>
    <w:rsid w:val="00FA6006"/>
    <w:rsid w:val="00FB1B4E"/>
    <w:rsid w:val="00FB59C4"/>
    <w:rsid w:val="00FC5209"/>
    <w:rsid w:val="00FC6ECA"/>
    <w:rsid w:val="00FD78F7"/>
    <w:rsid w:val="00FF1EE4"/>
    <w:rsid w:val="00FF711D"/>
    <w:rsid w:val="0FE1D171"/>
    <w:rsid w:val="1242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5A6BC551"/>
  <w15:docId w15:val="{D2BAD233-814D-49B3-ABE7-90910EED44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548FA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6548FA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285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5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9ED"/>
  </w:style>
  <w:style w:type="character" w:styleId="sagesmall1" w:customStyle="1">
    <w:name w:val="sagesmall1"/>
    <w:basedOn w:val="DefaultParagraphFont"/>
    <w:rsid w:val="002859ED"/>
    <w:rPr>
      <w:rFonts w:hint="default"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59ED"/>
    <w:rPr>
      <w:color w:val="0000FF"/>
      <w:u w:val="single"/>
    </w:rPr>
  </w:style>
  <w:style w:type="paragraph" w:styleId="BalloonText">
    <w:name w:val="Balloon Text"/>
    <w:basedOn w:val="Normal"/>
    <w:semiHidden/>
    <w:rsid w:val="00315A96"/>
    <w:rPr>
      <w:rFonts w:ascii="Tahoma" w:hAnsi="Tahoma" w:cs="Tahoma"/>
      <w:szCs w:val="16"/>
    </w:rPr>
  </w:style>
  <w:style w:type="paragraph" w:styleId="BodyText">
    <w:name w:val="Body Text"/>
    <w:basedOn w:val="Normal"/>
    <w:link w:val="BodyTextChar"/>
    <w:rsid w:val="006548FA"/>
    <w:pPr>
      <w:spacing w:after="240"/>
      <w:jc w:val="both"/>
    </w:pPr>
    <w:rPr>
      <w:spacing w:val="-5"/>
      <w:sz w:val="24"/>
    </w:rPr>
  </w:style>
  <w:style w:type="character" w:styleId="Heading1Char" w:customStyle="1">
    <w:name w:val="Heading 1 Char"/>
    <w:basedOn w:val="DefaultParagraphFont"/>
    <w:link w:val="Heading1"/>
    <w:rsid w:val="006548FA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styleId="BodyTextChar" w:customStyle="1">
    <w:name w:val="Body Text Char"/>
    <w:basedOn w:val="DefaultParagraphFont"/>
    <w:link w:val="BodyText"/>
    <w:rsid w:val="006548FA"/>
    <w:rPr>
      <w:rFonts w:ascii="Garamond" w:hAnsi="Garamond"/>
      <w:spacing w:val="-5"/>
      <w:sz w:val="24"/>
      <w:lang w:val="en-US" w:eastAsia="en-US" w:bidi="ar-SA"/>
    </w:rPr>
  </w:style>
  <w:style w:type="character" w:styleId="MacroButton" w:customStyle="1">
    <w:name w:val="MacroButton"/>
    <w:basedOn w:val="DefaultParagraphFont"/>
    <w:rsid w:val="006548FA"/>
    <w:rPr>
      <w:rFonts w:ascii="Arial" w:hAnsi="Arial"/>
      <w:b/>
      <w:color w:val="0000FF"/>
      <w:sz w:val="16"/>
    </w:rPr>
  </w:style>
  <w:style w:type="character" w:styleId="Strong">
    <w:name w:val="Strong"/>
    <w:basedOn w:val="DefaultParagraphFont"/>
    <w:qFormat/>
    <w:rsid w:val="000C5FFF"/>
    <w:rPr>
      <w:b/>
    </w:rPr>
  </w:style>
  <w:style w:type="paragraph" w:styleId="defaulttext" w:customStyle="1">
    <w:name w:val="defaulttext"/>
    <w:basedOn w:val="Normal"/>
    <w:rsid w:val="000C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252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D7F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252D7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52D7F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252D7F"/>
    <w:rPr>
      <w:rFonts w:ascii="Garamond" w:hAnsi="Garamond"/>
      <w:b/>
      <w:bCs/>
    </w:rPr>
  </w:style>
  <w:style w:type="character" w:styleId="FooterChar" w:customStyle="1">
    <w:name w:val="Footer Char"/>
    <w:basedOn w:val="DefaultParagraphFont"/>
    <w:link w:val="Footer"/>
    <w:rsid w:val="006E1584"/>
    <w:rPr>
      <w:rFonts w:ascii="Garamond" w:hAnsi="Garamond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13" /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microsoft.com/office/2011/relationships/people" Target="people.xml" Id="rId21" /><Relationship Type="http://schemas.openxmlformats.org/officeDocument/2006/relationships/endnotes" Target="endnotes.xml" Id="rId7" /><Relationship Type="http://schemas.microsoft.com/office/2016/09/relationships/commentsIds" Target="commentsIds.xml" Id="rId12" /><Relationship Type="http://schemas.openxmlformats.org/officeDocument/2006/relationships/footer" Target="footer2.xml" Id="rId17" /><Relationship Type="http://schemas.openxmlformats.org/officeDocument/2006/relationships/customXml" Target="../customXml/item4.xml" Id="rId25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commentsExtended" Target="commentsExtended.xml" Id="rId11" /><Relationship Type="http://schemas.openxmlformats.org/officeDocument/2006/relationships/customXml" Target="../customXml/item3.xml" Id="rId24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customXml" Target="../customXml/item2.xml" Id="rId23" /><Relationship Type="http://schemas.openxmlformats.org/officeDocument/2006/relationships/comments" Target="comments.xml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openxmlformats.org/officeDocument/2006/relationships/theme" Target="theme/theme1.xml" Id="rId22" /><Relationship Type="http://schemas.openxmlformats.org/officeDocument/2006/relationships/image" Target="/media/image3.png" Id="R8773a992fe024b95" /><Relationship Type="http://schemas.openxmlformats.org/officeDocument/2006/relationships/image" Target="/media/image3.jpg" Id="R08c2387bb4e349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BADE9766456468CB120D057A441EA" ma:contentTypeVersion="8" ma:contentTypeDescription="Create a new document." ma:contentTypeScope="" ma:versionID="e44e6fadbdfbd7d566e3a7213da6ec46">
  <xsd:schema xmlns:xsd="http://www.w3.org/2001/XMLSchema" xmlns:xs="http://www.w3.org/2001/XMLSchema" xmlns:p="http://schemas.microsoft.com/office/2006/metadata/properties" xmlns:ns2="5ee27ec0-c757-405d-b7c0-90a5d33cacb9" xmlns:ns3="72a43a20-6894-4e8f-863c-8c81f73499e5" targetNamespace="http://schemas.microsoft.com/office/2006/metadata/properties" ma:root="true" ma:fieldsID="d5d90aaea78a3f84474578176fa92386" ns2:_="" ns3:_="">
    <xsd:import namespace="5ee27ec0-c757-405d-b7c0-90a5d33cacb9"/>
    <xsd:import namespace="72a43a20-6894-4e8f-863c-8c81f7349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Descrip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27ec0-c757-405d-b7c0-90a5d33ca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Description" ma:index="10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43a20-6894-4e8f-863c-8c81f7349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5ee27ec0-c757-405d-b7c0-90a5d33cacb9">This template can be used across business units for a filmed interview.</Document_x0020_Description>
  </documentManagement>
</p:properties>
</file>

<file path=customXml/itemProps1.xml><?xml version="1.0" encoding="utf-8"?>
<ds:datastoreItem xmlns:ds="http://schemas.openxmlformats.org/officeDocument/2006/customXml" ds:itemID="{24B711B0-4055-441C-B63D-D1D46F54E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9BAEF-8DA2-4912-B8EE-29A92FE07FDF}"/>
</file>

<file path=customXml/itemProps3.xml><?xml version="1.0" encoding="utf-8"?>
<ds:datastoreItem xmlns:ds="http://schemas.openxmlformats.org/officeDocument/2006/customXml" ds:itemID="{45AE24FA-8A2C-47A1-97C6-860B498582E8}"/>
</file>

<file path=customXml/itemProps4.xml><?xml version="1.0" encoding="utf-8"?>
<ds:datastoreItem xmlns:ds="http://schemas.openxmlformats.org/officeDocument/2006/customXml" ds:itemID="{389B23E2-3F34-440F-AECF-05AD2689FB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Sage Publications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Interview Release</dc:title>
  <dc:subject/>
  <dc:creator>svanvalkenburg</dc:creator>
  <cp:keywords/>
  <dc:description/>
  <cp:lastModifiedBy>Mary Ann Price  (she/her/hers)</cp:lastModifiedBy>
  <cp:revision>9</cp:revision>
  <cp:lastPrinted>2015-11-02T23:41:00Z</cp:lastPrinted>
  <dcterms:created xsi:type="dcterms:W3CDTF">2021-10-28T04:19:00Z</dcterms:created>
  <dcterms:modified xsi:type="dcterms:W3CDTF">2023-04-11T20:49:29Z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0x010100244BADE9766456468CB120D057A441EA</vt:lpwstr>
  </property>
</Properties>
</file>