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75C6" w14:textId="718616F6" w:rsidR="00984712" w:rsidRPr="006E70B1" w:rsidRDefault="00984712" w:rsidP="00FF7108">
      <w:pPr>
        <w:pStyle w:val="Header"/>
        <w:spacing w:after="120" w:line="276" w:lineRule="auto"/>
        <w:jc w:val="center"/>
        <w:rPr>
          <w:rFonts w:ascii="Calibri" w:hAnsi="Calibri" w:cs="Calibri"/>
          <w:sz w:val="28"/>
          <w:szCs w:val="28"/>
        </w:rPr>
      </w:pPr>
      <w:r w:rsidRPr="006E70B1">
        <w:rPr>
          <w:rFonts w:ascii="Calibri" w:hAnsi="Calibri" w:cs="Calibri"/>
          <w:b/>
          <w:sz w:val="28"/>
          <w:szCs w:val="28"/>
        </w:rPr>
        <w:t>Theories of Language Exercise</w:t>
      </w:r>
    </w:p>
    <w:p w14:paraId="5D7CCDC7" w14:textId="39AA2C6B" w:rsidR="00FF7108" w:rsidRDefault="00E7731B" w:rsidP="00FF7108">
      <w:pPr>
        <w:spacing w:after="120" w:line="276" w:lineRule="auto"/>
        <w:rPr>
          <w:rFonts w:ascii="Calibri" w:hAnsi="Calibri" w:cs="Calibri"/>
        </w:rPr>
      </w:pPr>
      <w:r w:rsidRPr="006E70B1">
        <w:rPr>
          <w:rFonts w:ascii="Calibri" w:hAnsi="Calibri" w:cs="Calibri"/>
        </w:rPr>
        <w:t xml:space="preserve">This exercise is developed from </w:t>
      </w:r>
      <w:r w:rsidRPr="006E70B1">
        <w:rPr>
          <w:rFonts w:ascii="Calibri" w:hAnsi="Calibri" w:cs="Calibri"/>
          <w:lang w:val="en-GB"/>
        </w:rPr>
        <w:t>Influential British cultural theorist Stuart Hall’s (1997) demarcation of three different theories of re</w:t>
      </w:r>
      <w:r w:rsidRPr="006E70B1">
        <w:rPr>
          <w:rFonts w:ascii="Calibri" w:hAnsi="Calibri" w:cs="Calibri"/>
        </w:rPr>
        <w:t>presentation</w:t>
      </w:r>
      <w:r w:rsidR="00FF7108">
        <w:rPr>
          <w:rFonts w:ascii="Calibri" w:hAnsi="Calibri" w:cs="Calibri"/>
        </w:rPr>
        <w:t>:</w:t>
      </w:r>
    </w:p>
    <w:p w14:paraId="16133D83" w14:textId="63C68B1F" w:rsidR="00FF7108" w:rsidRPr="00FF7108" w:rsidRDefault="00FF7108" w:rsidP="00FF7108">
      <w:pPr>
        <w:pStyle w:val="ListParagraph"/>
        <w:numPr>
          <w:ilvl w:val="0"/>
          <w:numId w:val="2"/>
        </w:numPr>
        <w:spacing w:after="120" w:line="276" w:lineRule="auto"/>
        <w:rPr>
          <w:rFonts w:ascii="Calibri" w:hAnsi="Calibri" w:cs="Calibri"/>
        </w:rPr>
      </w:pPr>
      <w:r w:rsidRPr="006D4420">
        <w:rPr>
          <w:rFonts w:ascii="Calibri" w:hAnsi="Calibri" w:cs="Calibri"/>
          <w:i/>
          <w:iCs/>
        </w:rPr>
        <w:t>Reflective</w:t>
      </w:r>
      <w:r w:rsidR="00840D38" w:rsidRPr="00FF7108">
        <w:rPr>
          <w:rFonts w:ascii="Calibri" w:hAnsi="Calibri" w:cs="Calibri"/>
        </w:rPr>
        <w:t xml:space="preserve"> –</w:t>
      </w:r>
      <w:r w:rsidRPr="00FF7108">
        <w:rPr>
          <w:rFonts w:ascii="Calibri" w:hAnsi="Calibri" w:cs="Calibri"/>
        </w:rPr>
        <w:t xml:space="preserve"> </w:t>
      </w:r>
      <w:r w:rsidR="00EE6937" w:rsidRPr="00FF7108">
        <w:rPr>
          <w:rFonts w:ascii="Calibri" w:hAnsi="Calibri" w:cs="Calibri"/>
        </w:rPr>
        <w:t>reflecting the true nature of something (realist)</w:t>
      </w:r>
      <w:r w:rsidRPr="00FF7108">
        <w:rPr>
          <w:rFonts w:ascii="Calibri" w:hAnsi="Calibri" w:cs="Calibri"/>
        </w:rPr>
        <w:t>;</w:t>
      </w:r>
    </w:p>
    <w:p w14:paraId="7E533BC3" w14:textId="77777777" w:rsidR="00FF7108" w:rsidRPr="00FF7108" w:rsidRDefault="00FF7108" w:rsidP="00FF7108">
      <w:pPr>
        <w:pStyle w:val="ListParagraph"/>
        <w:numPr>
          <w:ilvl w:val="0"/>
          <w:numId w:val="2"/>
        </w:numPr>
        <w:spacing w:after="120" w:line="276" w:lineRule="auto"/>
        <w:rPr>
          <w:rFonts w:ascii="Calibri" w:hAnsi="Calibri" w:cs="Calibri"/>
        </w:rPr>
      </w:pPr>
      <w:r w:rsidRPr="006D4420">
        <w:rPr>
          <w:rFonts w:ascii="Calibri" w:hAnsi="Calibri" w:cs="Calibri"/>
          <w:i/>
          <w:iCs/>
        </w:rPr>
        <w:t>Intentional</w:t>
      </w:r>
      <w:r w:rsidRPr="00FF7108">
        <w:rPr>
          <w:rFonts w:ascii="Calibri" w:hAnsi="Calibri" w:cs="Calibri"/>
        </w:rPr>
        <w:t xml:space="preserve"> – reflecting</w:t>
      </w:r>
      <w:r w:rsidR="00EE6937" w:rsidRPr="00FF7108">
        <w:rPr>
          <w:rFonts w:ascii="Calibri" w:hAnsi="Calibri" w:cs="Calibri"/>
        </w:rPr>
        <w:t xml:space="preserve"> the speaker’s unique perspective (critical realist)</w:t>
      </w:r>
      <w:r w:rsidRPr="00FF7108">
        <w:rPr>
          <w:rFonts w:ascii="Calibri" w:hAnsi="Calibri" w:cs="Calibri"/>
        </w:rPr>
        <w:t>;</w:t>
      </w:r>
    </w:p>
    <w:p w14:paraId="08E7DE80" w14:textId="77777777" w:rsidR="00FF7108" w:rsidRPr="00FF7108" w:rsidRDefault="00FF7108" w:rsidP="00FF7108">
      <w:pPr>
        <w:pStyle w:val="ListParagraph"/>
        <w:numPr>
          <w:ilvl w:val="0"/>
          <w:numId w:val="2"/>
        </w:numPr>
        <w:spacing w:after="120" w:line="276" w:lineRule="auto"/>
        <w:rPr>
          <w:rFonts w:ascii="Calibri" w:hAnsi="Calibri" w:cs="Calibri"/>
        </w:rPr>
      </w:pPr>
      <w:r w:rsidRPr="006D4420">
        <w:rPr>
          <w:rFonts w:ascii="Calibri" w:hAnsi="Calibri" w:cs="Calibri"/>
          <w:i/>
          <w:iCs/>
        </w:rPr>
        <w:t>Constructionist</w:t>
      </w:r>
      <w:r w:rsidRPr="00FF7108">
        <w:rPr>
          <w:rFonts w:ascii="Calibri" w:hAnsi="Calibri" w:cs="Calibri"/>
        </w:rPr>
        <w:t xml:space="preserve"> – </w:t>
      </w:r>
      <w:r w:rsidR="00EE6937" w:rsidRPr="00FF7108">
        <w:rPr>
          <w:rFonts w:ascii="Calibri" w:hAnsi="Calibri" w:cs="Calibri"/>
        </w:rPr>
        <w:t>creating and constructing realities (constructionist)</w:t>
      </w:r>
      <w:r w:rsidR="001822BE" w:rsidRPr="00FF7108">
        <w:rPr>
          <w:rFonts w:ascii="Calibri" w:hAnsi="Calibri" w:cs="Calibri"/>
        </w:rPr>
        <w:t xml:space="preserve">. </w:t>
      </w:r>
    </w:p>
    <w:p w14:paraId="47768509" w14:textId="768D81FD" w:rsidR="00947E5A" w:rsidRDefault="00FF7108" w:rsidP="00FF7108">
      <w:pPr>
        <w:spacing w:after="120" w:line="276" w:lineRule="auto"/>
        <w:rPr>
          <w:rFonts w:ascii="Calibri" w:hAnsi="Calibri" w:cs="Calibri"/>
        </w:rPr>
      </w:pPr>
      <w:r w:rsidRPr="006E70B1">
        <w:rPr>
          <w:rFonts w:ascii="Calibri" w:hAnsi="Calibri" w:cs="Calibri"/>
        </w:rPr>
        <w:t>Read the following excerpts from eight</w:t>
      </w:r>
      <w:r w:rsidR="00092CB4">
        <w:rPr>
          <w:rStyle w:val="FootnoteReference"/>
          <w:rFonts w:ascii="Calibri" w:hAnsi="Calibri" w:cs="Calibri"/>
        </w:rPr>
        <w:footnoteReference w:id="1"/>
      </w:r>
      <w:r w:rsidRPr="006E70B1">
        <w:rPr>
          <w:rFonts w:ascii="Calibri" w:hAnsi="Calibri" w:cs="Calibri"/>
        </w:rPr>
        <w:t xml:space="preserve"> published TA papers and identify which </w:t>
      </w:r>
      <w:r>
        <w:rPr>
          <w:rFonts w:ascii="Calibri" w:hAnsi="Calibri" w:cs="Calibri"/>
        </w:rPr>
        <w:t xml:space="preserve">of these </w:t>
      </w:r>
      <w:r w:rsidRPr="006E70B1">
        <w:rPr>
          <w:rFonts w:ascii="Calibri" w:hAnsi="Calibri" w:cs="Calibri"/>
        </w:rPr>
        <w:t>broad theor</w:t>
      </w:r>
      <w:r>
        <w:rPr>
          <w:rFonts w:ascii="Calibri" w:hAnsi="Calibri" w:cs="Calibri"/>
        </w:rPr>
        <w:t>ies</w:t>
      </w:r>
      <w:r w:rsidRPr="006E70B1">
        <w:rPr>
          <w:rFonts w:ascii="Calibri" w:hAnsi="Calibri" w:cs="Calibri"/>
        </w:rPr>
        <w:t xml:space="preserve"> of language best captures how the authors of each paper treat and make sense of their data</w:t>
      </w:r>
      <w:r>
        <w:rPr>
          <w:rFonts w:ascii="Calibri" w:hAnsi="Calibri" w:cs="Calibri"/>
        </w:rPr>
        <w:t xml:space="preserve">. </w:t>
      </w:r>
      <w:r w:rsidR="00D22EAC" w:rsidRPr="006E70B1">
        <w:rPr>
          <w:rFonts w:ascii="Calibri" w:hAnsi="Calibri" w:cs="Calibri"/>
        </w:rPr>
        <w:t>How did you</w:t>
      </w:r>
      <w:r w:rsidR="001822BE" w:rsidRPr="006E70B1">
        <w:rPr>
          <w:rFonts w:ascii="Calibri" w:hAnsi="Calibri" w:cs="Calibri"/>
        </w:rPr>
        <w:t xml:space="preserve"> make that judgement?</w:t>
      </w:r>
      <w:r w:rsidR="00EE6937" w:rsidRPr="006E70B1">
        <w:rPr>
          <w:rFonts w:ascii="Calibri" w:hAnsi="Calibri" w:cs="Calibri"/>
        </w:rPr>
        <w:t xml:space="preserve"> What features of the excerpts influenced your judgement?</w:t>
      </w:r>
    </w:p>
    <w:p w14:paraId="0EC731C8" w14:textId="77777777" w:rsidR="00FF7108" w:rsidRPr="006E70B1" w:rsidRDefault="00FF7108" w:rsidP="00FF7108">
      <w:pPr>
        <w:spacing w:after="120" w:line="276" w:lineRule="auto"/>
        <w:rPr>
          <w:rFonts w:ascii="Calibri" w:hAnsi="Calibri" w:cs="Calibri"/>
        </w:rPr>
      </w:pPr>
    </w:p>
    <w:p w14:paraId="5CEBBFC2" w14:textId="389B675D" w:rsidR="001510C4" w:rsidRPr="006E70B1" w:rsidRDefault="00BC2E85" w:rsidP="00FF7108">
      <w:pPr>
        <w:autoSpaceDE w:val="0"/>
        <w:autoSpaceDN w:val="0"/>
        <w:adjustRightInd w:val="0"/>
        <w:spacing w:after="120" w:line="276" w:lineRule="auto"/>
        <w:rPr>
          <w:rFonts w:ascii="Calibri" w:hAnsi="Calibri" w:cs="Calibri"/>
          <w:lang w:val="en-GB"/>
        </w:rPr>
      </w:pPr>
      <w:r w:rsidRPr="006E70B1">
        <w:rPr>
          <w:rFonts w:ascii="Calibri" w:hAnsi="Calibri" w:cs="Calibri"/>
          <w:b/>
          <w:bCs/>
          <w:iCs/>
        </w:rPr>
        <w:t>E</w:t>
      </w:r>
      <w:r w:rsidR="001510C4" w:rsidRPr="006E70B1">
        <w:rPr>
          <w:rFonts w:ascii="Calibri" w:hAnsi="Calibri" w:cs="Calibri"/>
          <w:b/>
          <w:bCs/>
          <w:iCs/>
        </w:rPr>
        <w:t>xample</w:t>
      </w:r>
      <w:r w:rsidRPr="006E70B1">
        <w:rPr>
          <w:rFonts w:ascii="Calibri" w:hAnsi="Calibri" w:cs="Calibri"/>
          <w:b/>
          <w:bCs/>
          <w:iCs/>
        </w:rPr>
        <w:t xml:space="preserve"> 1:</w:t>
      </w:r>
      <w:r w:rsidRPr="006E70B1">
        <w:rPr>
          <w:rFonts w:ascii="Calibri" w:hAnsi="Calibri" w:cs="Calibri"/>
          <w:b/>
        </w:rPr>
        <w:t xml:space="preserve"> </w:t>
      </w:r>
      <w:r w:rsidR="001510C4" w:rsidRPr="006E70B1">
        <w:rPr>
          <w:rFonts w:ascii="Calibri" w:hAnsi="Calibri" w:cs="Calibri"/>
          <w:b/>
        </w:rPr>
        <w:t>Excerpt</w:t>
      </w:r>
      <w:r w:rsidR="00B73CAC" w:rsidRPr="006E70B1">
        <w:rPr>
          <w:rFonts w:ascii="Calibri" w:hAnsi="Calibri" w:cs="Calibri"/>
          <w:b/>
        </w:rPr>
        <w:t xml:space="preserve"> from a focus group study of gay identity in Aotearoa/New Zealand</w:t>
      </w:r>
    </w:p>
    <w:p w14:paraId="7755D6C5" w14:textId="331D2845" w:rsidR="00B73CAC" w:rsidRPr="006E70B1" w:rsidRDefault="00B73CAC"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i/>
          <w:iCs/>
          <w:lang w:val="en-GB"/>
        </w:rPr>
      </w:pPr>
      <w:r w:rsidRPr="006E70B1">
        <w:rPr>
          <w:rFonts w:ascii="Calibri" w:hAnsi="Calibri" w:cs="Calibri"/>
          <w:i/>
          <w:iCs/>
        </w:rPr>
        <w:t xml:space="preserve">Daniel: […] </w:t>
      </w:r>
      <w:r w:rsidRPr="006E70B1">
        <w:rPr>
          <w:rFonts w:ascii="Calibri" w:hAnsi="Calibri" w:cs="Calibri"/>
          <w:i/>
          <w:iCs/>
          <w:lang w:val="en-GB"/>
        </w:rPr>
        <w:t>Don’t forget from my perspective well it is a bit different because I have been out for 16 odd years, so it is a bit old hat to me. But I have always sort of seen it as not a label,</w:t>
      </w:r>
      <w:r w:rsidRPr="006E70B1">
        <w:rPr>
          <w:rFonts w:ascii="Calibri" w:hAnsi="Calibri" w:cs="Calibri"/>
          <w:i/>
          <w:iCs/>
        </w:rPr>
        <w:t xml:space="preserve"> </w:t>
      </w:r>
      <w:r w:rsidRPr="006E70B1">
        <w:rPr>
          <w:rFonts w:ascii="Calibri" w:hAnsi="Calibri" w:cs="Calibri"/>
          <w:i/>
          <w:iCs/>
          <w:lang w:val="en-GB"/>
        </w:rPr>
        <w:t>I mean I say that I am gay and that is fine, but it is not something that, um it’s something that the straight world puts on me, they call me gay, or they call me poofter, or they call me queer, or they call me homosexual, or so it is something the straight world puts on me.</w:t>
      </w:r>
    </w:p>
    <w:p w14:paraId="0B834DB8" w14:textId="2EFE92E3" w:rsidR="00B73CAC" w:rsidRPr="006E70B1" w:rsidRDefault="00B73CAC"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 xml:space="preserve">Daniel suggests he does not need to find a stable identity which evokes the ambiguity and fluidity around identity possible when invoking a queer identity (see e.g., </w:t>
      </w:r>
      <w:proofErr w:type="spellStart"/>
      <w:r w:rsidRPr="006E70B1">
        <w:rPr>
          <w:rFonts w:ascii="Calibri" w:hAnsi="Calibri" w:cs="Calibri"/>
        </w:rPr>
        <w:t>Jagose</w:t>
      </w:r>
      <w:proofErr w:type="spellEnd"/>
      <w:r w:rsidRPr="006E70B1">
        <w:rPr>
          <w:rFonts w:ascii="Calibri" w:hAnsi="Calibri" w:cs="Calibri"/>
        </w:rPr>
        <w:t xml:space="preserve">, 1996). In stating that the identity he inhabits is “old hat” he signals that the labelling which was possibly useful at earlier stages of his life is now of less salience. </w:t>
      </w:r>
      <w:r w:rsidRPr="006E70B1">
        <w:rPr>
          <w:rFonts w:ascii="Calibri" w:hAnsi="Calibri" w:cs="Calibri"/>
          <w:lang w:val="en-GB"/>
        </w:rPr>
        <w:t>The repair in the third to last line appears to cover a construction like “. . . it’s not something that um [matters to me, but] . . .” In this he resists the heteronormativity and the marking of difference in labelling, and constructs these categories as socially and outsider imposed, rather than (gay) community/</w:t>
      </w:r>
      <w:proofErr w:type="spellStart"/>
      <w:r w:rsidRPr="006E70B1">
        <w:rPr>
          <w:rFonts w:ascii="Calibri" w:hAnsi="Calibri" w:cs="Calibri"/>
          <w:lang w:val="en-GB"/>
        </w:rPr>
        <w:t>ies</w:t>
      </w:r>
      <w:proofErr w:type="spellEnd"/>
      <w:r w:rsidRPr="006E70B1">
        <w:rPr>
          <w:rFonts w:ascii="Calibri" w:hAnsi="Calibri" w:cs="Calibri"/>
          <w:lang w:val="en-GB"/>
        </w:rPr>
        <w:t xml:space="preserve"> driven or developed.</w:t>
      </w:r>
      <w:r w:rsidRPr="006E70B1">
        <w:rPr>
          <w:rFonts w:ascii="Calibri" w:hAnsi="Calibri" w:cs="Calibri"/>
        </w:rPr>
        <w:t xml:space="preserve"> (Adams et al., 2014)</w:t>
      </w:r>
    </w:p>
    <w:p w14:paraId="702CED93" w14:textId="09A49F63" w:rsidR="0007713F" w:rsidRPr="006E70B1" w:rsidRDefault="00827D7B"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 xml:space="preserve">ANSWER: </w:t>
      </w:r>
    </w:p>
    <w:p w14:paraId="06A31EE3" w14:textId="5D1AD8B8" w:rsidR="0007713F" w:rsidRPr="006E70B1" w:rsidRDefault="0007713F"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WHY?</w:t>
      </w:r>
    </w:p>
    <w:p w14:paraId="69F8E282" w14:textId="77777777" w:rsidR="00E7731B" w:rsidRPr="006E70B1" w:rsidRDefault="00E7731B"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p>
    <w:p w14:paraId="4F81B717" w14:textId="7EF1C37A" w:rsidR="006D4420" w:rsidRPr="006E70B1" w:rsidRDefault="006D4420" w:rsidP="006D4420">
      <w:pPr>
        <w:spacing w:after="120" w:line="276" w:lineRule="auto"/>
        <w:ind w:left="709" w:hanging="709"/>
        <w:rPr>
          <w:rStyle w:val="Hyperlink"/>
          <w:rFonts w:ascii="Calibri" w:hAnsi="Calibri" w:cs="Calibri"/>
          <w:color w:val="auto"/>
          <w:shd w:val="clear" w:color="auto" w:fill="FFFFFF"/>
        </w:rPr>
      </w:pPr>
      <w:r w:rsidRPr="006D4420">
        <w:rPr>
          <w:rFonts w:ascii="Calibri" w:hAnsi="Calibri" w:cs="Calibri"/>
          <w:b/>
        </w:rPr>
        <w:t>Source</w:t>
      </w:r>
      <w:r>
        <w:rPr>
          <w:rFonts w:ascii="Calibri" w:hAnsi="Calibri" w:cs="Calibri"/>
        </w:rPr>
        <w:t xml:space="preserve">: </w:t>
      </w:r>
      <w:hyperlink r:id="rId7" w:history="1">
        <w:r w:rsidRPr="00CD6BD2">
          <w:rPr>
            <w:rStyle w:val="Hyperlink"/>
            <w:rFonts w:ascii="Calibri" w:hAnsi="Calibri" w:cs="Calibri"/>
            <w:shd w:val="clear" w:color="auto" w:fill="FFFFFF"/>
          </w:rPr>
          <w:t xml:space="preserve">Adams, J., Braun, V., &amp; </w:t>
        </w:r>
        <w:proofErr w:type="spellStart"/>
        <w:r w:rsidRPr="00CD6BD2">
          <w:rPr>
            <w:rStyle w:val="Hyperlink"/>
            <w:rFonts w:ascii="Calibri" w:hAnsi="Calibri" w:cs="Calibri"/>
            <w:shd w:val="clear" w:color="auto" w:fill="FFFFFF"/>
          </w:rPr>
          <w:t>McCreanor</w:t>
        </w:r>
        <w:proofErr w:type="spellEnd"/>
        <w:r w:rsidRPr="00CD6BD2">
          <w:rPr>
            <w:rStyle w:val="Hyperlink"/>
            <w:rFonts w:ascii="Calibri" w:hAnsi="Calibri" w:cs="Calibri"/>
            <w:shd w:val="clear" w:color="auto" w:fill="FFFFFF"/>
          </w:rPr>
          <w:t xml:space="preserve">, T. (2014). “Aren’t labels for pickle jars, not people?” Negotiating identity and community in talk about ‘being gay.’ </w:t>
        </w:r>
        <w:r w:rsidRPr="00CD6BD2">
          <w:rPr>
            <w:rStyle w:val="Hyperlink"/>
            <w:rFonts w:ascii="Calibri" w:hAnsi="Calibri" w:cs="Calibri"/>
            <w:i/>
            <w:iCs/>
            <w:shd w:val="clear" w:color="auto" w:fill="FFFFFF"/>
          </w:rPr>
          <w:t>American Journal of Men’s Health</w:t>
        </w:r>
        <w:r w:rsidRPr="00CD6BD2">
          <w:rPr>
            <w:rStyle w:val="Hyperlink"/>
            <w:rFonts w:ascii="Calibri" w:hAnsi="Calibri" w:cs="Calibri"/>
            <w:shd w:val="clear" w:color="auto" w:fill="FFFFFF"/>
          </w:rPr>
          <w:t>, 457-469.</w:t>
        </w:r>
      </w:hyperlink>
      <w:r w:rsidRPr="00CD6BD2">
        <w:rPr>
          <w:rFonts w:ascii="Calibri" w:hAnsi="Calibri" w:cs="Calibri"/>
          <w:shd w:val="clear" w:color="auto" w:fill="FFFFFF"/>
        </w:rPr>
        <w:t xml:space="preserve"> </w:t>
      </w:r>
    </w:p>
    <w:p w14:paraId="3AE48EF5" w14:textId="0F6FCFC0" w:rsidR="008922AF" w:rsidRPr="006E70B1" w:rsidRDefault="008922AF" w:rsidP="00FF7108">
      <w:pPr>
        <w:spacing w:after="120" w:line="276" w:lineRule="auto"/>
        <w:ind w:right="-85"/>
        <w:rPr>
          <w:rFonts w:ascii="Calibri" w:hAnsi="Calibri" w:cs="Calibri"/>
        </w:rPr>
      </w:pPr>
    </w:p>
    <w:p w14:paraId="28473FD0" w14:textId="2D12408C" w:rsidR="00B73CAC" w:rsidRPr="006E70B1" w:rsidRDefault="00B73CAC" w:rsidP="00FF7108">
      <w:pPr>
        <w:spacing w:after="120" w:line="276" w:lineRule="auto"/>
        <w:ind w:right="-85"/>
        <w:rPr>
          <w:rFonts w:ascii="Calibri" w:hAnsi="Calibri" w:cs="Calibri"/>
          <w:b/>
          <w:bCs/>
        </w:rPr>
      </w:pPr>
      <w:r w:rsidRPr="006E70B1">
        <w:rPr>
          <w:rFonts w:ascii="Calibri" w:hAnsi="Calibri" w:cs="Calibri"/>
          <w:b/>
          <w:bCs/>
        </w:rPr>
        <w:t>Example 2: Excerpt from</w:t>
      </w:r>
      <w:r w:rsidR="00AA588D" w:rsidRPr="006E70B1">
        <w:rPr>
          <w:rFonts w:ascii="Calibri" w:hAnsi="Calibri" w:cs="Calibri"/>
          <w:b/>
          <w:bCs/>
        </w:rPr>
        <w:t xml:space="preserve"> a</w:t>
      </w:r>
      <w:r w:rsidR="00947E5A" w:rsidRPr="006E70B1">
        <w:rPr>
          <w:rFonts w:ascii="Calibri" w:hAnsi="Calibri" w:cs="Calibri"/>
          <w:b/>
          <w:bCs/>
        </w:rPr>
        <w:t>n</w:t>
      </w:r>
      <w:r w:rsidR="00AA588D" w:rsidRPr="006E70B1">
        <w:rPr>
          <w:rFonts w:ascii="Calibri" w:hAnsi="Calibri" w:cs="Calibri"/>
          <w:b/>
          <w:bCs/>
        </w:rPr>
        <w:t xml:space="preserve"> interview and audio diary study of sleep in heterosexual couples in the UK</w:t>
      </w:r>
    </w:p>
    <w:p w14:paraId="332B2DA5" w14:textId="61958EB1" w:rsidR="00393B91" w:rsidRPr="006E70B1" w:rsidRDefault="006F2CFE"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 xml:space="preserve">The 'doing' of partner is a culturally defined role which, in the UK, generally involves the sharing of a double bed and a commitment to caring for partner's well-being during the night. It involves balancing one's own needs and preferences with those of one's partner. Partners must negotiate, for example, bedtimes and wake up times, when to set the alarm, which side of the bed to sleep on, </w:t>
      </w:r>
      <w:r w:rsidRPr="006E70B1">
        <w:rPr>
          <w:rFonts w:ascii="Calibri" w:hAnsi="Calibri" w:cs="Calibri"/>
        </w:rPr>
        <w:lastRenderedPageBreak/>
        <w:t>whether to have the windows open or closed, whether to have the heating on, what type of mattress and pillows to have, whether to read in bed or not, whether to sleep cuddled up or apart, and what to do about snoring and/or other behaviours that potentially disturb the other partner. The potential for disturbance between partners when sharing a bed is high</w:t>
      </w:r>
      <w:r w:rsidR="00393B91" w:rsidRPr="006E70B1">
        <w:rPr>
          <w:rFonts w:ascii="Calibri" w:hAnsi="Calibri" w:cs="Calibri"/>
        </w:rPr>
        <w:t>:</w:t>
      </w:r>
    </w:p>
    <w:p w14:paraId="41901636" w14:textId="4F2A6C58" w:rsidR="00393B91" w:rsidRPr="006E70B1" w:rsidRDefault="00393B91"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color w:val="333333"/>
        </w:rPr>
      </w:pPr>
      <w:r w:rsidRPr="006E70B1">
        <w:rPr>
          <w:rFonts w:ascii="Calibri" w:hAnsi="Calibri" w:cs="Calibri"/>
          <w:i/>
          <w:iCs/>
          <w:color w:val="333333"/>
        </w:rPr>
        <w:t>She (partner) woke me up last night talking about something, and because she stole all the covers and it was freezing cold. I had to actually prise it off her body because she can be quite a quilt snatcher.</w:t>
      </w:r>
      <w:r w:rsidRPr="006E70B1">
        <w:rPr>
          <w:rFonts w:ascii="Calibri" w:hAnsi="Calibri" w:cs="Calibri"/>
          <w:color w:val="333333"/>
        </w:rPr>
        <w:t> (M &lt;40 with children)</w:t>
      </w:r>
    </w:p>
    <w:p w14:paraId="298B4117" w14:textId="267688E6" w:rsidR="00393B91" w:rsidRPr="006E70B1" w:rsidRDefault="00393B91"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color w:val="333333"/>
        </w:rPr>
      </w:pPr>
      <w:r w:rsidRPr="006E70B1">
        <w:rPr>
          <w:rFonts w:ascii="Calibri" w:hAnsi="Calibri" w:cs="Calibri"/>
          <w:i/>
          <w:iCs/>
          <w:color w:val="333333"/>
        </w:rPr>
        <w:t>We've been going to bed a little bit later than I want, a little bit earlier than he</w:t>
      </w:r>
      <w:r w:rsidRPr="006E70B1">
        <w:rPr>
          <w:rFonts w:ascii="Calibri" w:hAnsi="Calibri" w:cs="Calibri"/>
          <w:color w:val="333333"/>
        </w:rPr>
        <w:t> (partner) </w:t>
      </w:r>
      <w:r w:rsidRPr="006E70B1">
        <w:rPr>
          <w:rFonts w:ascii="Calibri" w:hAnsi="Calibri" w:cs="Calibri"/>
          <w:i/>
          <w:iCs/>
          <w:color w:val="333333"/>
        </w:rPr>
        <w:t>wants and I think it's making him wake up early in the morning</w:t>
      </w:r>
      <w:r w:rsidRPr="006E70B1">
        <w:rPr>
          <w:rFonts w:ascii="Calibri" w:hAnsi="Calibri" w:cs="Calibri"/>
          <w:color w:val="333333"/>
        </w:rPr>
        <w:t> — </w:t>
      </w:r>
      <w:r w:rsidRPr="006E70B1">
        <w:rPr>
          <w:rFonts w:ascii="Calibri" w:hAnsi="Calibri" w:cs="Calibri"/>
          <w:i/>
          <w:iCs/>
          <w:color w:val="333333"/>
        </w:rPr>
        <w:t>instead of him coming to bed two hours later than me, he's waking up three hours earlier.</w:t>
      </w:r>
      <w:r w:rsidRPr="006E70B1">
        <w:rPr>
          <w:rFonts w:ascii="Calibri" w:hAnsi="Calibri" w:cs="Calibri"/>
          <w:color w:val="333333"/>
        </w:rPr>
        <w:t> (F &lt;40 no children)</w:t>
      </w:r>
    </w:p>
    <w:p w14:paraId="2C6EA637" w14:textId="7C94CA29" w:rsidR="00393B91" w:rsidRPr="006E70B1" w:rsidRDefault="00393B91"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i/>
          <w:iCs/>
          <w:color w:val="333333"/>
        </w:rPr>
        <w:t>(Partner) did his lovely ‘not snoring’, but holding his breath …. I woke up a couple of times in the night to check he was still alive</w:t>
      </w:r>
      <w:r w:rsidRPr="006E70B1">
        <w:rPr>
          <w:rFonts w:ascii="Calibri" w:hAnsi="Calibri" w:cs="Calibri"/>
          <w:color w:val="333333"/>
        </w:rPr>
        <w:t>. (F &lt;40 with children)</w:t>
      </w:r>
    </w:p>
    <w:p w14:paraId="6D4D1216" w14:textId="2999EEB2" w:rsidR="00282979" w:rsidRPr="006E70B1" w:rsidRDefault="00282979"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(Hislop et al., 200</w:t>
      </w:r>
      <w:r w:rsidR="00393B91" w:rsidRPr="006E70B1">
        <w:rPr>
          <w:rFonts w:ascii="Calibri" w:hAnsi="Calibri" w:cs="Calibri"/>
        </w:rPr>
        <w:t>5</w:t>
      </w:r>
      <w:r w:rsidRPr="006E70B1">
        <w:rPr>
          <w:rFonts w:ascii="Calibri" w:hAnsi="Calibri" w:cs="Calibri"/>
        </w:rPr>
        <w:t>)</w:t>
      </w:r>
    </w:p>
    <w:p w14:paraId="40BBC1F7" w14:textId="77777777" w:rsidR="0007713F" w:rsidRPr="006E70B1" w:rsidRDefault="0007713F"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 xml:space="preserve">ANSWER: </w:t>
      </w:r>
    </w:p>
    <w:p w14:paraId="7E0CF0D3" w14:textId="0C168300" w:rsidR="001822BE" w:rsidRPr="006E70B1" w:rsidRDefault="0007713F"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WHY?</w:t>
      </w:r>
    </w:p>
    <w:p w14:paraId="56AC4E72" w14:textId="77777777" w:rsidR="00E7731B" w:rsidRPr="006E70B1" w:rsidRDefault="00E7731B"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p>
    <w:p w14:paraId="4DE308D4" w14:textId="7C6C37A7" w:rsidR="006D4420" w:rsidRPr="006E70B1" w:rsidRDefault="006D4420" w:rsidP="006D4420">
      <w:pPr>
        <w:spacing w:after="120" w:line="276" w:lineRule="auto"/>
        <w:ind w:left="709" w:hanging="709"/>
        <w:rPr>
          <w:rStyle w:val="Hyperlink"/>
          <w:rFonts w:ascii="Calibri" w:hAnsi="Calibri" w:cs="Calibri"/>
          <w:color w:val="auto"/>
          <w:shd w:val="clear" w:color="auto" w:fill="FFFFFF"/>
        </w:rPr>
      </w:pPr>
      <w:r w:rsidRPr="006D4420">
        <w:rPr>
          <w:rFonts w:ascii="Calibri" w:hAnsi="Calibri" w:cs="Calibri"/>
          <w:b/>
        </w:rPr>
        <w:t>Source</w:t>
      </w:r>
      <w:r>
        <w:rPr>
          <w:rFonts w:ascii="Calibri" w:hAnsi="Calibri" w:cs="Calibri"/>
        </w:rPr>
        <w:t xml:space="preserve">: </w:t>
      </w:r>
      <w:hyperlink r:id="rId8" w:history="1">
        <w:r w:rsidRPr="00CD6BD2">
          <w:rPr>
            <w:rStyle w:val="Hyperlink"/>
            <w:rFonts w:ascii="Calibri" w:hAnsi="Calibri" w:cs="Calibri"/>
            <w:shd w:val="clear" w:color="auto" w:fill="FFFFFF"/>
          </w:rPr>
          <w:t xml:space="preserve">Hislop, J., Arber, S., Meadows, R., &amp; Venn, S. (2005). Narratives of the night: The use of audio diaries in researching sleep. </w:t>
        </w:r>
        <w:r w:rsidRPr="00CD6BD2">
          <w:rPr>
            <w:rStyle w:val="Hyperlink"/>
            <w:rFonts w:ascii="Calibri" w:hAnsi="Calibri" w:cs="Calibri"/>
            <w:i/>
            <w:iCs/>
            <w:shd w:val="clear" w:color="auto" w:fill="FFFFFF"/>
          </w:rPr>
          <w:t>Sociological Research Online</w:t>
        </w:r>
        <w:r w:rsidRPr="00CD6BD2">
          <w:rPr>
            <w:rStyle w:val="Hyperlink"/>
            <w:rFonts w:ascii="Calibri" w:hAnsi="Calibri" w:cs="Calibri"/>
            <w:shd w:val="clear" w:color="auto" w:fill="FFFFFF"/>
          </w:rPr>
          <w:t xml:space="preserve">, </w:t>
        </w:r>
        <w:r w:rsidRPr="00CD6BD2">
          <w:rPr>
            <w:rStyle w:val="Hyperlink"/>
            <w:rFonts w:ascii="Calibri" w:hAnsi="Calibri" w:cs="Calibri"/>
            <w:i/>
            <w:iCs/>
            <w:shd w:val="clear" w:color="auto" w:fill="FFFFFF"/>
          </w:rPr>
          <w:t>10</w:t>
        </w:r>
        <w:r w:rsidRPr="00CD6BD2">
          <w:rPr>
            <w:rStyle w:val="Hyperlink"/>
            <w:rFonts w:ascii="Calibri" w:hAnsi="Calibri" w:cs="Calibri"/>
            <w:shd w:val="clear" w:color="auto" w:fill="FFFFFF"/>
          </w:rPr>
          <w:t>(4), 13–25.</w:t>
        </w:r>
      </w:hyperlink>
      <w:r w:rsidRPr="00CD6BD2">
        <w:rPr>
          <w:rFonts w:ascii="Calibri" w:hAnsi="Calibri" w:cs="Calibri"/>
          <w:shd w:val="clear" w:color="auto" w:fill="FFFFFF"/>
        </w:rPr>
        <w:t xml:space="preserve"> </w:t>
      </w:r>
    </w:p>
    <w:p w14:paraId="2A66F43D" w14:textId="4A6633EE" w:rsidR="00A90242" w:rsidRPr="006E70B1" w:rsidRDefault="00A90242" w:rsidP="00FF7108">
      <w:pPr>
        <w:spacing w:after="120" w:line="276" w:lineRule="auto"/>
        <w:ind w:right="-85"/>
        <w:rPr>
          <w:rFonts w:ascii="Calibri" w:hAnsi="Calibri" w:cs="Calibri"/>
        </w:rPr>
      </w:pPr>
    </w:p>
    <w:p w14:paraId="517FD586" w14:textId="5E052B55" w:rsidR="001822BE" w:rsidRPr="006E70B1" w:rsidRDefault="00A90242" w:rsidP="00FF7108">
      <w:pPr>
        <w:spacing w:after="120" w:line="276" w:lineRule="auto"/>
        <w:ind w:right="-85"/>
        <w:rPr>
          <w:rFonts w:ascii="Calibri" w:hAnsi="Calibri" w:cs="Calibri"/>
          <w:b/>
          <w:bCs/>
        </w:rPr>
      </w:pPr>
      <w:r w:rsidRPr="006E70B1">
        <w:rPr>
          <w:rFonts w:ascii="Calibri" w:hAnsi="Calibri" w:cs="Calibri"/>
          <w:b/>
          <w:bCs/>
        </w:rPr>
        <w:t xml:space="preserve">Example 3: Excerpt from a qualitative survey study of </w:t>
      </w:r>
      <w:r w:rsidR="00947E5A" w:rsidRPr="006E70B1">
        <w:rPr>
          <w:rFonts w:ascii="Calibri" w:hAnsi="Calibri" w:cs="Calibri"/>
          <w:b/>
          <w:bCs/>
        </w:rPr>
        <w:t xml:space="preserve">British </w:t>
      </w:r>
      <w:r w:rsidRPr="006E70B1">
        <w:rPr>
          <w:rFonts w:ascii="Calibri" w:hAnsi="Calibri" w:cs="Calibri"/>
          <w:b/>
          <w:bCs/>
        </w:rPr>
        <w:t>lesbian and bisexual women’s clothing practices</w:t>
      </w:r>
    </w:p>
    <w:p w14:paraId="3C9F0039" w14:textId="77777777" w:rsidR="00912B1F" w:rsidRPr="006E70B1" w:rsidRDefault="00912B1F"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i/>
          <w:iCs/>
          <w:color w:val="231F20"/>
          <w:lang w:val="en-GB"/>
        </w:rPr>
      </w:pPr>
      <w:r w:rsidRPr="006E70B1">
        <w:rPr>
          <w:rFonts w:ascii="Calibri" w:hAnsi="Calibri" w:cs="Calibri"/>
          <w:i/>
          <w:iCs/>
          <w:color w:val="231F20"/>
          <w:lang w:val="en-GB"/>
        </w:rPr>
        <w:t>I know so many different styles of lesbian, it would be impossible to have a general description. Even so, my ‘gaydar’ works much better for women who dress in trousers and have short hair. (White, middle-class lesbian woman, aged 53 [P93])</w:t>
      </w:r>
    </w:p>
    <w:p w14:paraId="09A7A12D" w14:textId="145FDC9C" w:rsidR="00912B1F" w:rsidRPr="006E70B1" w:rsidRDefault="00912B1F"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i/>
          <w:iCs/>
          <w:color w:val="231F20"/>
          <w:lang w:val="en-GB"/>
        </w:rPr>
      </w:pPr>
      <w:r w:rsidRPr="006E70B1">
        <w:rPr>
          <w:rFonts w:ascii="Calibri" w:hAnsi="Calibri" w:cs="Calibri"/>
          <w:i/>
          <w:iCs/>
          <w:color w:val="231F20"/>
          <w:lang w:val="en-GB"/>
        </w:rPr>
        <w:t>I thought the idea that all lesbians/bisexuals had cropped hair and wore butch clothes was just a stereotype. Until I ventured on to the gay scene, I thought those sorts of women hadn’t existed for decades! (White, working class bisexual [just ‘not straight’] woman, aged 21 [P89])</w:t>
      </w:r>
    </w:p>
    <w:p w14:paraId="302F4DB9" w14:textId="6A2E34AC" w:rsidR="00282979" w:rsidRPr="006E70B1" w:rsidRDefault="009A33E9"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eastAsia="Times New Roman" w:hAnsi="Calibri" w:cs="Calibri"/>
          <w:lang w:eastAsia="en-NZ"/>
        </w:rPr>
        <w:t xml:space="preserve">Many of the women commented on the diversification of lesbian (and bisexual) identities </w:t>
      </w:r>
      <w:r w:rsidRPr="006E70B1">
        <w:rPr>
          <w:rFonts w:ascii="Calibri" w:hAnsi="Calibri" w:cs="Calibri"/>
        </w:rPr>
        <w:t>and lesbian (and bisexual) styles and that there is no longer a lesbian ‘uniform’ or ‘dress c</w:t>
      </w:r>
      <w:r w:rsidRPr="006E70B1">
        <w:rPr>
          <w:rFonts w:ascii="Calibri" w:eastAsia="Times New Roman" w:hAnsi="Calibri" w:cs="Calibri"/>
          <w:lang w:eastAsia="en-NZ"/>
        </w:rPr>
        <w:t xml:space="preserve">ode’. Some described appearance mandates as contextual and subject to broader shifts in fashion and politics; as well as regional and cultural variations. Some participants reported that dungarees were part of the lesbian ‘uniform’ in the 1970s, and in the 1980s, feminist lesbians had short hair, didn’t wear make-up and wore home-made knit-wear. In the 1990s the typical lesbian was androgynous, wearing ‘bovver boots’ and checked shirts, and in the </w:t>
      </w:r>
      <w:r w:rsidRPr="006E70B1">
        <w:rPr>
          <w:rFonts w:ascii="Calibri" w:hAnsi="Calibri" w:cs="Calibri"/>
        </w:rPr>
        <w:t xml:space="preserve">2000s ‘sexy’ lesbians had short, heavily styled hair, wore boy-it jeans and ski, skate and surf </w:t>
      </w:r>
      <w:r w:rsidRPr="006E70B1">
        <w:rPr>
          <w:rFonts w:ascii="Calibri" w:eastAsia="Times New Roman" w:hAnsi="Calibri" w:cs="Calibri"/>
          <w:lang w:eastAsia="en-NZ"/>
        </w:rPr>
        <w:t>brands such as Fat Face.</w:t>
      </w:r>
      <w:r w:rsidR="00BC2E85" w:rsidRPr="006E70B1">
        <w:rPr>
          <w:rFonts w:ascii="Calibri" w:hAnsi="Calibri" w:cs="Calibri"/>
        </w:rPr>
        <w:t xml:space="preserve"> (Clarke &amp; Spence, 2013)</w:t>
      </w:r>
    </w:p>
    <w:p w14:paraId="21C57618" w14:textId="77777777" w:rsidR="0007713F" w:rsidRPr="006E70B1" w:rsidRDefault="0007713F"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 xml:space="preserve">ANSWER: </w:t>
      </w:r>
    </w:p>
    <w:p w14:paraId="2F503FED" w14:textId="2B4A5524" w:rsidR="001822BE" w:rsidRPr="006E70B1" w:rsidRDefault="0007713F"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WHY?</w:t>
      </w:r>
    </w:p>
    <w:p w14:paraId="5DB104DE" w14:textId="77777777" w:rsidR="00E7731B" w:rsidRPr="006E70B1" w:rsidRDefault="00E7731B"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p>
    <w:p w14:paraId="72D56F99" w14:textId="14C81311" w:rsidR="0091667B" w:rsidRPr="006E70B1" w:rsidRDefault="0091667B" w:rsidP="006D4420">
      <w:pPr>
        <w:spacing w:after="120" w:line="276" w:lineRule="auto"/>
        <w:ind w:left="709" w:hanging="709"/>
        <w:rPr>
          <w:rFonts w:ascii="Calibri" w:hAnsi="Calibri" w:cs="Calibri"/>
        </w:rPr>
      </w:pPr>
      <w:r w:rsidRPr="006D4420">
        <w:rPr>
          <w:rFonts w:ascii="Calibri" w:hAnsi="Calibri" w:cs="Calibri"/>
          <w:b/>
        </w:rPr>
        <w:lastRenderedPageBreak/>
        <w:t>Source</w:t>
      </w:r>
      <w:r>
        <w:rPr>
          <w:rFonts w:ascii="Calibri" w:hAnsi="Calibri" w:cs="Calibri"/>
        </w:rPr>
        <w:t xml:space="preserve">: </w:t>
      </w:r>
      <w:r w:rsidRPr="006E70B1">
        <w:rPr>
          <w:rFonts w:ascii="Calibri" w:hAnsi="Calibri" w:cs="Calibri"/>
        </w:rPr>
        <w:t xml:space="preserve">Clarke, V., &amp; Spence, K. (2013). “I am who I am”: Navigating norms and the importance of authenticity in lesbian and bisexual women’s accounts of their appearance practices. </w:t>
      </w:r>
      <w:r w:rsidRPr="006E70B1">
        <w:rPr>
          <w:rFonts w:ascii="Calibri" w:hAnsi="Calibri" w:cs="Calibri"/>
          <w:i/>
        </w:rPr>
        <w:t>Psychology &amp; Sexuality, 4</w:t>
      </w:r>
      <w:r w:rsidRPr="006E70B1">
        <w:rPr>
          <w:rFonts w:ascii="Calibri" w:hAnsi="Calibri" w:cs="Calibri"/>
        </w:rPr>
        <w:t xml:space="preserve">(1), 25-33. </w:t>
      </w:r>
      <w:r w:rsidR="00CD6BD2">
        <w:rPr>
          <w:rFonts w:ascii="Calibri" w:hAnsi="Calibri" w:cs="Calibri"/>
        </w:rPr>
        <w:t>h</w:t>
      </w:r>
      <w:r w:rsidRPr="006E70B1">
        <w:rPr>
          <w:rFonts w:ascii="Calibri" w:hAnsi="Calibri" w:cs="Calibri"/>
        </w:rPr>
        <w:t>ttps://doi.org/</w:t>
      </w:r>
      <w:hyperlink r:id="rId9" w:history="1">
        <w:r w:rsidRPr="006E70B1">
          <w:rPr>
            <w:rStyle w:val="Hyperlink"/>
            <w:rFonts w:ascii="Calibri" w:hAnsi="Calibri" w:cs="Calibri"/>
            <w:color w:val="auto"/>
            <w:bdr w:val="none" w:sz="0" w:space="0" w:color="auto" w:frame="1"/>
          </w:rPr>
          <w:t>10.1080/19419899.2013.748240</w:t>
        </w:r>
      </w:hyperlink>
    </w:p>
    <w:p w14:paraId="6D34D061" w14:textId="4958E852" w:rsidR="00912B1F" w:rsidRPr="006E70B1" w:rsidRDefault="00912B1F" w:rsidP="00FF7108">
      <w:pPr>
        <w:spacing w:after="120" w:line="276" w:lineRule="auto"/>
        <w:ind w:right="-85"/>
        <w:rPr>
          <w:rFonts w:ascii="Calibri" w:hAnsi="Calibri" w:cs="Calibri"/>
        </w:rPr>
      </w:pPr>
    </w:p>
    <w:p w14:paraId="1B0B144B" w14:textId="67A4C0C1" w:rsidR="00912B1F" w:rsidRPr="006E70B1" w:rsidRDefault="00A90242" w:rsidP="00FF7108">
      <w:pPr>
        <w:spacing w:after="120" w:line="276" w:lineRule="auto"/>
        <w:ind w:right="-85"/>
        <w:rPr>
          <w:rFonts w:ascii="Calibri" w:hAnsi="Calibri" w:cs="Calibri"/>
          <w:b/>
          <w:bCs/>
          <w:i/>
          <w:iCs/>
          <w:lang w:val="en-GB"/>
        </w:rPr>
      </w:pPr>
      <w:r w:rsidRPr="006E70B1">
        <w:rPr>
          <w:rFonts w:ascii="Calibri" w:hAnsi="Calibri" w:cs="Calibri"/>
          <w:b/>
          <w:bCs/>
        </w:rPr>
        <w:t>Example 4: Excerpt from</w:t>
      </w:r>
      <w:r w:rsidR="00912B1F" w:rsidRPr="006E70B1">
        <w:rPr>
          <w:rFonts w:ascii="Calibri" w:hAnsi="Calibri" w:cs="Calibri"/>
          <w:b/>
          <w:bCs/>
        </w:rPr>
        <w:t xml:space="preserve"> a </w:t>
      </w:r>
      <w:r w:rsidR="00947E5A" w:rsidRPr="006E70B1">
        <w:rPr>
          <w:rFonts w:ascii="Calibri" w:hAnsi="Calibri" w:cs="Calibri"/>
          <w:b/>
          <w:bCs/>
        </w:rPr>
        <w:t xml:space="preserve">New Zealand </w:t>
      </w:r>
      <w:r w:rsidR="00912B1F" w:rsidRPr="006E70B1">
        <w:rPr>
          <w:rFonts w:ascii="Calibri" w:hAnsi="Calibri" w:cs="Calibri"/>
          <w:b/>
          <w:bCs/>
        </w:rPr>
        <w:t>focus group study of</w:t>
      </w:r>
      <w:r w:rsidR="00415951" w:rsidRPr="006E70B1">
        <w:rPr>
          <w:rFonts w:ascii="Calibri" w:hAnsi="Calibri" w:cs="Calibri"/>
          <w:b/>
          <w:bCs/>
        </w:rPr>
        <w:t xml:space="preserve"> heterosexual sexual health and the ‘condom-as-killer’</w:t>
      </w:r>
    </w:p>
    <w:p w14:paraId="241E0399" w14:textId="77777777" w:rsidR="00912B1F" w:rsidRPr="006E70B1" w:rsidRDefault="00912B1F" w:rsidP="00FF7108">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right="-85"/>
        <w:rPr>
          <w:rFonts w:ascii="Calibri" w:hAnsi="Calibri" w:cs="Calibri"/>
          <w:i/>
          <w:iCs/>
          <w:lang w:val="en-GB"/>
        </w:rPr>
      </w:pPr>
      <w:r w:rsidRPr="006E70B1">
        <w:rPr>
          <w:rFonts w:ascii="Calibri" w:hAnsi="Calibri" w:cs="Calibri"/>
          <w:i/>
          <w:iCs/>
          <w:lang w:val="en-GB"/>
        </w:rPr>
        <w:t>Jenna: Yeah they’re just so annoying and like you know half the time they’re just going to like come off or like rip or something it’s just like why (laughs) if it’s going to rip we may as well just not use one anyway and just have proper sex without annoying things.</w:t>
      </w:r>
    </w:p>
    <w:p w14:paraId="0BFE8C6D" w14:textId="2B43CC99" w:rsidR="001822BE" w:rsidRPr="006E70B1" w:rsidRDefault="00912B1F" w:rsidP="00FF7108">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right="-85"/>
        <w:rPr>
          <w:rFonts w:ascii="Calibri" w:hAnsi="Calibri" w:cs="Calibri"/>
        </w:rPr>
      </w:pPr>
      <w:r w:rsidRPr="006E70B1">
        <w:rPr>
          <w:rFonts w:ascii="Calibri" w:hAnsi="Calibri" w:cs="Calibri"/>
          <w:lang w:val="en-GB"/>
        </w:rPr>
        <w:t xml:space="preserve">Like Stella’s earlier account of a piece of ‘plastic’ (Extract 14), </w:t>
      </w:r>
      <w:r w:rsidR="001822BE" w:rsidRPr="006E70B1">
        <w:rPr>
          <w:rFonts w:ascii="Calibri" w:hAnsi="Calibri" w:cs="Calibri"/>
        </w:rPr>
        <w:t xml:space="preserve">the condom is here described in a way that positions it as inadequately designed for sex, and thus not really suitable for use in that context. But of primary analytic interest is Jenna’s claim around ‘proper sex’. If ‘proper sex’ is what you do without a condom, a condom can only detract from sex in its pure form; condom-sex can only be ‘not proper sex’. Such descriptions invoke a ‘natural’ state of sex that is </w:t>
      </w:r>
      <w:proofErr w:type="spellStart"/>
      <w:r w:rsidR="001822BE" w:rsidRPr="006E70B1">
        <w:rPr>
          <w:rFonts w:ascii="Calibri" w:hAnsi="Calibri" w:cs="Calibri"/>
        </w:rPr>
        <w:t>condomless</w:t>
      </w:r>
      <w:proofErr w:type="spellEnd"/>
      <w:r w:rsidR="001822BE" w:rsidRPr="006E70B1">
        <w:rPr>
          <w:rFonts w:ascii="Calibri" w:hAnsi="Calibri" w:cs="Calibri"/>
        </w:rPr>
        <w:t>, and implicitly contrast with an ‘unnatural’ state of sex: sex that involves condoms (see also Lowe, 2005). (Braun, 2013)</w:t>
      </w:r>
    </w:p>
    <w:p w14:paraId="3F5DF961" w14:textId="77777777" w:rsidR="00282979" w:rsidRPr="006E70B1" w:rsidRDefault="00827D7B"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 xml:space="preserve">ANSWER: </w:t>
      </w:r>
    </w:p>
    <w:p w14:paraId="1334D888" w14:textId="6B149ABA" w:rsidR="0007713F" w:rsidRPr="006E70B1" w:rsidRDefault="0007713F"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WHY?</w:t>
      </w:r>
    </w:p>
    <w:p w14:paraId="1080C8DC" w14:textId="77777777" w:rsidR="00E7731B" w:rsidRPr="006E70B1" w:rsidRDefault="00E7731B"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p>
    <w:p w14:paraId="308E6E4D" w14:textId="44E3C43A" w:rsidR="0091667B" w:rsidRPr="006E70B1" w:rsidRDefault="0091667B" w:rsidP="006D4420">
      <w:pPr>
        <w:spacing w:after="120" w:line="276" w:lineRule="auto"/>
        <w:ind w:left="709" w:hanging="709"/>
        <w:rPr>
          <w:rFonts w:ascii="Calibri" w:hAnsi="Calibri" w:cs="Calibri"/>
        </w:rPr>
      </w:pPr>
      <w:r w:rsidRPr="006D4420">
        <w:rPr>
          <w:rFonts w:ascii="Calibri" w:hAnsi="Calibri" w:cs="Calibri"/>
          <w:b/>
        </w:rPr>
        <w:t>Source</w:t>
      </w:r>
      <w:r>
        <w:rPr>
          <w:rFonts w:ascii="Calibri" w:hAnsi="Calibri" w:cs="Calibri"/>
        </w:rPr>
        <w:t xml:space="preserve">: </w:t>
      </w:r>
      <w:hyperlink r:id="rId10" w:history="1">
        <w:r w:rsidRPr="00CD6BD2">
          <w:rPr>
            <w:rStyle w:val="Hyperlink"/>
            <w:rFonts w:ascii="Calibri" w:hAnsi="Calibri" w:cs="Calibri"/>
            <w:shd w:val="clear" w:color="auto" w:fill="FFFFFF"/>
          </w:rPr>
          <w:t xml:space="preserve">Braun, V. (2013). ‘Proper sex without annoying things’: Anti-condom discourse and the ‘nature’ of (hetero)sex. </w:t>
        </w:r>
        <w:r w:rsidRPr="00CD6BD2">
          <w:rPr>
            <w:rStyle w:val="Hyperlink"/>
            <w:rFonts w:ascii="Calibri" w:hAnsi="Calibri" w:cs="Calibri"/>
            <w:i/>
            <w:iCs/>
            <w:shd w:val="clear" w:color="auto" w:fill="FFFFFF"/>
          </w:rPr>
          <w:t>Sexualities</w:t>
        </w:r>
        <w:r w:rsidRPr="00CD6BD2">
          <w:rPr>
            <w:rStyle w:val="Hyperlink"/>
            <w:rFonts w:ascii="Calibri" w:hAnsi="Calibri" w:cs="Calibri"/>
            <w:shd w:val="clear" w:color="auto" w:fill="FFFFFF"/>
          </w:rPr>
          <w:t xml:space="preserve">, </w:t>
        </w:r>
        <w:r w:rsidRPr="00CD6BD2">
          <w:rPr>
            <w:rStyle w:val="Hyperlink"/>
            <w:rFonts w:ascii="Calibri" w:hAnsi="Calibri" w:cs="Calibri"/>
            <w:i/>
            <w:iCs/>
            <w:shd w:val="clear" w:color="auto" w:fill="FFFFFF"/>
          </w:rPr>
          <w:t>16</w:t>
        </w:r>
        <w:r w:rsidRPr="00CD6BD2">
          <w:rPr>
            <w:rStyle w:val="Hyperlink"/>
            <w:rFonts w:ascii="Calibri" w:hAnsi="Calibri" w:cs="Calibri"/>
            <w:shd w:val="clear" w:color="auto" w:fill="FFFFFF"/>
          </w:rPr>
          <w:t>(3-4), 361-382.</w:t>
        </w:r>
      </w:hyperlink>
      <w:r w:rsidRPr="00CD6BD2">
        <w:rPr>
          <w:rFonts w:ascii="Calibri" w:hAnsi="Calibri" w:cs="Calibri"/>
          <w:shd w:val="clear" w:color="auto" w:fill="FFFFFF"/>
        </w:rPr>
        <w:t xml:space="preserve"> </w:t>
      </w:r>
    </w:p>
    <w:p w14:paraId="719F2DDE" w14:textId="4A8D7A02" w:rsidR="00912B1F" w:rsidRPr="006E70B1" w:rsidRDefault="00912B1F" w:rsidP="00FF7108">
      <w:pPr>
        <w:spacing w:after="120" w:line="276" w:lineRule="auto"/>
        <w:ind w:right="-85"/>
        <w:rPr>
          <w:rFonts w:ascii="Calibri" w:hAnsi="Calibri" w:cs="Calibri"/>
        </w:rPr>
      </w:pPr>
    </w:p>
    <w:p w14:paraId="6D638829" w14:textId="25159920" w:rsidR="001822BE" w:rsidRPr="006E70B1" w:rsidRDefault="00A90242" w:rsidP="00FF7108">
      <w:pPr>
        <w:spacing w:after="120" w:line="276" w:lineRule="auto"/>
        <w:ind w:right="-85"/>
        <w:rPr>
          <w:rFonts w:ascii="Calibri" w:hAnsi="Calibri" w:cs="Calibri"/>
          <w:b/>
          <w:bCs/>
        </w:rPr>
      </w:pPr>
      <w:r w:rsidRPr="006E70B1">
        <w:rPr>
          <w:rFonts w:ascii="Calibri" w:hAnsi="Calibri" w:cs="Calibri"/>
          <w:b/>
          <w:bCs/>
        </w:rPr>
        <w:t>Example 5</w:t>
      </w:r>
      <w:r w:rsidR="00947E5A" w:rsidRPr="006E70B1">
        <w:rPr>
          <w:rFonts w:ascii="Calibri" w:hAnsi="Calibri" w:cs="Calibri"/>
          <w:b/>
          <w:bCs/>
        </w:rPr>
        <w:t>: Excerpt from a New Zealand questionnaire study of adverse emotional and interpersonal effects of antidepressants</w:t>
      </w:r>
    </w:p>
    <w:p w14:paraId="75A85059" w14:textId="13E58D88" w:rsidR="00947E5A" w:rsidRPr="006E70B1" w:rsidRDefault="00947E5A"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i/>
          <w:iCs/>
        </w:rPr>
      </w:pPr>
      <w:r w:rsidRPr="006E70B1">
        <w:rPr>
          <w:rFonts w:ascii="Calibri" w:hAnsi="Calibri" w:cs="Calibri"/>
          <w:i/>
          <w:iCs/>
        </w:rPr>
        <w:t xml:space="preserve">I felt a bit of nausea, dizziness and unsteadiness 2 or3 times when I missed taking the anti-depressants for more than 2 days. </w:t>
      </w:r>
    </w:p>
    <w:p w14:paraId="2D0451AE" w14:textId="107C69AE" w:rsidR="00947E5A" w:rsidRPr="006E70B1" w:rsidRDefault="00947E5A"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i/>
          <w:iCs/>
        </w:rPr>
      </w:pPr>
      <w:r w:rsidRPr="006E70B1">
        <w:rPr>
          <w:rFonts w:ascii="Calibri" w:hAnsi="Calibri" w:cs="Calibri"/>
          <w:i/>
          <w:iCs/>
        </w:rPr>
        <w:t>When I reduced the dose – from 1 tablet to half a tablet – I had vivid nightmares. This has also happened if</w:t>
      </w:r>
      <w:r w:rsidR="008254AE" w:rsidRPr="006E70B1">
        <w:rPr>
          <w:rFonts w:ascii="Calibri" w:hAnsi="Calibri" w:cs="Calibri"/>
          <w:i/>
          <w:iCs/>
        </w:rPr>
        <w:t xml:space="preserve"> </w:t>
      </w:r>
      <w:r w:rsidRPr="006E70B1">
        <w:rPr>
          <w:rFonts w:ascii="Calibri" w:hAnsi="Calibri" w:cs="Calibri"/>
          <w:i/>
          <w:iCs/>
        </w:rPr>
        <w:t>I</w:t>
      </w:r>
      <w:r w:rsidR="008254AE" w:rsidRPr="006E70B1">
        <w:rPr>
          <w:rFonts w:ascii="Calibri" w:hAnsi="Calibri" w:cs="Calibri"/>
          <w:i/>
          <w:iCs/>
        </w:rPr>
        <w:t xml:space="preserve"> </w:t>
      </w:r>
      <w:r w:rsidRPr="006E70B1">
        <w:rPr>
          <w:rFonts w:ascii="Calibri" w:hAnsi="Calibri" w:cs="Calibri"/>
          <w:i/>
          <w:iCs/>
        </w:rPr>
        <w:t>forget</w:t>
      </w:r>
      <w:r w:rsidR="008254AE" w:rsidRPr="006E70B1">
        <w:rPr>
          <w:rFonts w:ascii="Calibri" w:hAnsi="Calibri" w:cs="Calibri"/>
          <w:i/>
          <w:iCs/>
        </w:rPr>
        <w:t xml:space="preserve"> </w:t>
      </w:r>
      <w:r w:rsidRPr="006E70B1">
        <w:rPr>
          <w:rFonts w:ascii="Calibri" w:hAnsi="Calibri" w:cs="Calibri"/>
          <w:i/>
          <w:iCs/>
        </w:rPr>
        <w:t>to take them.</w:t>
      </w:r>
    </w:p>
    <w:p w14:paraId="31E88C11" w14:textId="5DBA4775" w:rsidR="00947E5A" w:rsidRPr="006E70B1" w:rsidRDefault="00947E5A"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i/>
          <w:iCs/>
        </w:rPr>
      </w:pPr>
      <w:r w:rsidRPr="006E70B1">
        <w:rPr>
          <w:rFonts w:ascii="Calibri" w:hAnsi="Calibri" w:cs="Calibri"/>
          <w:i/>
          <w:iCs/>
        </w:rPr>
        <w:t>Electric shocks</w:t>
      </w:r>
      <w:r w:rsidR="008254AE" w:rsidRPr="006E70B1">
        <w:rPr>
          <w:rFonts w:ascii="Calibri" w:hAnsi="Calibri" w:cs="Calibri"/>
          <w:i/>
          <w:iCs/>
        </w:rPr>
        <w:t xml:space="preserve"> </w:t>
      </w:r>
      <w:r w:rsidRPr="006E70B1">
        <w:rPr>
          <w:rFonts w:ascii="Calibri" w:hAnsi="Calibri" w:cs="Calibri"/>
          <w:i/>
          <w:iCs/>
        </w:rPr>
        <w:t>in</w:t>
      </w:r>
      <w:r w:rsidR="008254AE" w:rsidRPr="006E70B1">
        <w:rPr>
          <w:rFonts w:ascii="Calibri" w:hAnsi="Calibri" w:cs="Calibri"/>
          <w:i/>
          <w:iCs/>
        </w:rPr>
        <w:t xml:space="preserve"> </w:t>
      </w:r>
      <w:r w:rsidRPr="006E70B1">
        <w:rPr>
          <w:rFonts w:ascii="Calibri" w:hAnsi="Calibri" w:cs="Calibri"/>
          <w:i/>
          <w:iCs/>
        </w:rPr>
        <w:t>brain</w:t>
      </w:r>
      <w:r w:rsidR="008254AE" w:rsidRPr="006E70B1">
        <w:rPr>
          <w:rFonts w:ascii="Calibri" w:hAnsi="Calibri" w:cs="Calibri"/>
          <w:i/>
          <w:iCs/>
        </w:rPr>
        <w:t xml:space="preserve"> </w:t>
      </w:r>
      <w:r w:rsidRPr="006E70B1">
        <w:rPr>
          <w:rFonts w:ascii="Calibri" w:hAnsi="Calibri" w:cs="Calibri"/>
          <w:i/>
          <w:iCs/>
        </w:rPr>
        <w:t>when</w:t>
      </w:r>
      <w:r w:rsidR="008254AE" w:rsidRPr="006E70B1">
        <w:rPr>
          <w:rFonts w:ascii="Calibri" w:hAnsi="Calibri" w:cs="Calibri"/>
          <w:i/>
          <w:iCs/>
        </w:rPr>
        <w:t xml:space="preserve"> </w:t>
      </w:r>
      <w:r w:rsidRPr="006E70B1">
        <w:rPr>
          <w:rFonts w:ascii="Calibri" w:hAnsi="Calibri" w:cs="Calibri"/>
          <w:i/>
          <w:iCs/>
        </w:rPr>
        <w:t>coming</w:t>
      </w:r>
      <w:r w:rsidR="008254AE" w:rsidRPr="006E70B1">
        <w:rPr>
          <w:rFonts w:ascii="Calibri" w:hAnsi="Calibri" w:cs="Calibri"/>
          <w:i/>
          <w:iCs/>
        </w:rPr>
        <w:t xml:space="preserve"> </w:t>
      </w:r>
      <w:r w:rsidRPr="006E70B1">
        <w:rPr>
          <w:rFonts w:ascii="Calibri" w:hAnsi="Calibri" w:cs="Calibri"/>
          <w:i/>
          <w:iCs/>
        </w:rPr>
        <w:t>off</w:t>
      </w:r>
      <w:r w:rsidR="008254AE" w:rsidRPr="006E70B1">
        <w:rPr>
          <w:rFonts w:ascii="Calibri" w:hAnsi="Calibri" w:cs="Calibri"/>
          <w:i/>
          <w:iCs/>
        </w:rPr>
        <w:t xml:space="preserve"> </w:t>
      </w:r>
      <w:r w:rsidRPr="006E70B1">
        <w:rPr>
          <w:rFonts w:ascii="Calibri" w:hAnsi="Calibri" w:cs="Calibri"/>
          <w:i/>
          <w:iCs/>
        </w:rPr>
        <w:t>them. I get</w:t>
      </w:r>
      <w:r w:rsidR="008254AE" w:rsidRPr="006E70B1">
        <w:rPr>
          <w:rFonts w:ascii="Calibri" w:hAnsi="Calibri" w:cs="Calibri"/>
          <w:i/>
          <w:iCs/>
        </w:rPr>
        <w:t xml:space="preserve"> </w:t>
      </w:r>
      <w:r w:rsidRPr="006E70B1">
        <w:rPr>
          <w:rFonts w:ascii="Calibri" w:hAnsi="Calibri" w:cs="Calibri"/>
          <w:i/>
          <w:iCs/>
        </w:rPr>
        <w:t>terrible “</w:t>
      </w:r>
      <w:proofErr w:type="spellStart"/>
      <w:r w:rsidRPr="006E70B1">
        <w:rPr>
          <w:rFonts w:ascii="Calibri" w:hAnsi="Calibri" w:cs="Calibri"/>
          <w:i/>
          <w:iCs/>
        </w:rPr>
        <w:t>brainzaps</w:t>
      </w:r>
      <w:proofErr w:type="spellEnd"/>
      <w:r w:rsidRPr="006E70B1">
        <w:rPr>
          <w:rFonts w:ascii="Calibri" w:hAnsi="Calibri" w:cs="Calibri"/>
          <w:i/>
          <w:iCs/>
        </w:rPr>
        <w:t>” when withdrawing,</w:t>
      </w:r>
      <w:r w:rsidR="008254AE" w:rsidRPr="006E70B1">
        <w:rPr>
          <w:rFonts w:ascii="Calibri" w:hAnsi="Calibri" w:cs="Calibri"/>
          <w:i/>
          <w:iCs/>
        </w:rPr>
        <w:t xml:space="preserve"> </w:t>
      </w:r>
      <w:r w:rsidRPr="006E70B1">
        <w:rPr>
          <w:rFonts w:ascii="Calibri" w:hAnsi="Calibri" w:cs="Calibri"/>
          <w:i/>
          <w:iCs/>
        </w:rPr>
        <w:t>even</w:t>
      </w:r>
      <w:r w:rsidR="008254AE" w:rsidRPr="006E70B1">
        <w:rPr>
          <w:rFonts w:ascii="Calibri" w:hAnsi="Calibri" w:cs="Calibri"/>
          <w:i/>
          <w:iCs/>
        </w:rPr>
        <w:t xml:space="preserve"> </w:t>
      </w:r>
      <w:r w:rsidRPr="006E70B1">
        <w:rPr>
          <w:rFonts w:ascii="Calibri" w:hAnsi="Calibri" w:cs="Calibri"/>
          <w:i/>
          <w:iCs/>
        </w:rPr>
        <w:t>if</w:t>
      </w:r>
      <w:r w:rsidR="008254AE" w:rsidRPr="006E70B1">
        <w:rPr>
          <w:rFonts w:ascii="Calibri" w:hAnsi="Calibri" w:cs="Calibri"/>
          <w:i/>
          <w:iCs/>
        </w:rPr>
        <w:t xml:space="preserve"> </w:t>
      </w:r>
      <w:r w:rsidRPr="006E70B1">
        <w:rPr>
          <w:rFonts w:ascii="Calibri" w:hAnsi="Calibri" w:cs="Calibri"/>
          <w:i/>
          <w:iCs/>
        </w:rPr>
        <w:t>I</w:t>
      </w:r>
      <w:r w:rsidR="008254AE" w:rsidRPr="006E70B1">
        <w:rPr>
          <w:rFonts w:ascii="Calibri" w:hAnsi="Calibri" w:cs="Calibri"/>
          <w:i/>
          <w:iCs/>
        </w:rPr>
        <w:t xml:space="preserve"> </w:t>
      </w:r>
      <w:r w:rsidRPr="006E70B1">
        <w:rPr>
          <w:rFonts w:ascii="Calibri" w:hAnsi="Calibri" w:cs="Calibri"/>
          <w:i/>
          <w:iCs/>
        </w:rPr>
        <w:t>forget</w:t>
      </w:r>
      <w:r w:rsidR="008254AE" w:rsidRPr="006E70B1">
        <w:rPr>
          <w:rFonts w:ascii="Calibri" w:hAnsi="Calibri" w:cs="Calibri"/>
          <w:i/>
          <w:iCs/>
        </w:rPr>
        <w:t xml:space="preserve"> </w:t>
      </w:r>
      <w:r w:rsidRPr="006E70B1">
        <w:rPr>
          <w:rFonts w:ascii="Calibri" w:hAnsi="Calibri" w:cs="Calibri"/>
          <w:i/>
          <w:iCs/>
        </w:rPr>
        <w:t>to take the</w:t>
      </w:r>
      <w:r w:rsidR="008254AE" w:rsidRPr="006E70B1">
        <w:rPr>
          <w:rFonts w:ascii="Calibri" w:hAnsi="Calibri" w:cs="Calibri"/>
          <w:i/>
          <w:iCs/>
        </w:rPr>
        <w:t xml:space="preserve"> </w:t>
      </w:r>
      <w:r w:rsidRPr="006E70B1">
        <w:rPr>
          <w:rFonts w:ascii="Calibri" w:hAnsi="Calibri" w:cs="Calibri"/>
          <w:i/>
          <w:iCs/>
        </w:rPr>
        <w:t>meds</w:t>
      </w:r>
      <w:r w:rsidR="008254AE" w:rsidRPr="006E70B1">
        <w:rPr>
          <w:rFonts w:ascii="Calibri" w:hAnsi="Calibri" w:cs="Calibri"/>
          <w:i/>
          <w:iCs/>
        </w:rPr>
        <w:t xml:space="preserve"> </w:t>
      </w:r>
      <w:r w:rsidRPr="006E70B1">
        <w:rPr>
          <w:rFonts w:ascii="Calibri" w:hAnsi="Calibri" w:cs="Calibri"/>
          <w:i/>
          <w:iCs/>
        </w:rPr>
        <w:t>for</w:t>
      </w:r>
      <w:r w:rsidR="008254AE" w:rsidRPr="006E70B1">
        <w:rPr>
          <w:rFonts w:ascii="Calibri" w:hAnsi="Calibri" w:cs="Calibri"/>
          <w:i/>
          <w:iCs/>
        </w:rPr>
        <w:t xml:space="preserve"> </w:t>
      </w:r>
      <w:r w:rsidRPr="006E70B1">
        <w:rPr>
          <w:rFonts w:ascii="Calibri" w:hAnsi="Calibri" w:cs="Calibri"/>
          <w:i/>
          <w:iCs/>
        </w:rPr>
        <w:t>a</w:t>
      </w:r>
      <w:r w:rsidR="008254AE" w:rsidRPr="006E70B1">
        <w:rPr>
          <w:rFonts w:ascii="Calibri" w:hAnsi="Calibri" w:cs="Calibri"/>
          <w:i/>
          <w:iCs/>
        </w:rPr>
        <w:t xml:space="preserve"> </w:t>
      </w:r>
      <w:r w:rsidRPr="006E70B1">
        <w:rPr>
          <w:rFonts w:ascii="Calibri" w:hAnsi="Calibri" w:cs="Calibri"/>
          <w:i/>
          <w:iCs/>
        </w:rPr>
        <w:t>day</w:t>
      </w:r>
      <w:r w:rsidR="008254AE" w:rsidRPr="006E70B1">
        <w:rPr>
          <w:rFonts w:ascii="Calibri" w:hAnsi="Calibri" w:cs="Calibri"/>
          <w:i/>
          <w:iCs/>
        </w:rPr>
        <w:t xml:space="preserve"> </w:t>
      </w:r>
      <w:r w:rsidRPr="006E70B1">
        <w:rPr>
          <w:rFonts w:ascii="Calibri" w:hAnsi="Calibri" w:cs="Calibri"/>
          <w:i/>
          <w:iCs/>
        </w:rPr>
        <w:t>or</w:t>
      </w:r>
      <w:r w:rsidR="008254AE" w:rsidRPr="006E70B1">
        <w:rPr>
          <w:rFonts w:ascii="Calibri" w:hAnsi="Calibri" w:cs="Calibri"/>
          <w:i/>
          <w:iCs/>
        </w:rPr>
        <w:t xml:space="preserve"> </w:t>
      </w:r>
      <w:r w:rsidRPr="006E70B1">
        <w:rPr>
          <w:rFonts w:ascii="Calibri" w:hAnsi="Calibri" w:cs="Calibri"/>
          <w:i/>
          <w:iCs/>
        </w:rPr>
        <w:t xml:space="preserve">two. </w:t>
      </w:r>
    </w:p>
    <w:p w14:paraId="19E4B4A1" w14:textId="0E1FCD27" w:rsidR="00947E5A" w:rsidRPr="006E70B1" w:rsidRDefault="00947E5A"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i/>
          <w:iCs/>
        </w:rPr>
      </w:pPr>
      <w:r w:rsidRPr="006E70B1">
        <w:rPr>
          <w:rFonts w:ascii="Calibri" w:hAnsi="Calibri" w:cs="Calibri"/>
          <w:i/>
          <w:iCs/>
        </w:rPr>
        <w:t>Tried</w:t>
      </w:r>
      <w:r w:rsidR="008254AE" w:rsidRPr="006E70B1">
        <w:rPr>
          <w:rFonts w:ascii="Calibri" w:hAnsi="Calibri" w:cs="Calibri"/>
          <w:i/>
          <w:iCs/>
        </w:rPr>
        <w:t xml:space="preserve"> </w:t>
      </w:r>
      <w:r w:rsidRPr="006E70B1">
        <w:rPr>
          <w:rFonts w:ascii="Calibri" w:hAnsi="Calibri" w:cs="Calibri"/>
          <w:i/>
          <w:iCs/>
        </w:rPr>
        <w:t>few</w:t>
      </w:r>
      <w:r w:rsidR="008254AE" w:rsidRPr="006E70B1">
        <w:rPr>
          <w:rFonts w:ascii="Calibri" w:hAnsi="Calibri" w:cs="Calibri"/>
          <w:i/>
          <w:iCs/>
        </w:rPr>
        <w:t xml:space="preserve"> </w:t>
      </w:r>
      <w:r w:rsidRPr="006E70B1">
        <w:rPr>
          <w:rFonts w:ascii="Calibri" w:hAnsi="Calibri" w:cs="Calibri"/>
          <w:i/>
          <w:iCs/>
        </w:rPr>
        <w:t>times</w:t>
      </w:r>
      <w:r w:rsidR="008254AE" w:rsidRPr="006E70B1">
        <w:rPr>
          <w:rFonts w:ascii="Calibri" w:hAnsi="Calibri" w:cs="Calibri"/>
          <w:i/>
          <w:iCs/>
        </w:rPr>
        <w:t xml:space="preserve"> </w:t>
      </w:r>
      <w:r w:rsidRPr="006E70B1">
        <w:rPr>
          <w:rFonts w:ascii="Calibri" w:hAnsi="Calibri" w:cs="Calibri"/>
          <w:i/>
          <w:iCs/>
        </w:rPr>
        <w:t>to</w:t>
      </w:r>
      <w:r w:rsidR="008254AE" w:rsidRPr="006E70B1">
        <w:rPr>
          <w:rFonts w:ascii="Calibri" w:hAnsi="Calibri" w:cs="Calibri"/>
          <w:i/>
          <w:iCs/>
        </w:rPr>
        <w:t xml:space="preserve"> </w:t>
      </w:r>
      <w:proofErr w:type="spellStart"/>
      <w:proofErr w:type="gramStart"/>
      <w:r w:rsidRPr="006E70B1">
        <w:rPr>
          <w:rFonts w:ascii="Calibri" w:hAnsi="Calibri" w:cs="Calibri"/>
          <w:i/>
          <w:iCs/>
        </w:rPr>
        <w:t>stop,very</w:t>
      </w:r>
      <w:proofErr w:type="spellEnd"/>
      <w:proofErr w:type="gramEnd"/>
      <w:r w:rsidR="008254AE" w:rsidRPr="006E70B1">
        <w:rPr>
          <w:rFonts w:ascii="Calibri" w:hAnsi="Calibri" w:cs="Calibri"/>
          <w:i/>
          <w:iCs/>
        </w:rPr>
        <w:t xml:space="preserve"> </w:t>
      </w:r>
      <w:r w:rsidRPr="006E70B1">
        <w:rPr>
          <w:rFonts w:ascii="Calibri" w:hAnsi="Calibri" w:cs="Calibri"/>
          <w:i/>
          <w:iCs/>
        </w:rPr>
        <w:t>bad</w:t>
      </w:r>
      <w:r w:rsidR="008254AE" w:rsidRPr="006E70B1">
        <w:rPr>
          <w:rFonts w:ascii="Calibri" w:hAnsi="Calibri" w:cs="Calibri"/>
          <w:i/>
          <w:iCs/>
        </w:rPr>
        <w:t xml:space="preserve"> </w:t>
      </w:r>
      <w:r w:rsidRPr="006E70B1">
        <w:rPr>
          <w:rFonts w:ascii="Calibri" w:hAnsi="Calibri" w:cs="Calibri"/>
          <w:i/>
          <w:iCs/>
        </w:rPr>
        <w:t>withdrawal</w:t>
      </w:r>
      <w:r w:rsidR="008254AE" w:rsidRPr="006E70B1">
        <w:rPr>
          <w:rFonts w:ascii="Calibri" w:hAnsi="Calibri" w:cs="Calibri"/>
          <w:i/>
          <w:iCs/>
        </w:rPr>
        <w:t xml:space="preserve"> </w:t>
      </w:r>
      <w:r w:rsidRPr="006E70B1">
        <w:rPr>
          <w:rFonts w:ascii="Calibri" w:hAnsi="Calibri" w:cs="Calibri"/>
          <w:i/>
          <w:iCs/>
        </w:rPr>
        <w:t>but</w:t>
      </w:r>
      <w:r w:rsidR="008254AE" w:rsidRPr="006E70B1">
        <w:rPr>
          <w:rFonts w:ascii="Calibri" w:hAnsi="Calibri" w:cs="Calibri"/>
          <w:i/>
          <w:iCs/>
        </w:rPr>
        <w:t xml:space="preserve"> </w:t>
      </w:r>
      <w:r w:rsidRPr="006E70B1">
        <w:rPr>
          <w:rFonts w:ascii="Calibri" w:hAnsi="Calibri" w:cs="Calibri"/>
          <w:i/>
          <w:iCs/>
        </w:rPr>
        <w:t>also</w:t>
      </w:r>
      <w:r w:rsidR="008254AE" w:rsidRPr="006E70B1">
        <w:rPr>
          <w:rFonts w:ascii="Calibri" w:hAnsi="Calibri" w:cs="Calibri"/>
          <w:i/>
          <w:iCs/>
        </w:rPr>
        <w:t xml:space="preserve"> </w:t>
      </w:r>
      <w:r w:rsidRPr="006E70B1">
        <w:rPr>
          <w:rFonts w:ascii="Calibri" w:hAnsi="Calibri" w:cs="Calibri"/>
          <w:i/>
          <w:iCs/>
        </w:rPr>
        <w:t>panic attacks became</w:t>
      </w:r>
      <w:r w:rsidR="008254AE" w:rsidRPr="006E70B1">
        <w:rPr>
          <w:rFonts w:ascii="Calibri" w:hAnsi="Calibri" w:cs="Calibri"/>
          <w:i/>
          <w:iCs/>
        </w:rPr>
        <w:t xml:space="preserve"> </w:t>
      </w:r>
      <w:r w:rsidRPr="006E70B1">
        <w:rPr>
          <w:rFonts w:ascii="Calibri" w:hAnsi="Calibri" w:cs="Calibri"/>
          <w:i/>
          <w:iCs/>
        </w:rPr>
        <w:t>very</w:t>
      </w:r>
      <w:r w:rsidR="008254AE" w:rsidRPr="006E70B1">
        <w:rPr>
          <w:rFonts w:ascii="Calibri" w:hAnsi="Calibri" w:cs="Calibri"/>
          <w:i/>
          <w:iCs/>
        </w:rPr>
        <w:t xml:space="preserve"> </w:t>
      </w:r>
      <w:r w:rsidRPr="006E70B1">
        <w:rPr>
          <w:rFonts w:ascii="Calibri" w:hAnsi="Calibri" w:cs="Calibri"/>
          <w:i/>
          <w:iCs/>
        </w:rPr>
        <w:t>severe</w:t>
      </w:r>
      <w:r w:rsidR="008254AE" w:rsidRPr="006E70B1">
        <w:rPr>
          <w:rFonts w:ascii="Calibri" w:hAnsi="Calibri" w:cs="Calibri"/>
          <w:i/>
          <w:iCs/>
        </w:rPr>
        <w:t xml:space="preserve"> </w:t>
      </w:r>
      <w:r w:rsidRPr="006E70B1">
        <w:rPr>
          <w:rFonts w:ascii="Calibri" w:hAnsi="Calibri" w:cs="Calibri"/>
          <w:i/>
          <w:iCs/>
        </w:rPr>
        <w:t>so</w:t>
      </w:r>
      <w:r w:rsidR="008254AE" w:rsidRPr="006E70B1">
        <w:rPr>
          <w:rFonts w:ascii="Calibri" w:hAnsi="Calibri" w:cs="Calibri"/>
          <w:i/>
          <w:iCs/>
        </w:rPr>
        <w:t xml:space="preserve"> </w:t>
      </w:r>
      <w:r w:rsidRPr="006E70B1">
        <w:rPr>
          <w:rFonts w:ascii="Calibri" w:hAnsi="Calibri" w:cs="Calibri"/>
          <w:i/>
          <w:iCs/>
        </w:rPr>
        <w:t>still</w:t>
      </w:r>
      <w:r w:rsidR="008254AE" w:rsidRPr="006E70B1">
        <w:rPr>
          <w:rFonts w:ascii="Calibri" w:hAnsi="Calibri" w:cs="Calibri"/>
          <w:i/>
          <w:iCs/>
        </w:rPr>
        <w:t xml:space="preserve"> </w:t>
      </w:r>
      <w:r w:rsidRPr="006E70B1">
        <w:rPr>
          <w:rFonts w:ascii="Calibri" w:hAnsi="Calibri" w:cs="Calibri"/>
          <w:i/>
          <w:iCs/>
        </w:rPr>
        <w:t>on</w:t>
      </w:r>
      <w:r w:rsidR="008254AE" w:rsidRPr="006E70B1">
        <w:rPr>
          <w:rFonts w:ascii="Calibri" w:hAnsi="Calibri" w:cs="Calibri"/>
          <w:i/>
          <w:iCs/>
        </w:rPr>
        <w:t xml:space="preserve"> </w:t>
      </w:r>
      <w:r w:rsidRPr="006E70B1">
        <w:rPr>
          <w:rFonts w:ascii="Calibri" w:hAnsi="Calibri" w:cs="Calibri"/>
          <w:i/>
          <w:iCs/>
        </w:rPr>
        <w:t>them</w:t>
      </w:r>
      <w:r w:rsidR="008254AE" w:rsidRPr="006E70B1">
        <w:rPr>
          <w:rFonts w:ascii="Calibri" w:hAnsi="Calibri" w:cs="Calibri"/>
          <w:i/>
          <w:iCs/>
        </w:rPr>
        <w:t xml:space="preserve"> </w:t>
      </w:r>
      <w:r w:rsidRPr="006E70B1">
        <w:rPr>
          <w:rFonts w:ascii="Calibri" w:hAnsi="Calibri" w:cs="Calibri"/>
          <w:i/>
          <w:iCs/>
        </w:rPr>
        <w:t>now. Just reducing</w:t>
      </w:r>
      <w:r w:rsidR="008254AE" w:rsidRPr="006E70B1">
        <w:rPr>
          <w:rFonts w:ascii="Calibri" w:hAnsi="Calibri" w:cs="Calibri"/>
          <w:i/>
          <w:iCs/>
        </w:rPr>
        <w:t xml:space="preserve"> </w:t>
      </w:r>
      <w:r w:rsidRPr="006E70B1">
        <w:rPr>
          <w:rFonts w:ascii="Calibri" w:hAnsi="Calibri" w:cs="Calibri"/>
          <w:i/>
          <w:iCs/>
        </w:rPr>
        <w:t>the</w:t>
      </w:r>
      <w:r w:rsidR="008254AE" w:rsidRPr="006E70B1">
        <w:rPr>
          <w:rFonts w:ascii="Calibri" w:hAnsi="Calibri" w:cs="Calibri"/>
          <w:i/>
          <w:iCs/>
        </w:rPr>
        <w:t xml:space="preserve"> </w:t>
      </w:r>
      <w:r w:rsidRPr="006E70B1">
        <w:rPr>
          <w:rFonts w:ascii="Calibri" w:hAnsi="Calibri" w:cs="Calibri"/>
          <w:i/>
          <w:iCs/>
        </w:rPr>
        <w:t>dosage</w:t>
      </w:r>
      <w:r w:rsidR="008254AE" w:rsidRPr="006E70B1">
        <w:rPr>
          <w:rFonts w:ascii="Calibri" w:hAnsi="Calibri" w:cs="Calibri"/>
          <w:i/>
          <w:iCs/>
        </w:rPr>
        <w:t xml:space="preserve"> </w:t>
      </w:r>
      <w:r w:rsidRPr="006E70B1">
        <w:rPr>
          <w:rFonts w:ascii="Calibri" w:hAnsi="Calibri" w:cs="Calibri"/>
          <w:i/>
          <w:iCs/>
        </w:rPr>
        <w:t>now…severe</w:t>
      </w:r>
      <w:r w:rsidR="008254AE" w:rsidRPr="006E70B1">
        <w:rPr>
          <w:rFonts w:ascii="Calibri" w:hAnsi="Calibri" w:cs="Calibri"/>
          <w:i/>
          <w:iCs/>
        </w:rPr>
        <w:t xml:space="preserve"> </w:t>
      </w:r>
      <w:r w:rsidRPr="006E70B1">
        <w:rPr>
          <w:rFonts w:ascii="Calibri" w:hAnsi="Calibri" w:cs="Calibri"/>
          <w:i/>
          <w:iCs/>
        </w:rPr>
        <w:t>withdrawal</w:t>
      </w:r>
      <w:r w:rsidR="008254AE" w:rsidRPr="006E70B1">
        <w:rPr>
          <w:rFonts w:ascii="Calibri" w:hAnsi="Calibri" w:cs="Calibri"/>
          <w:i/>
          <w:iCs/>
        </w:rPr>
        <w:t xml:space="preserve"> </w:t>
      </w:r>
      <w:r w:rsidRPr="006E70B1">
        <w:rPr>
          <w:rFonts w:ascii="Calibri" w:hAnsi="Calibri" w:cs="Calibri"/>
          <w:i/>
          <w:iCs/>
        </w:rPr>
        <w:t>effects.</w:t>
      </w:r>
    </w:p>
    <w:p w14:paraId="1E6B73EC" w14:textId="08CC1F98" w:rsidR="00C139FA" w:rsidRPr="006E70B1" w:rsidRDefault="00C139FA"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The fear of the consequences of coming off, and therefore being</w:t>
      </w:r>
      <w:r w:rsidR="00454908" w:rsidRPr="006E70B1">
        <w:rPr>
          <w:rFonts w:ascii="Calibri" w:hAnsi="Calibri" w:cs="Calibri"/>
        </w:rPr>
        <w:t xml:space="preserve"> </w:t>
      </w:r>
      <w:r w:rsidRPr="006E70B1">
        <w:rPr>
          <w:rFonts w:ascii="Calibri" w:hAnsi="Calibri" w:cs="Calibri"/>
        </w:rPr>
        <w:t>psychologically</w:t>
      </w:r>
      <w:r w:rsidR="00454908" w:rsidRPr="006E70B1">
        <w:rPr>
          <w:rFonts w:ascii="Calibri" w:hAnsi="Calibri" w:cs="Calibri"/>
        </w:rPr>
        <w:t xml:space="preserve"> </w:t>
      </w:r>
      <w:r w:rsidRPr="006E70B1">
        <w:rPr>
          <w:rFonts w:ascii="Calibri" w:hAnsi="Calibri" w:cs="Calibri"/>
        </w:rPr>
        <w:t>addicted</w:t>
      </w:r>
      <w:r w:rsidR="00454908" w:rsidRPr="006E70B1">
        <w:rPr>
          <w:rFonts w:ascii="Calibri" w:hAnsi="Calibri" w:cs="Calibri"/>
        </w:rPr>
        <w:t xml:space="preserve"> [to antidepressant medication]</w:t>
      </w:r>
      <w:r w:rsidRPr="006E70B1">
        <w:rPr>
          <w:rFonts w:ascii="Calibri" w:hAnsi="Calibri" w:cs="Calibri"/>
        </w:rPr>
        <w:t>,</w:t>
      </w:r>
      <w:r w:rsidR="00454908" w:rsidRPr="006E70B1">
        <w:rPr>
          <w:rFonts w:ascii="Calibri" w:hAnsi="Calibri" w:cs="Calibri"/>
        </w:rPr>
        <w:t xml:space="preserve"> </w:t>
      </w:r>
      <w:r w:rsidRPr="006E70B1">
        <w:rPr>
          <w:rFonts w:ascii="Calibri" w:hAnsi="Calibri" w:cs="Calibri"/>
        </w:rPr>
        <w:t>is,</w:t>
      </w:r>
      <w:r w:rsidR="00454908" w:rsidRPr="006E70B1">
        <w:rPr>
          <w:rFonts w:ascii="Calibri" w:hAnsi="Calibri" w:cs="Calibri"/>
        </w:rPr>
        <w:t xml:space="preserve"> </w:t>
      </w:r>
      <w:r w:rsidRPr="006E70B1">
        <w:rPr>
          <w:rFonts w:ascii="Calibri" w:hAnsi="Calibri" w:cs="Calibri"/>
        </w:rPr>
        <w:t>for</w:t>
      </w:r>
      <w:r w:rsidR="00454908" w:rsidRPr="006E70B1">
        <w:rPr>
          <w:rFonts w:ascii="Calibri" w:hAnsi="Calibri" w:cs="Calibri"/>
        </w:rPr>
        <w:t xml:space="preserve"> </w:t>
      </w:r>
      <w:r w:rsidRPr="006E70B1">
        <w:rPr>
          <w:rFonts w:ascii="Calibri" w:hAnsi="Calibri" w:cs="Calibri"/>
        </w:rPr>
        <w:t>some</w:t>
      </w:r>
      <w:r w:rsidR="00454908" w:rsidRPr="006E70B1">
        <w:rPr>
          <w:rFonts w:ascii="Calibri" w:hAnsi="Calibri" w:cs="Calibri"/>
        </w:rPr>
        <w:t xml:space="preserve">, </w:t>
      </w:r>
      <w:r w:rsidRPr="006E70B1">
        <w:rPr>
          <w:rFonts w:ascii="Calibri" w:hAnsi="Calibri" w:cs="Calibri"/>
        </w:rPr>
        <w:t>based</w:t>
      </w:r>
      <w:r w:rsidR="00454908" w:rsidRPr="006E70B1">
        <w:rPr>
          <w:rFonts w:ascii="Calibri" w:hAnsi="Calibri" w:cs="Calibri"/>
        </w:rPr>
        <w:t xml:space="preserve"> </w:t>
      </w:r>
      <w:r w:rsidRPr="006E70B1">
        <w:rPr>
          <w:rFonts w:ascii="Calibri" w:hAnsi="Calibri" w:cs="Calibri"/>
        </w:rPr>
        <w:t>on</w:t>
      </w:r>
      <w:r w:rsidR="00454908" w:rsidRPr="006E70B1">
        <w:rPr>
          <w:rFonts w:ascii="Calibri" w:hAnsi="Calibri" w:cs="Calibri"/>
        </w:rPr>
        <w:t xml:space="preserve"> </w:t>
      </w:r>
      <w:r w:rsidRPr="006E70B1">
        <w:rPr>
          <w:rFonts w:ascii="Calibri" w:hAnsi="Calibri" w:cs="Calibri"/>
        </w:rPr>
        <w:t>fear</w:t>
      </w:r>
      <w:r w:rsidR="00454908" w:rsidRPr="006E70B1">
        <w:rPr>
          <w:rFonts w:ascii="Calibri" w:hAnsi="Calibri" w:cs="Calibri"/>
        </w:rPr>
        <w:t xml:space="preserve"> </w:t>
      </w:r>
      <w:r w:rsidRPr="006E70B1">
        <w:rPr>
          <w:rFonts w:ascii="Calibri" w:hAnsi="Calibri" w:cs="Calibri"/>
        </w:rPr>
        <w:t>of,</w:t>
      </w:r>
      <w:r w:rsidR="00454908" w:rsidRPr="006E70B1">
        <w:rPr>
          <w:rFonts w:ascii="Calibri" w:hAnsi="Calibri" w:cs="Calibri"/>
        </w:rPr>
        <w:t xml:space="preserve"> </w:t>
      </w:r>
      <w:r w:rsidRPr="006E70B1">
        <w:rPr>
          <w:rFonts w:ascii="Calibri" w:hAnsi="Calibri" w:cs="Calibri"/>
        </w:rPr>
        <w:t>or</w:t>
      </w:r>
      <w:r w:rsidR="00454908" w:rsidRPr="006E70B1">
        <w:rPr>
          <w:rFonts w:ascii="Calibri" w:hAnsi="Calibri" w:cs="Calibri"/>
        </w:rPr>
        <w:t xml:space="preserve"> </w:t>
      </w:r>
      <w:r w:rsidRPr="006E70B1">
        <w:rPr>
          <w:rFonts w:ascii="Calibri" w:hAnsi="Calibri" w:cs="Calibri"/>
        </w:rPr>
        <w:t>actual experience</w:t>
      </w:r>
      <w:r w:rsidR="00454908" w:rsidRPr="006E70B1">
        <w:rPr>
          <w:rFonts w:ascii="Calibri" w:hAnsi="Calibri" w:cs="Calibri"/>
        </w:rPr>
        <w:t xml:space="preserve"> </w:t>
      </w:r>
      <w:r w:rsidRPr="006E70B1">
        <w:rPr>
          <w:rFonts w:ascii="Calibri" w:hAnsi="Calibri" w:cs="Calibri"/>
        </w:rPr>
        <w:t>of</w:t>
      </w:r>
      <w:r w:rsidR="00454908" w:rsidRPr="006E70B1">
        <w:rPr>
          <w:rFonts w:ascii="Calibri" w:hAnsi="Calibri" w:cs="Calibri"/>
        </w:rPr>
        <w:t xml:space="preserve"> </w:t>
      </w:r>
      <w:r w:rsidRPr="006E70B1">
        <w:rPr>
          <w:rFonts w:ascii="Calibri" w:hAnsi="Calibri" w:cs="Calibri"/>
        </w:rPr>
        <w:t>the</w:t>
      </w:r>
      <w:r w:rsidR="00454908" w:rsidRPr="006E70B1">
        <w:rPr>
          <w:rFonts w:ascii="Calibri" w:hAnsi="Calibri" w:cs="Calibri"/>
        </w:rPr>
        <w:t xml:space="preserve"> </w:t>
      </w:r>
      <w:r w:rsidRPr="006E70B1">
        <w:rPr>
          <w:rFonts w:ascii="Calibri" w:hAnsi="Calibri" w:cs="Calibri"/>
        </w:rPr>
        <w:t>return</w:t>
      </w:r>
      <w:r w:rsidR="00454908" w:rsidRPr="006E70B1">
        <w:rPr>
          <w:rFonts w:ascii="Calibri" w:hAnsi="Calibri" w:cs="Calibri"/>
        </w:rPr>
        <w:t xml:space="preserve"> </w:t>
      </w:r>
      <w:r w:rsidRPr="006E70B1">
        <w:rPr>
          <w:rFonts w:ascii="Calibri" w:hAnsi="Calibri" w:cs="Calibri"/>
        </w:rPr>
        <w:t>of</w:t>
      </w:r>
      <w:r w:rsidR="00454908" w:rsidRPr="006E70B1">
        <w:rPr>
          <w:rFonts w:ascii="Calibri" w:hAnsi="Calibri" w:cs="Calibri"/>
        </w:rPr>
        <w:t xml:space="preserve"> </w:t>
      </w:r>
      <w:r w:rsidRPr="006E70B1">
        <w:rPr>
          <w:rFonts w:ascii="Calibri" w:hAnsi="Calibri" w:cs="Calibri"/>
        </w:rPr>
        <w:t>depressive</w:t>
      </w:r>
      <w:r w:rsidR="00454908" w:rsidRPr="006E70B1">
        <w:rPr>
          <w:rFonts w:ascii="Calibri" w:hAnsi="Calibri" w:cs="Calibri"/>
        </w:rPr>
        <w:t xml:space="preserve"> </w:t>
      </w:r>
      <w:r w:rsidRPr="006E70B1">
        <w:rPr>
          <w:rFonts w:ascii="Calibri" w:hAnsi="Calibri" w:cs="Calibri"/>
        </w:rPr>
        <w:t>symptoms;</w:t>
      </w:r>
      <w:r w:rsidR="00454908" w:rsidRPr="006E70B1">
        <w:rPr>
          <w:rFonts w:ascii="Calibri" w:hAnsi="Calibri" w:cs="Calibri"/>
        </w:rPr>
        <w:t xml:space="preserve"> </w:t>
      </w:r>
      <w:r w:rsidRPr="006E70B1">
        <w:rPr>
          <w:rFonts w:ascii="Calibri" w:hAnsi="Calibri" w:cs="Calibri"/>
        </w:rPr>
        <w:t>for</w:t>
      </w:r>
      <w:r w:rsidR="00454908" w:rsidRPr="006E70B1">
        <w:rPr>
          <w:rFonts w:ascii="Calibri" w:hAnsi="Calibri" w:cs="Calibri"/>
        </w:rPr>
        <w:t xml:space="preserve"> </w:t>
      </w:r>
      <w:r w:rsidRPr="006E70B1">
        <w:rPr>
          <w:rFonts w:ascii="Calibri" w:hAnsi="Calibri" w:cs="Calibri"/>
        </w:rPr>
        <w:t>example: ‘I'm scared</w:t>
      </w:r>
      <w:r w:rsidR="00454908" w:rsidRPr="006E70B1">
        <w:rPr>
          <w:rFonts w:ascii="Calibri" w:hAnsi="Calibri" w:cs="Calibri"/>
        </w:rPr>
        <w:t xml:space="preserve"> </w:t>
      </w:r>
      <w:r w:rsidRPr="006E70B1">
        <w:rPr>
          <w:rFonts w:ascii="Calibri" w:hAnsi="Calibri" w:cs="Calibri"/>
        </w:rPr>
        <w:t>to</w:t>
      </w:r>
      <w:r w:rsidR="00454908" w:rsidRPr="006E70B1">
        <w:rPr>
          <w:rFonts w:ascii="Calibri" w:hAnsi="Calibri" w:cs="Calibri"/>
        </w:rPr>
        <w:t xml:space="preserve"> </w:t>
      </w:r>
      <w:r w:rsidRPr="006E70B1">
        <w:rPr>
          <w:rFonts w:ascii="Calibri" w:hAnsi="Calibri" w:cs="Calibri"/>
        </w:rPr>
        <w:t>come</w:t>
      </w:r>
      <w:r w:rsidR="00454908" w:rsidRPr="006E70B1">
        <w:rPr>
          <w:rFonts w:ascii="Calibri" w:hAnsi="Calibri" w:cs="Calibri"/>
        </w:rPr>
        <w:t xml:space="preserve"> </w:t>
      </w:r>
      <w:r w:rsidRPr="006E70B1">
        <w:rPr>
          <w:rFonts w:ascii="Calibri" w:hAnsi="Calibri" w:cs="Calibri"/>
        </w:rPr>
        <w:t>off</w:t>
      </w:r>
      <w:r w:rsidR="00454908" w:rsidRPr="006E70B1">
        <w:rPr>
          <w:rFonts w:ascii="Calibri" w:hAnsi="Calibri" w:cs="Calibri"/>
        </w:rPr>
        <w:t xml:space="preserve"> </w:t>
      </w:r>
      <w:r w:rsidRPr="006E70B1">
        <w:rPr>
          <w:rFonts w:ascii="Calibri" w:hAnsi="Calibri" w:cs="Calibri"/>
        </w:rPr>
        <w:t>the</w:t>
      </w:r>
      <w:r w:rsidR="00454908" w:rsidRPr="006E70B1">
        <w:rPr>
          <w:rFonts w:ascii="Calibri" w:hAnsi="Calibri" w:cs="Calibri"/>
        </w:rPr>
        <w:t xml:space="preserve"> </w:t>
      </w:r>
      <w:r w:rsidRPr="006E70B1">
        <w:rPr>
          <w:rFonts w:ascii="Calibri" w:hAnsi="Calibri" w:cs="Calibri"/>
        </w:rPr>
        <w:t>anti-depressants</w:t>
      </w:r>
      <w:r w:rsidR="00454908" w:rsidRPr="006E70B1">
        <w:rPr>
          <w:rFonts w:ascii="Calibri" w:hAnsi="Calibri" w:cs="Calibri"/>
        </w:rPr>
        <w:t xml:space="preserve"> </w:t>
      </w:r>
      <w:r w:rsidRPr="006E70B1">
        <w:rPr>
          <w:rFonts w:ascii="Calibri" w:hAnsi="Calibri" w:cs="Calibri"/>
        </w:rPr>
        <w:t>in</w:t>
      </w:r>
      <w:r w:rsidR="00454908" w:rsidRPr="006E70B1">
        <w:rPr>
          <w:rFonts w:ascii="Calibri" w:hAnsi="Calibri" w:cs="Calibri"/>
        </w:rPr>
        <w:t xml:space="preserve"> </w:t>
      </w:r>
      <w:r w:rsidRPr="006E70B1">
        <w:rPr>
          <w:rFonts w:ascii="Calibri" w:hAnsi="Calibri" w:cs="Calibri"/>
        </w:rPr>
        <w:t>case</w:t>
      </w:r>
      <w:r w:rsidR="00454908" w:rsidRPr="006E70B1">
        <w:rPr>
          <w:rFonts w:ascii="Calibri" w:hAnsi="Calibri" w:cs="Calibri"/>
        </w:rPr>
        <w:t xml:space="preserve"> </w:t>
      </w:r>
      <w:r w:rsidRPr="006E70B1">
        <w:rPr>
          <w:rFonts w:ascii="Calibri" w:hAnsi="Calibri" w:cs="Calibri"/>
        </w:rPr>
        <w:t>the</w:t>
      </w:r>
      <w:r w:rsidR="00454908" w:rsidRPr="006E70B1">
        <w:rPr>
          <w:rFonts w:ascii="Calibri" w:hAnsi="Calibri" w:cs="Calibri"/>
        </w:rPr>
        <w:t xml:space="preserve"> </w:t>
      </w:r>
      <w:r w:rsidRPr="006E70B1">
        <w:rPr>
          <w:rFonts w:ascii="Calibri" w:hAnsi="Calibri" w:cs="Calibri"/>
        </w:rPr>
        <w:t>problems return’; and ‘Many</w:t>
      </w:r>
      <w:r w:rsidR="00454908" w:rsidRPr="006E70B1">
        <w:rPr>
          <w:rFonts w:ascii="Calibri" w:hAnsi="Calibri" w:cs="Calibri"/>
        </w:rPr>
        <w:t xml:space="preserve"> </w:t>
      </w:r>
      <w:r w:rsidRPr="006E70B1">
        <w:rPr>
          <w:rFonts w:ascii="Calibri" w:hAnsi="Calibri" w:cs="Calibri"/>
        </w:rPr>
        <w:t>times</w:t>
      </w:r>
      <w:r w:rsidR="00454908" w:rsidRPr="006E70B1">
        <w:rPr>
          <w:rFonts w:ascii="Calibri" w:hAnsi="Calibri" w:cs="Calibri"/>
        </w:rPr>
        <w:t xml:space="preserve"> </w:t>
      </w:r>
      <w:r w:rsidRPr="006E70B1">
        <w:rPr>
          <w:rFonts w:ascii="Calibri" w:hAnsi="Calibri" w:cs="Calibri"/>
        </w:rPr>
        <w:t>I</w:t>
      </w:r>
      <w:r w:rsidR="00454908" w:rsidRPr="006E70B1">
        <w:rPr>
          <w:rFonts w:ascii="Calibri" w:hAnsi="Calibri" w:cs="Calibri"/>
        </w:rPr>
        <w:t xml:space="preserve"> </w:t>
      </w:r>
      <w:r w:rsidRPr="006E70B1">
        <w:rPr>
          <w:rFonts w:ascii="Calibri" w:hAnsi="Calibri" w:cs="Calibri"/>
        </w:rPr>
        <w:t>have</w:t>
      </w:r>
      <w:r w:rsidR="00454908" w:rsidRPr="006E70B1">
        <w:rPr>
          <w:rFonts w:ascii="Calibri" w:hAnsi="Calibri" w:cs="Calibri"/>
        </w:rPr>
        <w:t xml:space="preserve"> </w:t>
      </w:r>
      <w:r w:rsidRPr="006E70B1">
        <w:rPr>
          <w:rFonts w:ascii="Calibri" w:hAnsi="Calibri" w:cs="Calibri"/>
        </w:rPr>
        <w:t>tried</w:t>
      </w:r>
      <w:r w:rsidR="00454908" w:rsidRPr="006E70B1">
        <w:rPr>
          <w:rFonts w:ascii="Calibri" w:hAnsi="Calibri" w:cs="Calibri"/>
        </w:rPr>
        <w:t xml:space="preserve"> </w:t>
      </w:r>
      <w:r w:rsidRPr="006E70B1">
        <w:rPr>
          <w:rFonts w:ascii="Calibri" w:hAnsi="Calibri" w:cs="Calibri"/>
        </w:rPr>
        <w:t>to</w:t>
      </w:r>
      <w:r w:rsidR="00454908" w:rsidRPr="006E70B1">
        <w:rPr>
          <w:rFonts w:ascii="Calibri" w:hAnsi="Calibri" w:cs="Calibri"/>
        </w:rPr>
        <w:t xml:space="preserve"> </w:t>
      </w:r>
      <w:r w:rsidRPr="006E70B1">
        <w:rPr>
          <w:rFonts w:ascii="Calibri" w:hAnsi="Calibri" w:cs="Calibri"/>
        </w:rPr>
        <w:t>wean</w:t>
      </w:r>
      <w:r w:rsidR="00454908" w:rsidRPr="006E70B1">
        <w:rPr>
          <w:rFonts w:ascii="Calibri" w:hAnsi="Calibri" w:cs="Calibri"/>
        </w:rPr>
        <w:t xml:space="preserve"> </w:t>
      </w:r>
      <w:r w:rsidRPr="006E70B1">
        <w:rPr>
          <w:rFonts w:ascii="Calibri" w:hAnsi="Calibri" w:cs="Calibri"/>
        </w:rPr>
        <w:t>myself</w:t>
      </w:r>
      <w:r w:rsidR="00454908" w:rsidRPr="006E70B1">
        <w:rPr>
          <w:rFonts w:ascii="Calibri" w:hAnsi="Calibri" w:cs="Calibri"/>
        </w:rPr>
        <w:t xml:space="preserve"> </w:t>
      </w:r>
      <w:r w:rsidRPr="006E70B1">
        <w:rPr>
          <w:rFonts w:ascii="Calibri" w:hAnsi="Calibri" w:cs="Calibri"/>
        </w:rPr>
        <w:t>off</w:t>
      </w:r>
      <w:r w:rsidR="00454908" w:rsidRPr="006E70B1">
        <w:rPr>
          <w:rFonts w:ascii="Calibri" w:hAnsi="Calibri" w:cs="Calibri"/>
        </w:rPr>
        <w:t xml:space="preserve"> </w:t>
      </w:r>
      <w:r w:rsidRPr="006E70B1">
        <w:rPr>
          <w:rFonts w:ascii="Calibri" w:hAnsi="Calibri" w:cs="Calibri"/>
        </w:rPr>
        <w:t>them</w:t>
      </w:r>
      <w:r w:rsidR="00454908" w:rsidRPr="006E70B1">
        <w:rPr>
          <w:rFonts w:ascii="Calibri" w:hAnsi="Calibri" w:cs="Calibri"/>
        </w:rPr>
        <w:t xml:space="preserve"> </w:t>
      </w:r>
      <w:r w:rsidRPr="006E70B1">
        <w:rPr>
          <w:rFonts w:ascii="Calibri" w:hAnsi="Calibri" w:cs="Calibri"/>
        </w:rPr>
        <w:t>but when I</w:t>
      </w:r>
      <w:r w:rsidR="00454908" w:rsidRPr="006E70B1">
        <w:rPr>
          <w:rFonts w:ascii="Calibri" w:hAnsi="Calibri" w:cs="Calibri"/>
        </w:rPr>
        <w:t xml:space="preserve"> </w:t>
      </w:r>
      <w:r w:rsidRPr="006E70B1">
        <w:rPr>
          <w:rFonts w:ascii="Calibri" w:hAnsi="Calibri" w:cs="Calibri"/>
        </w:rPr>
        <w:t>do</w:t>
      </w:r>
      <w:r w:rsidR="00454908" w:rsidRPr="006E70B1">
        <w:rPr>
          <w:rFonts w:ascii="Calibri" w:hAnsi="Calibri" w:cs="Calibri"/>
        </w:rPr>
        <w:t xml:space="preserve"> </w:t>
      </w:r>
      <w:r w:rsidRPr="006E70B1">
        <w:rPr>
          <w:rFonts w:ascii="Calibri" w:hAnsi="Calibri" w:cs="Calibri"/>
        </w:rPr>
        <w:t>I</w:t>
      </w:r>
      <w:r w:rsidR="00454908" w:rsidRPr="006E70B1">
        <w:rPr>
          <w:rFonts w:ascii="Calibri" w:hAnsi="Calibri" w:cs="Calibri"/>
        </w:rPr>
        <w:t xml:space="preserve"> </w:t>
      </w:r>
      <w:r w:rsidRPr="006E70B1">
        <w:rPr>
          <w:rFonts w:ascii="Calibri" w:hAnsi="Calibri" w:cs="Calibri"/>
        </w:rPr>
        <w:t>start</w:t>
      </w:r>
      <w:r w:rsidR="00454908" w:rsidRPr="006E70B1">
        <w:rPr>
          <w:rFonts w:ascii="Calibri" w:hAnsi="Calibri" w:cs="Calibri"/>
        </w:rPr>
        <w:t xml:space="preserve"> getting v</w:t>
      </w:r>
      <w:r w:rsidRPr="006E70B1">
        <w:rPr>
          <w:rFonts w:ascii="Calibri" w:hAnsi="Calibri" w:cs="Calibri"/>
        </w:rPr>
        <w:t>ery</w:t>
      </w:r>
      <w:r w:rsidR="00454908" w:rsidRPr="006E70B1">
        <w:rPr>
          <w:rFonts w:ascii="Calibri" w:hAnsi="Calibri" w:cs="Calibri"/>
        </w:rPr>
        <w:t xml:space="preserve"> </w:t>
      </w:r>
      <w:r w:rsidRPr="006E70B1">
        <w:rPr>
          <w:rFonts w:ascii="Calibri" w:hAnsi="Calibri" w:cs="Calibri"/>
        </w:rPr>
        <w:t xml:space="preserve">weepy.’ </w:t>
      </w:r>
      <w:proofErr w:type="gramStart"/>
      <w:r w:rsidRPr="006E70B1">
        <w:rPr>
          <w:rFonts w:ascii="Calibri" w:hAnsi="Calibri" w:cs="Calibri"/>
        </w:rPr>
        <w:t>Nevertheless</w:t>
      </w:r>
      <w:proofErr w:type="gramEnd"/>
      <w:r w:rsidR="00454908" w:rsidRPr="006E70B1">
        <w:rPr>
          <w:rFonts w:ascii="Calibri" w:hAnsi="Calibri" w:cs="Calibri"/>
        </w:rPr>
        <w:t xml:space="preserve"> </w:t>
      </w:r>
      <w:r w:rsidRPr="006E70B1">
        <w:rPr>
          <w:rFonts w:ascii="Calibri" w:hAnsi="Calibri" w:cs="Calibri"/>
        </w:rPr>
        <w:t>it</w:t>
      </w:r>
      <w:r w:rsidR="00454908" w:rsidRPr="006E70B1">
        <w:rPr>
          <w:rFonts w:ascii="Calibri" w:hAnsi="Calibri" w:cs="Calibri"/>
        </w:rPr>
        <w:t xml:space="preserve"> </w:t>
      </w:r>
      <w:r w:rsidRPr="006E70B1">
        <w:rPr>
          <w:rFonts w:ascii="Calibri" w:hAnsi="Calibri" w:cs="Calibri"/>
        </w:rPr>
        <w:t>seems</w:t>
      </w:r>
      <w:r w:rsidR="00454908" w:rsidRPr="006E70B1">
        <w:rPr>
          <w:rFonts w:ascii="Calibri" w:hAnsi="Calibri" w:cs="Calibri"/>
        </w:rPr>
        <w:t xml:space="preserve"> </w:t>
      </w:r>
      <w:r w:rsidRPr="006E70B1">
        <w:rPr>
          <w:rFonts w:ascii="Calibri" w:hAnsi="Calibri" w:cs="Calibri"/>
        </w:rPr>
        <w:t>that, for some</w:t>
      </w:r>
      <w:r w:rsidR="00454908" w:rsidRPr="006E70B1">
        <w:rPr>
          <w:rFonts w:ascii="Calibri" w:hAnsi="Calibri" w:cs="Calibri"/>
        </w:rPr>
        <w:t xml:space="preserve"> </w:t>
      </w:r>
      <w:r w:rsidRPr="006E70B1">
        <w:rPr>
          <w:rFonts w:ascii="Calibri" w:hAnsi="Calibri" w:cs="Calibri"/>
        </w:rPr>
        <w:t>people,</w:t>
      </w:r>
      <w:r w:rsidR="00454908" w:rsidRPr="006E70B1">
        <w:rPr>
          <w:rFonts w:ascii="Calibri" w:hAnsi="Calibri" w:cs="Calibri"/>
        </w:rPr>
        <w:t xml:space="preserve"> </w:t>
      </w:r>
      <w:r w:rsidRPr="006E70B1">
        <w:rPr>
          <w:rFonts w:ascii="Calibri" w:hAnsi="Calibri" w:cs="Calibri"/>
        </w:rPr>
        <w:t>there</w:t>
      </w:r>
      <w:r w:rsidR="00454908" w:rsidRPr="006E70B1">
        <w:rPr>
          <w:rFonts w:ascii="Calibri" w:hAnsi="Calibri" w:cs="Calibri"/>
        </w:rPr>
        <w:t xml:space="preserve"> </w:t>
      </w:r>
      <w:r w:rsidRPr="006E70B1">
        <w:rPr>
          <w:rFonts w:ascii="Calibri" w:hAnsi="Calibri" w:cs="Calibri"/>
        </w:rPr>
        <w:t>are</w:t>
      </w:r>
      <w:r w:rsidR="00454908" w:rsidRPr="006E70B1">
        <w:rPr>
          <w:rFonts w:ascii="Calibri" w:hAnsi="Calibri" w:cs="Calibri"/>
        </w:rPr>
        <w:t xml:space="preserve"> </w:t>
      </w:r>
      <w:r w:rsidRPr="006E70B1">
        <w:rPr>
          <w:rFonts w:ascii="Calibri" w:hAnsi="Calibri" w:cs="Calibri"/>
        </w:rPr>
        <w:t>also</w:t>
      </w:r>
      <w:r w:rsidR="00454908" w:rsidRPr="006E70B1">
        <w:rPr>
          <w:rFonts w:ascii="Calibri" w:hAnsi="Calibri" w:cs="Calibri"/>
        </w:rPr>
        <w:t xml:space="preserve"> </w:t>
      </w:r>
      <w:r w:rsidRPr="006E70B1">
        <w:rPr>
          <w:rFonts w:ascii="Calibri" w:hAnsi="Calibri" w:cs="Calibri"/>
        </w:rPr>
        <w:t>additional,</w:t>
      </w:r>
      <w:r w:rsidR="00454908" w:rsidRPr="006E70B1">
        <w:rPr>
          <w:rFonts w:ascii="Calibri" w:hAnsi="Calibri" w:cs="Calibri"/>
        </w:rPr>
        <w:t xml:space="preserve"> </w:t>
      </w:r>
      <w:r w:rsidRPr="006E70B1">
        <w:rPr>
          <w:rFonts w:ascii="Calibri" w:hAnsi="Calibri" w:cs="Calibri"/>
        </w:rPr>
        <w:t>quite</w:t>
      </w:r>
      <w:r w:rsidR="00454908" w:rsidRPr="006E70B1">
        <w:rPr>
          <w:rFonts w:ascii="Calibri" w:hAnsi="Calibri" w:cs="Calibri"/>
        </w:rPr>
        <w:t xml:space="preserve"> </w:t>
      </w:r>
      <w:r w:rsidRPr="006E70B1">
        <w:rPr>
          <w:rFonts w:ascii="Calibri" w:hAnsi="Calibri" w:cs="Calibri"/>
        </w:rPr>
        <w:t>real</w:t>
      </w:r>
      <w:r w:rsidR="00454908" w:rsidRPr="006E70B1">
        <w:rPr>
          <w:rFonts w:ascii="Calibri" w:hAnsi="Calibri" w:cs="Calibri"/>
        </w:rPr>
        <w:t xml:space="preserve"> </w:t>
      </w:r>
      <w:r w:rsidRPr="006E70B1">
        <w:rPr>
          <w:rFonts w:ascii="Calibri" w:hAnsi="Calibri" w:cs="Calibri"/>
        </w:rPr>
        <w:t>withdrawal effects (</w:t>
      </w:r>
      <w:proofErr w:type="spellStart"/>
      <w:r w:rsidRPr="006E70B1">
        <w:rPr>
          <w:rFonts w:ascii="Calibri" w:hAnsi="Calibri" w:cs="Calibri"/>
        </w:rPr>
        <w:t>Belaise</w:t>
      </w:r>
      <w:proofErr w:type="spellEnd"/>
      <w:r w:rsidRPr="006E70B1">
        <w:rPr>
          <w:rFonts w:ascii="Calibri" w:hAnsi="Calibri" w:cs="Calibri"/>
        </w:rPr>
        <w:t xml:space="preserve"> et</w:t>
      </w:r>
      <w:r w:rsidR="008922AF" w:rsidRPr="006E70B1">
        <w:rPr>
          <w:rFonts w:ascii="Calibri" w:hAnsi="Calibri" w:cs="Calibri"/>
        </w:rPr>
        <w:t xml:space="preserve"> </w:t>
      </w:r>
      <w:r w:rsidRPr="006E70B1">
        <w:rPr>
          <w:rFonts w:ascii="Calibri" w:hAnsi="Calibri" w:cs="Calibri"/>
        </w:rPr>
        <w:t>al.,</w:t>
      </w:r>
      <w:r w:rsidR="00454908" w:rsidRPr="006E70B1">
        <w:rPr>
          <w:rFonts w:ascii="Calibri" w:hAnsi="Calibri" w:cs="Calibri"/>
        </w:rPr>
        <w:t xml:space="preserve"> </w:t>
      </w:r>
      <w:r w:rsidRPr="006E70B1">
        <w:rPr>
          <w:rFonts w:ascii="Calibri" w:hAnsi="Calibri" w:cs="Calibri"/>
        </w:rPr>
        <w:t>2012), and</w:t>
      </w:r>
      <w:r w:rsidR="00454908" w:rsidRPr="006E70B1">
        <w:rPr>
          <w:rFonts w:ascii="Calibri" w:hAnsi="Calibri" w:cs="Calibri"/>
        </w:rPr>
        <w:t xml:space="preserve"> </w:t>
      </w:r>
      <w:r w:rsidRPr="006E70B1">
        <w:rPr>
          <w:rFonts w:ascii="Calibri" w:hAnsi="Calibri" w:cs="Calibri"/>
        </w:rPr>
        <w:t>that</w:t>
      </w:r>
      <w:r w:rsidR="00454908" w:rsidRPr="006E70B1">
        <w:rPr>
          <w:rFonts w:ascii="Calibri" w:hAnsi="Calibri" w:cs="Calibri"/>
        </w:rPr>
        <w:t xml:space="preserve"> </w:t>
      </w:r>
      <w:r w:rsidRPr="006E70B1">
        <w:rPr>
          <w:rFonts w:ascii="Calibri" w:hAnsi="Calibri" w:cs="Calibri"/>
        </w:rPr>
        <w:t>these</w:t>
      </w:r>
      <w:r w:rsidR="00454908" w:rsidRPr="006E70B1">
        <w:rPr>
          <w:rFonts w:ascii="Calibri" w:hAnsi="Calibri" w:cs="Calibri"/>
        </w:rPr>
        <w:t xml:space="preserve"> </w:t>
      </w:r>
      <w:r w:rsidRPr="006E70B1">
        <w:rPr>
          <w:rFonts w:ascii="Calibri" w:hAnsi="Calibri" w:cs="Calibri"/>
        </w:rPr>
        <w:t>can</w:t>
      </w:r>
      <w:r w:rsidR="00454908" w:rsidRPr="006E70B1">
        <w:rPr>
          <w:rFonts w:ascii="Calibri" w:hAnsi="Calibri" w:cs="Calibri"/>
        </w:rPr>
        <w:t xml:space="preserve"> </w:t>
      </w:r>
      <w:r w:rsidRPr="006E70B1">
        <w:rPr>
          <w:rFonts w:ascii="Calibri" w:hAnsi="Calibri" w:cs="Calibri"/>
        </w:rPr>
        <w:t>contribute</w:t>
      </w:r>
      <w:r w:rsidR="00454908" w:rsidRPr="006E70B1">
        <w:rPr>
          <w:rFonts w:ascii="Calibri" w:hAnsi="Calibri" w:cs="Calibri"/>
        </w:rPr>
        <w:t xml:space="preserve"> </w:t>
      </w:r>
      <w:r w:rsidRPr="006E70B1">
        <w:rPr>
          <w:rFonts w:ascii="Calibri" w:hAnsi="Calibri" w:cs="Calibri"/>
        </w:rPr>
        <w:t>to</w:t>
      </w:r>
      <w:r w:rsidR="00454908" w:rsidRPr="006E70B1">
        <w:rPr>
          <w:rFonts w:ascii="Calibri" w:hAnsi="Calibri" w:cs="Calibri"/>
        </w:rPr>
        <w:t xml:space="preserve"> </w:t>
      </w:r>
      <w:r w:rsidRPr="006E70B1">
        <w:rPr>
          <w:rFonts w:ascii="Calibri" w:hAnsi="Calibri" w:cs="Calibri"/>
        </w:rPr>
        <w:t>a decision to</w:t>
      </w:r>
      <w:r w:rsidR="00454908" w:rsidRPr="006E70B1">
        <w:rPr>
          <w:rFonts w:ascii="Calibri" w:hAnsi="Calibri" w:cs="Calibri"/>
        </w:rPr>
        <w:t xml:space="preserve"> </w:t>
      </w:r>
      <w:r w:rsidRPr="006E70B1">
        <w:rPr>
          <w:rFonts w:ascii="Calibri" w:hAnsi="Calibri" w:cs="Calibri"/>
        </w:rPr>
        <w:t>go</w:t>
      </w:r>
      <w:r w:rsidR="00454908" w:rsidRPr="006E70B1">
        <w:rPr>
          <w:rFonts w:ascii="Calibri" w:hAnsi="Calibri" w:cs="Calibri"/>
        </w:rPr>
        <w:t xml:space="preserve"> </w:t>
      </w:r>
      <w:r w:rsidRPr="006E70B1">
        <w:rPr>
          <w:rFonts w:ascii="Calibri" w:hAnsi="Calibri" w:cs="Calibri"/>
        </w:rPr>
        <w:t>back</w:t>
      </w:r>
      <w:r w:rsidR="00454908" w:rsidRPr="006E70B1">
        <w:rPr>
          <w:rFonts w:ascii="Calibri" w:hAnsi="Calibri" w:cs="Calibri"/>
        </w:rPr>
        <w:t xml:space="preserve"> </w:t>
      </w:r>
      <w:r w:rsidRPr="006E70B1">
        <w:rPr>
          <w:rFonts w:ascii="Calibri" w:hAnsi="Calibri" w:cs="Calibri"/>
        </w:rPr>
        <w:t>on</w:t>
      </w:r>
      <w:r w:rsidR="00454908" w:rsidRPr="006E70B1">
        <w:rPr>
          <w:rFonts w:ascii="Calibri" w:hAnsi="Calibri" w:cs="Calibri"/>
        </w:rPr>
        <w:t xml:space="preserve"> </w:t>
      </w:r>
      <w:r w:rsidRPr="006E70B1">
        <w:rPr>
          <w:rFonts w:ascii="Calibri" w:hAnsi="Calibri" w:cs="Calibri"/>
        </w:rPr>
        <w:t>the</w:t>
      </w:r>
      <w:r w:rsidR="00454908" w:rsidRPr="006E70B1">
        <w:rPr>
          <w:rFonts w:ascii="Calibri" w:hAnsi="Calibri" w:cs="Calibri"/>
        </w:rPr>
        <w:t xml:space="preserve"> </w:t>
      </w:r>
      <w:r w:rsidRPr="006E70B1">
        <w:rPr>
          <w:rFonts w:ascii="Calibri" w:hAnsi="Calibri" w:cs="Calibri"/>
        </w:rPr>
        <w:lastRenderedPageBreak/>
        <w:t>medication.</w:t>
      </w:r>
      <w:r w:rsidR="00454908" w:rsidRPr="006E70B1">
        <w:rPr>
          <w:rFonts w:ascii="Calibri" w:hAnsi="Calibri" w:cs="Calibri"/>
        </w:rPr>
        <w:t xml:space="preserve"> </w:t>
      </w:r>
      <w:r w:rsidRPr="006E70B1">
        <w:rPr>
          <w:rFonts w:ascii="Calibri" w:hAnsi="Calibri" w:cs="Calibri"/>
        </w:rPr>
        <w:t>Only</w:t>
      </w:r>
      <w:r w:rsidR="008922AF" w:rsidRPr="006E70B1">
        <w:rPr>
          <w:rFonts w:ascii="Calibri" w:hAnsi="Calibri" w:cs="Calibri"/>
        </w:rPr>
        <w:t xml:space="preserve"> </w:t>
      </w:r>
      <w:r w:rsidRPr="006E70B1">
        <w:rPr>
          <w:rFonts w:ascii="Calibri" w:hAnsi="Calibri" w:cs="Calibri"/>
        </w:rPr>
        <w:t>21</w:t>
      </w:r>
      <w:r w:rsidR="008922AF" w:rsidRPr="006E70B1">
        <w:rPr>
          <w:rFonts w:ascii="Calibri" w:hAnsi="Calibri" w:cs="Calibri"/>
        </w:rPr>
        <w:t xml:space="preserve"> </w:t>
      </w:r>
      <w:r w:rsidRPr="006E70B1">
        <w:rPr>
          <w:rFonts w:ascii="Calibri" w:hAnsi="Calibri" w:cs="Calibri"/>
        </w:rPr>
        <w:t>participants recalled being</w:t>
      </w:r>
      <w:r w:rsidR="00454908" w:rsidRPr="006E70B1">
        <w:rPr>
          <w:rFonts w:ascii="Calibri" w:hAnsi="Calibri" w:cs="Calibri"/>
        </w:rPr>
        <w:t xml:space="preserve"> </w:t>
      </w:r>
      <w:r w:rsidRPr="006E70B1">
        <w:rPr>
          <w:rFonts w:ascii="Calibri" w:hAnsi="Calibri" w:cs="Calibri"/>
        </w:rPr>
        <w:t>informed</w:t>
      </w:r>
      <w:r w:rsidR="00454908" w:rsidRPr="006E70B1">
        <w:rPr>
          <w:rFonts w:ascii="Calibri" w:hAnsi="Calibri" w:cs="Calibri"/>
        </w:rPr>
        <w:t xml:space="preserve"> </w:t>
      </w:r>
      <w:r w:rsidRPr="006E70B1">
        <w:rPr>
          <w:rFonts w:ascii="Calibri" w:hAnsi="Calibri" w:cs="Calibri"/>
        </w:rPr>
        <w:t>of</w:t>
      </w:r>
      <w:r w:rsidR="00454908" w:rsidRPr="006E70B1">
        <w:rPr>
          <w:rFonts w:ascii="Calibri" w:hAnsi="Calibri" w:cs="Calibri"/>
        </w:rPr>
        <w:t xml:space="preserve"> </w:t>
      </w:r>
      <w:r w:rsidRPr="006E70B1">
        <w:rPr>
          <w:rFonts w:ascii="Calibri" w:hAnsi="Calibri" w:cs="Calibri"/>
        </w:rPr>
        <w:t>these</w:t>
      </w:r>
      <w:r w:rsidR="00454908" w:rsidRPr="006E70B1">
        <w:rPr>
          <w:rFonts w:ascii="Calibri" w:hAnsi="Calibri" w:cs="Calibri"/>
        </w:rPr>
        <w:t xml:space="preserve"> </w:t>
      </w:r>
      <w:r w:rsidRPr="006E70B1">
        <w:rPr>
          <w:rFonts w:ascii="Calibri" w:hAnsi="Calibri" w:cs="Calibri"/>
        </w:rPr>
        <w:t>effects</w:t>
      </w:r>
      <w:r w:rsidR="00454908" w:rsidRPr="006E70B1">
        <w:rPr>
          <w:rFonts w:ascii="Calibri" w:hAnsi="Calibri" w:cs="Calibri"/>
        </w:rPr>
        <w:t xml:space="preserve"> </w:t>
      </w:r>
      <w:r w:rsidRPr="006E70B1">
        <w:rPr>
          <w:rFonts w:ascii="Calibri" w:hAnsi="Calibri" w:cs="Calibri"/>
        </w:rPr>
        <w:t>by</w:t>
      </w:r>
      <w:r w:rsidR="00454908" w:rsidRPr="006E70B1">
        <w:rPr>
          <w:rFonts w:ascii="Calibri" w:hAnsi="Calibri" w:cs="Calibri"/>
        </w:rPr>
        <w:t xml:space="preserve"> </w:t>
      </w:r>
      <w:r w:rsidRPr="006E70B1">
        <w:rPr>
          <w:rFonts w:ascii="Calibri" w:hAnsi="Calibri" w:cs="Calibri"/>
        </w:rPr>
        <w:t>the</w:t>
      </w:r>
      <w:r w:rsidR="00454908" w:rsidRPr="006E70B1">
        <w:rPr>
          <w:rFonts w:ascii="Calibri" w:hAnsi="Calibri" w:cs="Calibri"/>
        </w:rPr>
        <w:t xml:space="preserve"> </w:t>
      </w:r>
      <w:r w:rsidRPr="006E70B1">
        <w:rPr>
          <w:rFonts w:ascii="Calibri" w:hAnsi="Calibri" w:cs="Calibri"/>
        </w:rPr>
        <w:t>prescriber.</w:t>
      </w:r>
      <w:r w:rsidR="00454908" w:rsidRPr="006E70B1">
        <w:rPr>
          <w:rFonts w:ascii="Calibri" w:hAnsi="Calibri" w:cs="Calibri"/>
        </w:rPr>
        <w:t>” (Read et al., 2014)</w:t>
      </w:r>
    </w:p>
    <w:p w14:paraId="1B4AF549" w14:textId="77777777" w:rsidR="00454908" w:rsidRPr="006E70B1" w:rsidRDefault="00827D7B"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 xml:space="preserve">ANSWER: </w:t>
      </w:r>
    </w:p>
    <w:p w14:paraId="25B0AF1D" w14:textId="37A659FE" w:rsidR="0007713F" w:rsidRPr="006E70B1" w:rsidRDefault="0007713F"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WHY?</w:t>
      </w:r>
    </w:p>
    <w:p w14:paraId="03D7365A" w14:textId="77777777" w:rsidR="00E7731B" w:rsidRPr="006E70B1" w:rsidRDefault="00E7731B"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p>
    <w:p w14:paraId="34B8DA54" w14:textId="77777777" w:rsidR="006D4420" w:rsidRPr="006E70B1" w:rsidRDefault="006D4420" w:rsidP="006D4420">
      <w:pPr>
        <w:spacing w:after="120" w:line="276" w:lineRule="auto"/>
        <w:ind w:left="709" w:hanging="709"/>
        <w:rPr>
          <w:rFonts w:ascii="Calibri" w:hAnsi="Calibri" w:cs="Calibri"/>
          <w:shd w:val="clear" w:color="auto" w:fill="FFFFFF"/>
        </w:rPr>
      </w:pPr>
      <w:r w:rsidRPr="006D4420">
        <w:rPr>
          <w:rFonts w:ascii="Calibri" w:hAnsi="Calibri" w:cs="Calibri"/>
        </w:rPr>
        <w:t>Source</w:t>
      </w:r>
      <w:r>
        <w:rPr>
          <w:rFonts w:ascii="Calibri" w:hAnsi="Calibri" w:cs="Calibri"/>
        </w:rPr>
        <w:t xml:space="preserve">: </w:t>
      </w:r>
      <w:r w:rsidRPr="006E70B1">
        <w:rPr>
          <w:rFonts w:ascii="Calibri" w:hAnsi="Calibri" w:cs="Calibri"/>
          <w:shd w:val="clear" w:color="auto" w:fill="FFFFFF"/>
        </w:rPr>
        <w:t xml:space="preserve">Read, J., Cartwright, C., &amp; Gibson, K. (2014). Adverse emotional and interpersonal effects reported by 1829 New Zealanders while taking antidepressants. </w:t>
      </w:r>
      <w:r w:rsidRPr="006E70B1">
        <w:rPr>
          <w:rStyle w:val="Emphasis"/>
          <w:rFonts w:ascii="Calibri" w:hAnsi="Calibri" w:cs="Calibri"/>
          <w:shd w:val="clear" w:color="auto" w:fill="FFFFFF"/>
        </w:rPr>
        <w:t>Psychiatry Research, 216</w:t>
      </w:r>
      <w:r w:rsidRPr="006E70B1">
        <w:rPr>
          <w:rFonts w:ascii="Calibri" w:hAnsi="Calibri" w:cs="Calibri"/>
          <w:shd w:val="clear" w:color="auto" w:fill="FFFFFF"/>
        </w:rPr>
        <w:t xml:space="preserve">(1), 67-73. </w:t>
      </w:r>
      <w:hyperlink r:id="rId11" w:history="1">
        <w:r w:rsidRPr="006E70B1">
          <w:rPr>
            <w:rStyle w:val="Hyperlink"/>
            <w:rFonts w:ascii="Calibri" w:hAnsi="Calibri" w:cs="Calibri"/>
            <w:shd w:val="clear" w:color="auto" w:fill="FFFFFF"/>
          </w:rPr>
          <w:t>https://doi.org/10.1016/j.psychres.2014.01.042</w:t>
        </w:r>
      </w:hyperlink>
    </w:p>
    <w:p w14:paraId="063AAADA" w14:textId="180C8E39" w:rsidR="00C139FA" w:rsidRPr="006E70B1" w:rsidRDefault="00C139FA" w:rsidP="00FF7108">
      <w:pPr>
        <w:spacing w:after="120" w:line="276" w:lineRule="auto"/>
        <w:ind w:right="-85"/>
        <w:rPr>
          <w:rFonts w:ascii="Calibri" w:hAnsi="Calibri" w:cs="Calibri"/>
        </w:rPr>
      </w:pPr>
    </w:p>
    <w:p w14:paraId="33D276C3" w14:textId="0D9FEF63" w:rsidR="008254AE" w:rsidRPr="006E70B1" w:rsidRDefault="008254AE" w:rsidP="00FF7108">
      <w:pPr>
        <w:spacing w:after="120" w:line="276" w:lineRule="auto"/>
        <w:ind w:right="-85"/>
        <w:rPr>
          <w:rFonts w:ascii="Calibri" w:hAnsi="Calibri" w:cs="Calibri"/>
          <w:b/>
          <w:bCs/>
        </w:rPr>
      </w:pPr>
      <w:r w:rsidRPr="006E70B1">
        <w:rPr>
          <w:rFonts w:ascii="Calibri" w:hAnsi="Calibri" w:cs="Calibri"/>
          <w:b/>
          <w:bCs/>
        </w:rPr>
        <w:t>Example 6: Excerpt from a study</w:t>
      </w:r>
      <w:r w:rsidR="001D22E0" w:rsidRPr="006E70B1">
        <w:rPr>
          <w:rFonts w:ascii="Calibri" w:hAnsi="Calibri" w:cs="Calibri"/>
          <w:b/>
          <w:bCs/>
        </w:rPr>
        <w:t xml:space="preserve"> of s</w:t>
      </w:r>
      <w:r w:rsidR="001D22E0" w:rsidRPr="006E70B1">
        <w:rPr>
          <w:rFonts w:ascii="Calibri" w:hAnsi="Calibri" w:cs="Calibri"/>
          <w:b/>
          <w:bCs/>
          <w:lang w:val="en-GB"/>
        </w:rPr>
        <w:t>elf monitoring of blood glucose in type 2 diabetes in Scotland</w:t>
      </w:r>
    </w:p>
    <w:p w14:paraId="6D682661" w14:textId="77777777" w:rsidR="001D22E0" w:rsidRPr="006E70B1" w:rsidRDefault="001D22E0"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i/>
          <w:iCs/>
          <w:lang w:val="en-GB"/>
        </w:rPr>
      </w:pPr>
      <w:r w:rsidRPr="006E70B1">
        <w:rPr>
          <w:rFonts w:ascii="Calibri" w:hAnsi="Calibri" w:cs="Calibri"/>
          <w:i/>
          <w:iCs/>
          <w:lang w:val="en-GB"/>
        </w:rPr>
        <w:t>Participant F33.4—Why did I stop? Because it was sore and I didn’t like it. And then I kept thinking, “Well I’m filling out this book, nobody ever looks at it.” And you go to the doctors, and they take your blood, and they can decide from what your levels are—so why am I inflicting this pain on myself for nothing? […]</w:t>
      </w:r>
    </w:p>
    <w:p w14:paraId="13B93355" w14:textId="0D82C910" w:rsidR="00CD4792" w:rsidRPr="006E70B1" w:rsidRDefault="00CD4792"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 xml:space="preserve">How participants viewed healthcare professionals sometimes seemed to affect their attitude to </w:t>
      </w:r>
      <w:proofErr w:type="spellStart"/>
      <w:r w:rsidRPr="006E70B1">
        <w:rPr>
          <w:rFonts w:ascii="Calibri" w:hAnsi="Calibri" w:cs="Calibri"/>
        </w:rPr>
        <w:t>self monitoring</w:t>
      </w:r>
      <w:proofErr w:type="spellEnd"/>
      <w:r w:rsidRPr="006E70B1">
        <w:rPr>
          <w:rFonts w:ascii="Calibri" w:hAnsi="Calibri" w:cs="Calibri"/>
        </w:rPr>
        <w:t xml:space="preserve">. In our sample, older and less well educated participants articulated being particularly interested in what they perceived to be health professionals’ attitudes and had, for example, stopped </w:t>
      </w:r>
      <w:proofErr w:type="spellStart"/>
      <w:r w:rsidRPr="006E70B1">
        <w:rPr>
          <w:rFonts w:ascii="Calibri" w:hAnsi="Calibri" w:cs="Calibri"/>
        </w:rPr>
        <w:t>self monitoring</w:t>
      </w:r>
      <w:proofErr w:type="spellEnd"/>
      <w:r w:rsidRPr="006E70B1">
        <w:rPr>
          <w:rFonts w:ascii="Calibri" w:hAnsi="Calibri" w:cs="Calibri"/>
        </w:rPr>
        <w:t xml:space="preserve"> because “nobody ever looks at it” (participant F33.4). Others in these groups did not engage with their readings, but simply collected data on their readings in the hope that their doctor would take an interest (“four checks in the week, I do. But I write it down, and that’s as far as it goes” participant M35.4). (Peel</w:t>
      </w:r>
      <w:r w:rsidR="001D22E0" w:rsidRPr="006E70B1">
        <w:rPr>
          <w:rFonts w:ascii="Calibri" w:hAnsi="Calibri" w:cs="Calibri"/>
        </w:rPr>
        <w:t xml:space="preserve"> et al.</w:t>
      </w:r>
      <w:r w:rsidR="00BC2E85" w:rsidRPr="006E70B1">
        <w:rPr>
          <w:rFonts w:ascii="Calibri" w:hAnsi="Calibri" w:cs="Calibri"/>
        </w:rPr>
        <w:t>, 2007)</w:t>
      </w:r>
    </w:p>
    <w:p w14:paraId="42F2F7F4" w14:textId="77777777" w:rsidR="00CD4792" w:rsidRPr="006E70B1" w:rsidRDefault="008922AF"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 xml:space="preserve">ANSWER: </w:t>
      </w:r>
    </w:p>
    <w:p w14:paraId="7E1F2EB1" w14:textId="724CBC56" w:rsidR="0007713F" w:rsidRPr="006E70B1" w:rsidRDefault="0007713F"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WHY?</w:t>
      </w:r>
    </w:p>
    <w:p w14:paraId="04E21E71" w14:textId="77777777" w:rsidR="00E7731B" w:rsidRPr="006E70B1" w:rsidRDefault="00E7731B"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p>
    <w:p w14:paraId="0CB954C9" w14:textId="77777777" w:rsidR="006D4420" w:rsidRPr="006E70B1" w:rsidRDefault="006D4420" w:rsidP="006D4420">
      <w:pPr>
        <w:spacing w:after="120" w:line="276" w:lineRule="auto"/>
        <w:ind w:left="709" w:hanging="709"/>
        <w:rPr>
          <w:rFonts w:ascii="Calibri" w:hAnsi="Calibri" w:cs="Calibri"/>
        </w:rPr>
      </w:pPr>
      <w:r w:rsidRPr="006D4420">
        <w:rPr>
          <w:rFonts w:ascii="Calibri" w:hAnsi="Calibri" w:cs="Calibri"/>
          <w:b/>
        </w:rPr>
        <w:t>Source</w:t>
      </w:r>
      <w:r>
        <w:rPr>
          <w:rFonts w:ascii="Calibri" w:hAnsi="Calibri" w:cs="Calibri"/>
        </w:rPr>
        <w:t xml:space="preserve">: </w:t>
      </w:r>
      <w:r w:rsidRPr="006E70B1">
        <w:rPr>
          <w:rStyle w:val="Hyperlink"/>
          <w:rFonts w:ascii="Calibri" w:hAnsi="Calibri" w:cs="Calibri"/>
          <w:color w:val="auto"/>
          <w:u w:val="none"/>
          <w:shd w:val="clear" w:color="auto" w:fill="FFFFFF"/>
        </w:rPr>
        <w:t xml:space="preserve">Peel, E., Douglas, M., &amp; Lawton, J. (2007). </w:t>
      </w:r>
      <w:proofErr w:type="spellStart"/>
      <w:r w:rsidRPr="006E70B1">
        <w:rPr>
          <w:rFonts w:ascii="Calibri" w:hAnsi="Calibri" w:cs="Calibri"/>
        </w:rPr>
        <w:t>Self monitoring</w:t>
      </w:r>
      <w:proofErr w:type="spellEnd"/>
      <w:r w:rsidRPr="006E70B1">
        <w:rPr>
          <w:rFonts w:ascii="Calibri" w:hAnsi="Calibri" w:cs="Calibri"/>
        </w:rPr>
        <w:t xml:space="preserve"> of blood glucose in type 2 diabetes: Longitudinal qualitative study of patients' perspectives. </w:t>
      </w:r>
      <w:r w:rsidRPr="006E70B1">
        <w:rPr>
          <w:rFonts w:ascii="Calibri" w:hAnsi="Calibri" w:cs="Calibri"/>
          <w:i/>
          <w:iCs/>
        </w:rPr>
        <w:t>British Medical Journal</w:t>
      </w:r>
      <w:r w:rsidRPr="006E70B1">
        <w:rPr>
          <w:rFonts w:ascii="Calibri" w:hAnsi="Calibri" w:cs="Calibri"/>
        </w:rPr>
        <w:t xml:space="preserve">, 335-493. </w:t>
      </w:r>
      <w:hyperlink r:id="rId12" w:history="1">
        <w:r w:rsidRPr="006E70B1">
          <w:rPr>
            <w:rStyle w:val="Hyperlink"/>
            <w:rFonts w:ascii="Calibri" w:hAnsi="Calibri" w:cs="Calibri"/>
            <w:bdr w:val="none" w:sz="0" w:space="0" w:color="auto" w:frame="1"/>
            <w:shd w:val="clear" w:color="auto" w:fill="FFFFFF"/>
          </w:rPr>
          <w:t>https://doi.org/10.1136/bmj.39302.444572.DE</w:t>
        </w:r>
      </w:hyperlink>
    </w:p>
    <w:p w14:paraId="0A34085A" w14:textId="4BC62D01" w:rsidR="00ED65B4" w:rsidRPr="006E70B1" w:rsidRDefault="00ED65B4" w:rsidP="00FF7108">
      <w:pPr>
        <w:spacing w:after="120" w:line="276" w:lineRule="auto"/>
        <w:ind w:right="-85"/>
        <w:rPr>
          <w:rFonts w:ascii="Calibri" w:hAnsi="Calibri" w:cs="Calibri"/>
        </w:rPr>
      </w:pPr>
    </w:p>
    <w:p w14:paraId="0D4F4174" w14:textId="3A804AFD" w:rsidR="00CD4792" w:rsidRPr="006E70B1" w:rsidRDefault="00ED65B4" w:rsidP="00FF7108">
      <w:pPr>
        <w:spacing w:after="120" w:line="276" w:lineRule="auto"/>
        <w:ind w:right="-85"/>
        <w:rPr>
          <w:rFonts w:ascii="Calibri" w:hAnsi="Calibri" w:cs="Calibri"/>
          <w:b/>
          <w:bCs/>
        </w:rPr>
      </w:pPr>
      <w:r w:rsidRPr="006E70B1">
        <w:rPr>
          <w:rFonts w:ascii="Calibri" w:hAnsi="Calibri" w:cs="Calibri"/>
          <w:b/>
          <w:bCs/>
        </w:rPr>
        <w:t>Example 7: Excerpt from a UK qualitative survey student of students’ responses to a gay pride t-shirt worn by one of their lecturers</w:t>
      </w:r>
    </w:p>
    <w:p w14:paraId="61C71B4D" w14:textId="77777777" w:rsidR="00D422E7" w:rsidRPr="006E70B1" w:rsidRDefault="00D422E7"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i/>
          <w:iCs/>
          <w:color w:val="000000"/>
          <w:lang w:val="en-GB"/>
        </w:rPr>
      </w:pPr>
      <w:r w:rsidRPr="006E70B1">
        <w:rPr>
          <w:rFonts w:ascii="Calibri" w:hAnsi="Calibri" w:cs="Calibri"/>
          <w:i/>
          <w:iCs/>
          <w:color w:val="000000"/>
          <w:lang w:val="en-GB"/>
        </w:rPr>
        <w:t>I thought it was unnecessary and quite in our faces as society is very accepting to homosexuals &amp; lesbians. (P68)</w:t>
      </w:r>
    </w:p>
    <w:p w14:paraId="4A20B49A" w14:textId="751C827E" w:rsidR="00D422E7" w:rsidRPr="006E70B1" w:rsidRDefault="00D422E7"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i/>
          <w:iCs/>
          <w:color w:val="000000"/>
          <w:lang w:val="en-GB"/>
        </w:rPr>
      </w:pPr>
      <w:r w:rsidRPr="006E70B1">
        <w:rPr>
          <w:rFonts w:ascii="Calibri" w:hAnsi="Calibri" w:cs="Calibri"/>
          <w:i/>
          <w:iCs/>
          <w:color w:val="000000"/>
          <w:lang w:val="en-GB"/>
        </w:rPr>
        <w:t>I just wondered why she was wearing it, I don’t think being gay is a big issue in today’s society and so I found it in my face and offensive. (P41)</w:t>
      </w:r>
    </w:p>
    <w:p w14:paraId="2D4469D6" w14:textId="77777777" w:rsidR="00D422E7" w:rsidRPr="006E70B1" w:rsidRDefault="00D422E7"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color w:val="000000"/>
          <w:lang w:val="en-GB"/>
        </w:rPr>
        <w:t xml:space="preserve">Denials of societal heterosexism work to close down accusations of homophobia and to frame them (or the “accuser”) as irrational (Nadal et al., </w:t>
      </w:r>
      <w:r w:rsidRPr="004960BF">
        <w:rPr>
          <w:rFonts w:ascii="Calibri" w:hAnsi="Calibri" w:cs="Calibri"/>
          <w:lang w:val="en-GB"/>
        </w:rPr>
        <w:t>2010</w:t>
      </w:r>
      <w:r w:rsidRPr="006E70B1">
        <w:rPr>
          <w:rFonts w:ascii="Calibri" w:hAnsi="Calibri" w:cs="Calibri"/>
          <w:color w:val="000000"/>
          <w:lang w:val="en-GB"/>
        </w:rPr>
        <w:t>). Indeed, what is offensive here is not societal homophobia (because it does not exist) but Victoria’s</w:t>
      </w:r>
      <w:r w:rsidRPr="006E70B1">
        <w:rPr>
          <w:rFonts w:ascii="Calibri" w:hAnsi="Calibri" w:cs="Calibri"/>
          <w:color w:val="000080"/>
          <w:lang w:val="en-GB"/>
        </w:rPr>
        <w:t xml:space="preserve"> </w:t>
      </w:r>
      <w:r w:rsidRPr="006E70B1">
        <w:rPr>
          <w:rFonts w:ascii="Calibri" w:hAnsi="Calibri" w:cs="Calibri"/>
          <w:color w:val="000000"/>
          <w:lang w:val="en-GB"/>
        </w:rPr>
        <w:t xml:space="preserve">misplaced—and thus irrational—accusation of prejudice. The reference to “today’s society” invokes the liberal imperative of historical progress </w:t>
      </w:r>
      <w:r w:rsidRPr="006E70B1">
        <w:rPr>
          <w:rFonts w:ascii="Calibri" w:hAnsi="Calibri" w:cs="Calibri"/>
          <w:color w:val="000000"/>
          <w:lang w:val="en-GB"/>
        </w:rPr>
        <w:lastRenderedPageBreak/>
        <w:t xml:space="preserve">(Billig, </w:t>
      </w:r>
      <w:r w:rsidRPr="006E70B1">
        <w:rPr>
          <w:rFonts w:ascii="Calibri" w:hAnsi="Calibri" w:cs="Calibri"/>
          <w:color w:val="000080"/>
          <w:lang w:val="en-GB"/>
        </w:rPr>
        <w:t>1988</w:t>
      </w:r>
      <w:r w:rsidRPr="006E70B1">
        <w:rPr>
          <w:rFonts w:ascii="Calibri" w:hAnsi="Calibri" w:cs="Calibri"/>
          <w:color w:val="000000"/>
          <w:lang w:val="en-GB"/>
        </w:rPr>
        <w:t>) and locates homophobia firmly elsewhere—in this instance, in the unenlightened past.</w:t>
      </w:r>
      <w:r w:rsidRPr="006E70B1">
        <w:rPr>
          <w:rFonts w:ascii="Calibri" w:hAnsi="Calibri" w:cs="Calibri"/>
        </w:rPr>
        <w:t xml:space="preserve"> (Clarke, 2019)</w:t>
      </w:r>
    </w:p>
    <w:p w14:paraId="601F77D0" w14:textId="2DD05B1E" w:rsidR="00AA513A" w:rsidRPr="006E70B1" w:rsidRDefault="00AA513A"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 xml:space="preserve">ANSWER: </w:t>
      </w:r>
    </w:p>
    <w:p w14:paraId="32444965" w14:textId="71B67771" w:rsidR="0007713F" w:rsidRPr="006E70B1" w:rsidRDefault="0007713F"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WHY?</w:t>
      </w:r>
    </w:p>
    <w:p w14:paraId="00111235" w14:textId="77777777" w:rsidR="00E7731B" w:rsidRPr="006E70B1" w:rsidRDefault="00E7731B"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p>
    <w:p w14:paraId="5046136B" w14:textId="77777777" w:rsidR="0091667B" w:rsidRPr="006E70B1" w:rsidRDefault="0091667B" w:rsidP="006D4420">
      <w:pPr>
        <w:spacing w:after="120" w:line="276" w:lineRule="auto"/>
        <w:ind w:left="709" w:hanging="709"/>
        <w:rPr>
          <w:rFonts w:ascii="Calibri" w:hAnsi="Calibri" w:cs="Calibri"/>
          <w:i/>
          <w:iCs/>
        </w:rPr>
      </w:pPr>
      <w:r w:rsidRPr="006D4420">
        <w:rPr>
          <w:rFonts w:ascii="Calibri" w:hAnsi="Calibri" w:cs="Calibri"/>
          <w:b/>
        </w:rPr>
        <w:t>Source</w:t>
      </w:r>
      <w:r>
        <w:rPr>
          <w:rFonts w:ascii="Calibri" w:hAnsi="Calibri" w:cs="Calibri"/>
        </w:rPr>
        <w:t xml:space="preserve">: </w:t>
      </w:r>
      <w:r w:rsidRPr="006E70B1">
        <w:rPr>
          <w:rFonts w:ascii="Calibri" w:hAnsi="Calibri" w:cs="Calibri"/>
        </w:rPr>
        <w:t xml:space="preserve">Clarke, V. (2019). “Some university lecturers wear gay pride t-shirts. Get over it!”: Denials of homophobia and the reproduction of heteronormativity in response to a gay themed t-shirt. </w:t>
      </w:r>
      <w:r w:rsidRPr="006E70B1">
        <w:rPr>
          <w:rFonts w:ascii="Calibri" w:hAnsi="Calibri" w:cs="Calibri"/>
          <w:i/>
        </w:rPr>
        <w:t>Journal of Homosexuality, 66</w:t>
      </w:r>
      <w:r w:rsidRPr="006E70B1">
        <w:rPr>
          <w:rFonts w:ascii="Calibri" w:hAnsi="Calibri" w:cs="Calibri"/>
        </w:rPr>
        <w:t xml:space="preserve">(5), 690-714. </w:t>
      </w:r>
      <w:hyperlink r:id="rId13" w:tgtFrame="_blank" w:history="1">
        <w:r w:rsidRPr="006E70B1">
          <w:rPr>
            <w:rStyle w:val="Emphasis"/>
            <w:rFonts w:ascii="Calibri" w:hAnsi="Calibri" w:cs="Calibri"/>
            <w:i w:val="0"/>
            <w:iCs w:val="0"/>
            <w:color w:val="0D3E43"/>
            <w:u w:val="single"/>
            <w:shd w:val="clear" w:color="auto" w:fill="FFFFFF"/>
          </w:rPr>
          <w:t>https://doi.org/10.1080/00918369.2017.1423217</w:t>
        </w:r>
      </w:hyperlink>
    </w:p>
    <w:p w14:paraId="00C07193" w14:textId="4A4B92A8" w:rsidR="00BC2E85" w:rsidRPr="006E70B1" w:rsidRDefault="00BC2E85" w:rsidP="00FF7108">
      <w:pPr>
        <w:spacing w:after="120" w:line="276" w:lineRule="auto"/>
        <w:ind w:right="-85"/>
        <w:rPr>
          <w:rFonts w:ascii="Calibri" w:hAnsi="Calibri" w:cs="Calibri"/>
        </w:rPr>
      </w:pPr>
    </w:p>
    <w:p w14:paraId="39C15572" w14:textId="3E125282" w:rsidR="00ED65B4" w:rsidRPr="006E70B1" w:rsidRDefault="00ED65B4" w:rsidP="00FF7108">
      <w:pPr>
        <w:spacing w:after="120" w:line="276" w:lineRule="auto"/>
        <w:ind w:right="-85"/>
        <w:rPr>
          <w:rFonts w:ascii="Calibri" w:hAnsi="Calibri" w:cs="Calibri"/>
          <w:b/>
          <w:bCs/>
        </w:rPr>
      </w:pPr>
      <w:r w:rsidRPr="006E70B1">
        <w:rPr>
          <w:rFonts w:ascii="Calibri" w:hAnsi="Calibri" w:cs="Calibri"/>
          <w:b/>
          <w:bCs/>
        </w:rPr>
        <w:t xml:space="preserve">Example 8: Excerpt from </w:t>
      </w:r>
      <w:r w:rsidR="00E7731B" w:rsidRPr="006E70B1">
        <w:rPr>
          <w:rFonts w:ascii="Calibri" w:hAnsi="Calibri" w:cs="Calibri"/>
          <w:b/>
          <w:bCs/>
        </w:rPr>
        <w:t>a New Zealand interview study exploring men’s vasectomy decision-making process</w:t>
      </w:r>
    </w:p>
    <w:p w14:paraId="0FAADE1B" w14:textId="6D351F6D" w:rsidR="00E7731B" w:rsidRPr="006E70B1" w:rsidRDefault="00E7731B"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i/>
          <w:iCs/>
          <w:color w:val="333333"/>
        </w:rPr>
      </w:pPr>
      <w:r w:rsidRPr="006E70B1">
        <w:rPr>
          <w:rFonts w:ascii="Calibri" w:hAnsi="Calibri" w:cs="Calibri"/>
          <w:i/>
          <w:iCs/>
          <w:color w:val="333333"/>
        </w:rPr>
        <w:t>Michael: You get to a point, you know, make a commitment with a woman and then suddenly bang one day there's commitment with a woman and then suddenly bang there's children and there's bang there's a vasectomy and it's bang you're getting old and it's bang you're retired and it's just another one of those steps in life that you need to take to go through it.</w:t>
      </w:r>
    </w:p>
    <w:p w14:paraId="71D1CB9F" w14:textId="4A4BBECA" w:rsidR="00BC2E85" w:rsidRPr="006E70B1" w:rsidRDefault="00E7731B"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color w:val="333333"/>
        </w:rPr>
        <w:t>In Michael's account, there was something passive about his status in relation to the life course – it happened to him, he was carried along by it, noting only the points of transition as he progressed through them (‘bang’) with very little clarity as to how he got to these points. The vasectomy was therefore constructed as </w:t>
      </w:r>
      <w:r w:rsidRPr="006E70B1">
        <w:rPr>
          <w:rFonts w:ascii="Calibri" w:hAnsi="Calibri" w:cs="Calibri"/>
          <w:i/>
          <w:iCs/>
          <w:color w:val="333333"/>
        </w:rPr>
        <w:t>evidence</w:t>
      </w:r>
      <w:r w:rsidRPr="006E70B1">
        <w:rPr>
          <w:rFonts w:ascii="Calibri" w:hAnsi="Calibri" w:cs="Calibri"/>
          <w:color w:val="333333"/>
        </w:rPr>
        <w:t> of a milestone fulfilment, the end of child bearing, as much as it was a contraceptive choice. This sense of being carried along by the life course does not mean the vasectomy was not significant for the men, they more often than not constructed it as a ‘big deal’, and Michael himself referred to it in terms of being a ‘sacrifice’ (</w:t>
      </w:r>
      <w:hyperlink r:id="rId14" w:history="1">
        <w:r w:rsidRPr="006E70B1">
          <w:rPr>
            <w:rStyle w:val="Hyperlink"/>
            <w:rFonts w:ascii="Calibri" w:hAnsi="Calibri" w:cs="Calibri"/>
            <w:color w:val="10147E"/>
          </w:rPr>
          <w:t>Terry &amp; Bra</w:t>
        </w:r>
        <w:r w:rsidRPr="006E70B1">
          <w:rPr>
            <w:rStyle w:val="Hyperlink"/>
            <w:rFonts w:ascii="Calibri" w:hAnsi="Calibri" w:cs="Calibri"/>
            <w:color w:val="10147E"/>
          </w:rPr>
          <w:t>u</w:t>
        </w:r>
        <w:r w:rsidRPr="006E70B1">
          <w:rPr>
            <w:rStyle w:val="Hyperlink"/>
            <w:rFonts w:ascii="Calibri" w:hAnsi="Calibri" w:cs="Calibri"/>
            <w:color w:val="10147E"/>
          </w:rPr>
          <w:t>n, 2011a</w:t>
        </w:r>
      </w:hyperlink>
      <w:r w:rsidRPr="006E70B1">
        <w:rPr>
          <w:rFonts w:ascii="Calibri" w:hAnsi="Calibri" w:cs="Calibri"/>
          <w:color w:val="333333"/>
        </w:rPr>
        <w:t>). Although the operation itself was often referred to in terminology similar to Chad's (“it's just such a pathetic little operation”), its significance to their partners and to themselves was inflected with meaning. (Terry, 2014).</w:t>
      </w:r>
    </w:p>
    <w:p w14:paraId="187D8DF3" w14:textId="77777777" w:rsidR="00BC2E85" w:rsidRPr="006E70B1" w:rsidRDefault="00BC2E85"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 xml:space="preserve">ANSWER: </w:t>
      </w:r>
    </w:p>
    <w:p w14:paraId="23BB539C" w14:textId="28AA5542" w:rsidR="0007713F" w:rsidRPr="006E70B1" w:rsidRDefault="0007713F"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r w:rsidRPr="006E70B1">
        <w:rPr>
          <w:rFonts w:ascii="Calibri" w:hAnsi="Calibri" w:cs="Calibri"/>
        </w:rPr>
        <w:t>WHY?</w:t>
      </w:r>
    </w:p>
    <w:p w14:paraId="14CD8DA0" w14:textId="7D7B25EC" w:rsidR="00AA588D" w:rsidRPr="006E70B1" w:rsidRDefault="00AA588D" w:rsidP="00FF7108">
      <w:pPr>
        <w:pBdr>
          <w:top w:val="single" w:sz="4" w:space="1" w:color="auto"/>
          <w:left w:val="single" w:sz="4" w:space="4" w:color="auto"/>
          <w:bottom w:val="single" w:sz="4" w:space="1" w:color="auto"/>
          <w:right w:val="single" w:sz="4" w:space="4" w:color="auto"/>
        </w:pBdr>
        <w:spacing w:after="120" w:line="276" w:lineRule="auto"/>
        <w:ind w:right="-85"/>
        <w:rPr>
          <w:rFonts w:ascii="Calibri" w:hAnsi="Calibri" w:cs="Calibri"/>
        </w:rPr>
      </w:pPr>
    </w:p>
    <w:p w14:paraId="78901F1A" w14:textId="77777777" w:rsidR="0091667B" w:rsidRPr="006E70B1" w:rsidRDefault="0091667B" w:rsidP="006D4420">
      <w:pPr>
        <w:spacing w:after="120" w:line="276" w:lineRule="auto"/>
        <w:ind w:left="709" w:hanging="709"/>
        <w:rPr>
          <w:rStyle w:val="Hyperlink"/>
          <w:rFonts w:ascii="Calibri" w:hAnsi="Calibri" w:cs="Calibri"/>
          <w:color w:val="auto"/>
          <w:shd w:val="clear" w:color="auto" w:fill="FFFFFF"/>
        </w:rPr>
      </w:pPr>
      <w:r w:rsidRPr="006D4420">
        <w:rPr>
          <w:rFonts w:ascii="Calibri" w:hAnsi="Calibri" w:cs="Calibri"/>
          <w:b/>
          <w:color w:val="333333"/>
          <w:shd w:val="clear" w:color="auto" w:fill="FFFFFF"/>
        </w:rPr>
        <w:t>Source:</w:t>
      </w:r>
      <w:r>
        <w:rPr>
          <w:rFonts w:ascii="Calibri" w:hAnsi="Calibri" w:cs="Calibri"/>
          <w:color w:val="333333"/>
          <w:shd w:val="clear" w:color="auto" w:fill="FFFFFF"/>
        </w:rPr>
        <w:t xml:space="preserve"> </w:t>
      </w:r>
      <w:r w:rsidRPr="006E70B1">
        <w:rPr>
          <w:rFonts w:ascii="Calibri" w:hAnsi="Calibri" w:cs="Calibri"/>
        </w:rPr>
        <w:t xml:space="preserve">Terry, G. (2014). “Suddenly, bang, one day there's commitment with a woman…”: Men, vasectomy and the life course. </w:t>
      </w:r>
      <w:r w:rsidRPr="006E70B1">
        <w:rPr>
          <w:rFonts w:ascii="Calibri" w:hAnsi="Calibri" w:cs="Calibri"/>
          <w:i/>
          <w:iCs/>
          <w:shd w:val="clear" w:color="auto" w:fill="FFFFFF"/>
        </w:rPr>
        <w:t>Human Fertility</w:t>
      </w:r>
      <w:r w:rsidRPr="006E70B1">
        <w:rPr>
          <w:rFonts w:ascii="Calibri" w:hAnsi="Calibri" w:cs="Calibri"/>
          <w:shd w:val="clear" w:color="auto" w:fill="FFFFFF"/>
        </w:rPr>
        <w:t xml:space="preserve">, 17(3), 197-202. </w:t>
      </w:r>
      <w:r w:rsidRPr="006E70B1">
        <w:rPr>
          <w:rFonts w:ascii="Calibri" w:hAnsi="Calibri" w:cs="Calibri"/>
          <w:lang w:val="en-GB"/>
        </w:rPr>
        <w:t>https://doi.org/10.3109/14647273.2014.949311</w:t>
      </w:r>
    </w:p>
    <w:p w14:paraId="432A99C8" w14:textId="4276BAF5" w:rsidR="00EE259B" w:rsidRPr="006E70B1" w:rsidRDefault="00EE259B" w:rsidP="006D4420">
      <w:pPr>
        <w:pStyle w:val="Heading2"/>
        <w:shd w:val="clear" w:color="auto" w:fill="FFFFFF"/>
        <w:spacing w:before="0" w:after="120" w:line="276" w:lineRule="auto"/>
        <w:rPr>
          <w:rStyle w:val="Hyperlink"/>
          <w:rFonts w:ascii="Calibri" w:hAnsi="Calibri" w:cs="Calibri"/>
          <w:color w:val="auto"/>
          <w:shd w:val="clear" w:color="auto" w:fill="FFFFFF"/>
        </w:rPr>
      </w:pPr>
    </w:p>
    <w:sectPr w:rsidR="00EE259B" w:rsidRPr="006E70B1" w:rsidSect="006E70B1">
      <w:headerReference w:type="default" r:id="rId15"/>
      <w:pgSz w:w="11906" w:h="16838"/>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3AFD" w14:textId="77777777" w:rsidR="00A05583" w:rsidRDefault="00A05583" w:rsidP="00827D7B">
      <w:pPr>
        <w:spacing w:after="0" w:line="240" w:lineRule="auto"/>
      </w:pPr>
      <w:r>
        <w:separator/>
      </w:r>
    </w:p>
  </w:endnote>
  <w:endnote w:type="continuationSeparator" w:id="0">
    <w:p w14:paraId="17556557" w14:textId="77777777" w:rsidR="00A05583" w:rsidRDefault="00A05583" w:rsidP="0082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6623" w14:textId="77777777" w:rsidR="00A05583" w:rsidRDefault="00A05583" w:rsidP="00827D7B">
      <w:pPr>
        <w:spacing w:after="0" w:line="240" w:lineRule="auto"/>
      </w:pPr>
      <w:r>
        <w:separator/>
      </w:r>
    </w:p>
  </w:footnote>
  <w:footnote w:type="continuationSeparator" w:id="0">
    <w:p w14:paraId="3A35F3BB" w14:textId="77777777" w:rsidR="00A05583" w:rsidRDefault="00A05583" w:rsidP="00827D7B">
      <w:pPr>
        <w:spacing w:after="0" w:line="240" w:lineRule="auto"/>
      </w:pPr>
      <w:r>
        <w:continuationSeparator/>
      </w:r>
    </w:p>
  </w:footnote>
  <w:footnote w:id="1">
    <w:p w14:paraId="1CABD46E" w14:textId="0C5AA4E7" w:rsidR="00092CB4" w:rsidRPr="00092CB4" w:rsidRDefault="00092CB4">
      <w:pPr>
        <w:pStyle w:val="FootnoteText"/>
        <w:rPr>
          <w:rFonts w:ascii="Calibri" w:hAnsi="Calibri" w:cs="Calibri"/>
          <w:sz w:val="28"/>
          <w:szCs w:val="28"/>
          <w:lang w:val="en-GB"/>
        </w:rPr>
      </w:pPr>
      <w:r w:rsidRPr="00092CB4">
        <w:rPr>
          <w:rStyle w:val="FootnoteReference"/>
          <w:rFonts w:ascii="Calibri" w:hAnsi="Calibri" w:cs="Calibri"/>
        </w:rPr>
        <w:footnoteRef/>
      </w:r>
      <w:r w:rsidRPr="00092CB4">
        <w:rPr>
          <w:rFonts w:ascii="Calibri" w:hAnsi="Calibri" w:cs="Calibri"/>
        </w:rPr>
        <w:t xml:space="preserve"> </w:t>
      </w:r>
      <w:proofErr w:type="gramStart"/>
      <w:r w:rsidRPr="00092CB4">
        <w:rPr>
          <w:rFonts w:ascii="Calibri" w:hAnsi="Calibri" w:cs="Calibri"/>
          <w:sz w:val="22"/>
          <w:szCs w:val="22"/>
        </w:rPr>
        <w:t>Actually, seven</w:t>
      </w:r>
      <w:proofErr w:type="gramEnd"/>
      <w:r w:rsidRPr="00092CB4">
        <w:rPr>
          <w:rFonts w:ascii="Calibri" w:hAnsi="Calibri" w:cs="Calibri"/>
          <w:sz w:val="22"/>
          <w:szCs w:val="22"/>
        </w:rPr>
        <w:t xml:space="preserve"> TA papers and one wild card – not a TA study but a study that nonetheless reports themes in qualitative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1244" w14:textId="77777777" w:rsidR="006E70B1" w:rsidRPr="006E70B1" w:rsidRDefault="006E70B1" w:rsidP="006E70B1">
    <w:pPr>
      <w:pStyle w:val="Header"/>
      <w:jc w:val="right"/>
      <w:rPr>
        <w:rFonts w:ascii="Calibri" w:hAnsi="Calibri" w:cs="Calibri"/>
        <w:i/>
        <w:iCs/>
        <w:sz w:val="20"/>
        <w:szCs w:val="20"/>
      </w:rPr>
    </w:pPr>
    <w:r w:rsidRPr="006E70B1">
      <w:rPr>
        <w:rFonts w:ascii="Calibri" w:hAnsi="Calibri" w:cs="Calibri"/>
        <w:i/>
        <w:iCs/>
        <w:sz w:val="20"/>
        <w:szCs w:val="20"/>
      </w:rPr>
      <w:t xml:space="preserve">Braun &amp; Clarke Thematic Analysis: A Practical Guide Companion Website, p. </w:t>
    </w:r>
    <w:r w:rsidRPr="006E70B1">
      <w:rPr>
        <w:rFonts w:ascii="Calibri" w:hAnsi="Calibri" w:cs="Calibri"/>
        <w:i/>
        <w:iCs/>
        <w:sz w:val="20"/>
        <w:szCs w:val="20"/>
      </w:rPr>
      <w:fldChar w:fldCharType="begin"/>
    </w:r>
    <w:r w:rsidRPr="006E70B1">
      <w:rPr>
        <w:rFonts w:ascii="Calibri" w:hAnsi="Calibri" w:cs="Calibri"/>
        <w:i/>
        <w:iCs/>
        <w:sz w:val="20"/>
        <w:szCs w:val="20"/>
      </w:rPr>
      <w:instrText xml:space="preserve"> PAGE   \* MERGEFORMAT </w:instrText>
    </w:r>
    <w:r w:rsidRPr="006E70B1">
      <w:rPr>
        <w:rFonts w:ascii="Calibri" w:hAnsi="Calibri" w:cs="Calibri"/>
        <w:i/>
        <w:iCs/>
        <w:sz w:val="20"/>
        <w:szCs w:val="20"/>
      </w:rPr>
      <w:fldChar w:fldCharType="separate"/>
    </w:r>
    <w:r w:rsidRPr="006E70B1">
      <w:rPr>
        <w:rFonts w:ascii="Calibri" w:hAnsi="Calibri" w:cs="Calibri"/>
        <w:i/>
        <w:iCs/>
        <w:sz w:val="20"/>
        <w:szCs w:val="20"/>
      </w:rPr>
      <w:t>1</w:t>
    </w:r>
    <w:r w:rsidRPr="006E70B1">
      <w:rPr>
        <w:rFonts w:ascii="Calibri" w:hAnsi="Calibri" w:cs="Calibri"/>
        <w:i/>
        <w:iCs/>
        <w:noProof/>
        <w:sz w:val="20"/>
        <w:szCs w:val="20"/>
      </w:rPr>
      <w:fldChar w:fldCharType="end"/>
    </w:r>
  </w:p>
  <w:p w14:paraId="7CA9B846" w14:textId="77777777" w:rsidR="006E70B1" w:rsidRPr="006E70B1" w:rsidRDefault="006E70B1" w:rsidP="006E7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806D8"/>
    <w:multiLevelType w:val="multilevel"/>
    <w:tmpl w:val="6C68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F7FE2"/>
    <w:multiLevelType w:val="hybridMultilevel"/>
    <w:tmpl w:val="CED093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FBDB9A4-3832-43AB-BCFC-69B7D17B9E82}"/>
    <w:docVar w:name="dgnword-eventsink" w:val="294471512"/>
  </w:docVars>
  <w:rsids>
    <w:rsidRoot w:val="00282979"/>
    <w:rsid w:val="0007713F"/>
    <w:rsid w:val="00092CB4"/>
    <w:rsid w:val="00116034"/>
    <w:rsid w:val="001510C4"/>
    <w:rsid w:val="001822BE"/>
    <w:rsid w:val="00194910"/>
    <w:rsid w:val="001D22E0"/>
    <w:rsid w:val="00277D15"/>
    <w:rsid w:val="00282979"/>
    <w:rsid w:val="00320255"/>
    <w:rsid w:val="00334A2E"/>
    <w:rsid w:val="00347049"/>
    <w:rsid w:val="00393B91"/>
    <w:rsid w:val="00415951"/>
    <w:rsid w:val="00436612"/>
    <w:rsid w:val="00454908"/>
    <w:rsid w:val="00454DEB"/>
    <w:rsid w:val="004960BF"/>
    <w:rsid w:val="0051631E"/>
    <w:rsid w:val="005A125E"/>
    <w:rsid w:val="00625EBD"/>
    <w:rsid w:val="006624FB"/>
    <w:rsid w:val="006D4420"/>
    <w:rsid w:val="006E70B1"/>
    <w:rsid w:val="006F2CFE"/>
    <w:rsid w:val="007C61F9"/>
    <w:rsid w:val="007D227D"/>
    <w:rsid w:val="008254AE"/>
    <w:rsid w:val="00827D7B"/>
    <w:rsid w:val="00840D38"/>
    <w:rsid w:val="008922AF"/>
    <w:rsid w:val="00912B1F"/>
    <w:rsid w:val="0091667B"/>
    <w:rsid w:val="00947E5A"/>
    <w:rsid w:val="00984712"/>
    <w:rsid w:val="00987B54"/>
    <w:rsid w:val="009A33E9"/>
    <w:rsid w:val="009A43D1"/>
    <w:rsid w:val="00A05583"/>
    <w:rsid w:val="00A1537B"/>
    <w:rsid w:val="00A90242"/>
    <w:rsid w:val="00AA513A"/>
    <w:rsid w:val="00AA588D"/>
    <w:rsid w:val="00AB5F26"/>
    <w:rsid w:val="00B00720"/>
    <w:rsid w:val="00B73CAC"/>
    <w:rsid w:val="00BC2E85"/>
    <w:rsid w:val="00C01586"/>
    <w:rsid w:val="00C139FA"/>
    <w:rsid w:val="00C70560"/>
    <w:rsid w:val="00CC061C"/>
    <w:rsid w:val="00CD4792"/>
    <w:rsid w:val="00CD6BD2"/>
    <w:rsid w:val="00D029FA"/>
    <w:rsid w:val="00D15D97"/>
    <w:rsid w:val="00D22EAC"/>
    <w:rsid w:val="00D422E7"/>
    <w:rsid w:val="00D7240A"/>
    <w:rsid w:val="00D91434"/>
    <w:rsid w:val="00E55291"/>
    <w:rsid w:val="00E646E6"/>
    <w:rsid w:val="00E7731B"/>
    <w:rsid w:val="00ED65B4"/>
    <w:rsid w:val="00EE259B"/>
    <w:rsid w:val="00EE6937"/>
    <w:rsid w:val="00F32621"/>
    <w:rsid w:val="00F715EF"/>
    <w:rsid w:val="00F7448E"/>
    <w:rsid w:val="00F93C55"/>
    <w:rsid w:val="00FB1CBB"/>
    <w:rsid w:val="00FD0C54"/>
    <w:rsid w:val="00FE0A14"/>
    <w:rsid w:val="00FF5C53"/>
    <w:rsid w:val="00FF71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50FF9A"/>
  <w15:chartTrackingRefBased/>
  <w15:docId w15:val="{0C1C6DED-D97D-4B04-A3D7-CECB565E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15"/>
    <w:rPr>
      <w:rFonts w:ascii="Verdana" w:hAnsi="Verdana"/>
    </w:rPr>
  </w:style>
  <w:style w:type="paragraph" w:styleId="Heading1">
    <w:name w:val="heading 1"/>
    <w:basedOn w:val="Normal"/>
    <w:next w:val="Normal"/>
    <w:link w:val="Heading1Char"/>
    <w:uiPriority w:val="9"/>
    <w:qFormat/>
    <w:rsid w:val="00E552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6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9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27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D7B"/>
    <w:rPr>
      <w:rFonts w:ascii="Verdana" w:hAnsi="Verdana"/>
    </w:rPr>
  </w:style>
  <w:style w:type="paragraph" w:styleId="Footer">
    <w:name w:val="footer"/>
    <w:basedOn w:val="Normal"/>
    <w:link w:val="FooterChar"/>
    <w:uiPriority w:val="99"/>
    <w:unhideWhenUsed/>
    <w:rsid w:val="00827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D7B"/>
    <w:rPr>
      <w:rFonts w:ascii="Verdana" w:hAnsi="Verdana"/>
    </w:rPr>
  </w:style>
  <w:style w:type="character" w:styleId="Hyperlink">
    <w:name w:val="Hyperlink"/>
    <w:basedOn w:val="DefaultParagraphFont"/>
    <w:uiPriority w:val="99"/>
    <w:unhideWhenUsed/>
    <w:rsid w:val="00B73CAC"/>
    <w:rPr>
      <w:color w:val="0000FF"/>
      <w:u w:val="single"/>
    </w:rPr>
  </w:style>
  <w:style w:type="paragraph" w:styleId="BalloonText">
    <w:name w:val="Balloon Text"/>
    <w:basedOn w:val="Normal"/>
    <w:link w:val="BalloonTextChar"/>
    <w:uiPriority w:val="99"/>
    <w:semiHidden/>
    <w:unhideWhenUsed/>
    <w:rsid w:val="00EE6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937"/>
    <w:rPr>
      <w:rFonts w:ascii="Segoe UI" w:hAnsi="Segoe UI" w:cs="Segoe UI"/>
      <w:sz w:val="18"/>
      <w:szCs w:val="18"/>
    </w:rPr>
  </w:style>
  <w:style w:type="paragraph" w:styleId="NormalWeb">
    <w:name w:val="Normal (Web)"/>
    <w:basedOn w:val="Normal"/>
    <w:uiPriority w:val="99"/>
    <w:unhideWhenUsed/>
    <w:rsid w:val="00393B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47E5A"/>
    <w:rPr>
      <w:i/>
      <w:iCs/>
    </w:rPr>
  </w:style>
  <w:style w:type="character" w:customStyle="1" w:styleId="Heading2Char">
    <w:name w:val="Heading 2 Char"/>
    <w:basedOn w:val="DefaultParagraphFont"/>
    <w:link w:val="Heading2"/>
    <w:uiPriority w:val="9"/>
    <w:rsid w:val="00ED65B4"/>
    <w:rPr>
      <w:rFonts w:asciiTheme="majorHAnsi" w:eastAsiaTheme="majorEastAsia" w:hAnsiTheme="majorHAnsi" w:cstheme="majorBidi"/>
      <w:color w:val="2E74B5" w:themeColor="accent1" w:themeShade="BF"/>
      <w:sz w:val="26"/>
      <w:szCs w:val="26"/>
    </w:rPr>
  </w:style>
  <w:style w:type="character" w:customStyle="1" w:styleId="ref-lnk">
    <w:name w:val="ref-lnk"/>
    <w:basedOn w:val="DefaultParagraphFont"/>
    <w:rsid w:val="00D422E7"/>
  </w:style>
  <w:style w:type="character" w:customStyle="1" w:styleId="titleheading">
    <w:name w:val="titleheading"/>
    <w:basedOn w:val="DefaultParagraphFont"/>
    <w:rsid w:val="00D422E7"/>
  </w:style>
  <w:style w:type="character" w:styleId="UnresolvedMention">
    <w:name w:val="Unresolved Mention"/>
    <w:basedOn w:val="DefaultParagraphFont"/>
    <w:uiPriority w:val="99"/>
    <w:semiHidden/>
    <w:unhideWhenUsed/>
    <w:rsid w:val="00EE259B"/>
    <w:rPr>
      <w:color w:val="605E5C"/>
      <w:shd w:val="clear" w:color="auto" w:fill="E1DFDD"/>
    </w:rPr>
  </w:style>
  <w:style w:type="paragraph" w:customStyle="1" w:styleId="nova-e-listitem">
    <w:name w:val="nova-e-list__item"/>
    <w:basedOn w:val="Normal"/>
    <w:rsid w:val="00EE25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194910"/>
    <w:rPr>
      <w:sz w:val="16"/>
      <w:szCs w:val="16"/>
    </w:rPr>
  </w:style>
  <w:style w:type="paragraph" w:styleId="CommentText">
    <w:name w:val="annotation text"/>
    <w:basedOn w:val="Normal"/>
    <w:link w:val="CommentTextChar"/>
    <w:uiPriority w:val="99"/>
    <w:semiHidden/>
    <w:unhideWhenUsed/>
    <w:rsid w:val="00194910"/>
    <w:pPr>
      <w:spacing w:line="240" w:lineRule="auto"/>
    </w:pPr>
    <w:rPr>
      <w:sz w:val="20"/>
      <w:szCs w:val="20"/>
    </w:rPr>
  </w:style>
  <w:style w:type="character" w:customStyle="1" w:styleId="CommentTextChar">
    <w:name w:val="Comment Text Char"/>
    <w:basedOn w:val="DefaultParagraphFont"/>
    <w:link w:val="CommentText"/>
    <w:uiPriority w:val="99"/>
    <w:semiHidden/>
    <w:rsid w:val="00194910"/>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94910"/>
    <w:rPr>
      <w:b/>
      <w:bCs/>
    </w:rPr>
  </w:style>
  <w:style w:type="character" w:customStyle="1" w:styleId="CommentSubjectChar">
    <w:name w:val="Comment Subject Char"/>
    <w:basedOn w:val="CommentTextChar"/>
    <w:link w:val="CommentSubject"/>
    <w:uiPriority w:val="99"/>
    <w:semiHidden/>
    <w:rsid w:val="00194910"/>
    <w:rPr>
      <w:rFonts w:ascii="Verdana" w:hAnsi="Verdana"/>
      <w:b/>
      <w:bCs/>
      <w:sz w:val="20"/>
      <w:szCs w:val="20"/>
    </w:rPr>
  </w:style>
  <w:style w:type="paragraph" w:styleId="ListParagraph">
    <w:name w:val="List Paragraph"/>
    <w:basedOn w:val="Normal"/>
    <w:uiPriority w:val="34"/>
    <w:qFormat/>
    <w:rsid w:val="00FF7108"/>
    <w:pPr>
      <w:ind w:left="720"/>
      <w:contextualSpacing/>
    </w:pPr>
  </w:style>
  <w:style w:type="character" w:styleId="FollowedHyperlink">
    <w:name w:val="FollowedHyperlink"/>
    <w:basedOn w:val="DefaultParagraphFont"/>
    <w:uiPriority w:val="99"/>
    <w:semiHidden/>
    <w:unhideWhenUsed/>
    <w:rsid w:val="00D15D97"/>
    <w:rPr>
      <w:color w:val="954F72" w:themeColor="followedHyperlink"/>
      <w:u w:val="single"/>
    </w:rPr>
  </w:style>
  <w:style w:type="paragraph" w:styleId="FootnoteText">
    <w:name w:val="footnote text"/>
    <w:basedOn w:val="Normal"/>
    <w:link w:val="FootnoteTextChar"/>
    <w:uiPriority w:val="99"/>
    <w:semiHidden/>
    <w:unhideWhenUsed/>
    <w:rsid w:val="00092C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CB4"/>
    <w:rPr>
      <w:rFonts w:ascii="Verdana" w:hAnsi="Verdana"/>
      <w:sz w:val="20"/>
      <w:szCs w:val="20"/>
    </w:rPr>
  </w:style>
  <w:style w:type="character" w:styleId="FootnoteReference">
    <w:name w:val="footnote reference"/>
    <w:basedOn w:val="DefaultParagraphFont"/>
    <w:uiPriority w:val="99"/>
    <w:semiHidden/>
    <w:unhideWhenUsed/>
    <w:rsid w:val="00092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6770">
      <w:bodyDiv w:val="1"/>
      <w:marLeft w:val="0"/>
      <w:marRight w:val="0"/>
      <w:marTop w:val="0"/>
      <w:marBottom w:val="0"/>
      <w:divBdr>
        <w:top w:val="none" w:sz="0" w:space="0" w:color="auto"/>
        <w:left w:val="none" w:sz="0" w:space="0" w:color="auto"/>
        <w:bottom w:val="none" w:sz="0" w:space="0" w:color="auto"/>
        <w:right w:val="none" w:sz="0" w:space="0" w:color="auto"/>
      </w:divBdr>
      <w:divsChild>
        <w:div w:id="1717124591">
          <w:marLeft w:val="0"/>
          <w:marRight w:val="0"/>
          <w:marTop w:val="0"/>
          <w:marBottom w:val="0"/>
          <w:divBdr>
            <w:top w:val="none" w:sz="0" w:space="0" w:color="auto"/>
            <w:left w:val="none" w:sz="0" w:space="0" w:color="auto"/>
            <w:bottom w:val="none" w:sz="0" w:space="0" w:color="auto"/>
            <w:right w:val="none" w:sz="0" w:space="0" w:color="auto"/>
          </w:divBdr>
        </w:div>
        <w:div w:id="101386404">
          <w:marLeft w:val="0"/>
          <w:marRight w:val="0"/>
          <w:marTop w:val="0"/>
          <w:marBottom w:val="0"/>
          <w:divBdr>
            <w:top w:val="none" w:sz="0" w:space="0" w:color="auto"/>
            <w:left w:val="none" w:sz="0" w:space="0" w:color="auto"/>
            <w:bottom w:val="none" w:sz="0" w:space="0" w:color="auto"/>
            <w:right w:val="none" w:sz="0" w:space="0" w:color="auto"/>
          </w:divBdr>
        </w:div>
        <w:div w:id="19668410">
          <w:marLeft w:val="0"/>
          <w:marRight w:val="0"/>
          <w:marTop w:val="0"/>
          <w:marBottom w:val="0"/>
          <w:divBdr>
            <w:top w:val="none" w:sz="0" w:space="0" w:color="auto"/>
            <w:left w:val="none" w:sz="0" w:space="0" w:color="auto"/>
            <w:bottom w:val="none" w:sz="0" w:space="0" w:color="auto"/>
            <w:right w:val="none" w:sz="0" w:space="0" w:color="auto"/>
          </w:divBdr>
        </w:div>
        <w:div w:id="69886703">
          <w:marLeft w:val="0"/>
          <w:marRight w:val="0"/>
          <w:marTop w:val="0"/>
          <w:marBottom w:val="0"/>
          <w:divBdr>
            <w:top w:val="none" w:sz="0" w:space="0" w:color="auto"/>
            <w:left w:val="none" w:sz="0" w:space="0" w:color="auto"/>
            <w:bottom w:val="none" w:sz="0" w:space="0" w:color="auto"/>
            <w:right w:val="none" w:sz="0" w:space="0" w:color="auto"/>
          </w:divBdr>
        </w:div>
      </w:divsChild>
    </w:div>
    <w:div w:id="335498282">
      <w:bodyDiv w:val="1"/>
      <w:marLeft w:val="0"/>
      <w:marRight w:val="0"/>
      <w:marTop w:val="0"/>
      <w:marBottom w:val="0"/>
      <w:divBdr>
        <w:top w:val="none" w:sz="0" w:space="0" w:color="auto"/>
        <w:left w:val="none" w:sz="0" w:space="0" w:color="auto"/>
        <w:bottom w:val="none" w:sz="0" w:space="0" w:color="auto"/>
        <w:right w:val="none" w:sz="0" w:space="0" w:color="auto"/>
      </w:divBdr>
      <w:divsChild>
        <w:div w:id="628633946">
          <w:marLeft w:val="0"/>
          <w:marRight w:val="0"/>
          <w:marTop w:val="0"/>
          <w:marBottom w:val="0"/>
          <w:divBdr>
            <w:top w:val="none" w:sz="0" w:space="0" w:color="auto"/>
            <w:left w:val="none" w:sz="0" w:space="0" w:color="auto"/>
            <w:bottom w:val="none" w:sz="0" w:space="0" w:color="auto"/>
            <w:right w:val="none" w:sz="0" w:space="0" w:color="auto"/>
          </w:divBdr>
        </w:div>
        <w:div w:id="1541285314">
          <w:marLeft w:val="0"/>
          <w:marRight w:val="0"/>
          <w:marTop w:val="0"/>
          <w:marBottom w:val="0"/>
          <w:divBdr>
            <w:top w:val="none" w:sz="0" w:space="0" w:color="auto"/>
            <w:left w:val="none" w:sz="0" w:space="0" w:color="auto"/>
            <w:bottom w:val="none" w:sz="0" w:space="0" w:color="auto"/>
            <w:right w:val="none" w:sz="0" w:space="0" w:color="auto"/>
          </w:divBdr>
        </w:div>
        <w:div w:id="76560031">
          <w:marLeft w:val="0"/>
          <w:marRight w:val="0"/>
          <w:marTop w:val="0"/>
          <w:marBottom w:val="0"/>
          <w:divBdr>
            <w:top w:val="none" w:sz="0" w:space="0" w:color="auto"/>
            <w:left w:val="none" w:sz="0" w:space="0" w:color="auto"/>
            <w:bottom w:val="none" w:sz="0" w:space="0" w:color="auto"/>
            <w:right w:val="none" w:sz="0" w:space="0" w:color="auto"/>
          </w:divBdr>
        </w:div>
      </w:divsChild>
    </w:div>
    <w:div w:id="463235834">
      <w:bodyDiv w:val="1"/>
      <w:marLeft w:val="0"/>
      <w:marRight w:val="0"/>
      <w:marTop w:val="0"/>
      <w:marBottom w:val="0"/>
      <w:divBdr>
        <w:top w:val="none" w:sz="0" w:space="0" w:color="auto"/>
        <w:left w:val="none" w:sz="0" w:space="0" w:color="auto"/>
        <w:bottom w:val="none" w:sz="0" w:space="0" w:color="auto"/>
        <w:right w:val="none" w:sz="0" w:space="0" w:color="auto"/>
      </w:divBdr>
      <w:divsChild>
        <w:div w:id="493572455">
          <w:marLeft w:val="0"/>
          <w:marRight w:val="0"/>
          <w:marTop w:val="0"/>
          <w:marBottom w:val="0"/>
          <w:divBdr>
            <w:top w:val="none" w:sz="0" w:space="0" w:color="auto"/>
            <w:left w:val="none" w:sz="0" w:space="0" w:color="auto"/>
            <w:bottom w:val="none" w:sz="0" w:space="0" w:color="auto"/>
            <w:right w:val="none" w:sz="0" w:space="0" w:color="auto"/>
          </w:divBdr>
        </w:div>
        <w:div w:id="149568182">
          <w:marLeft w:val="0"/>
          <w:marRight w:val="0"/>
          <w:marTop w:val="0"/>
          <w:marBottom w:val="0"/>
          <w:divBdr>
            <w:top w:val="none" w:sz="0" w:space="0" w:color="auto"/>
            <w:left w:val="none" w:sz="0" w:space="0" w:color="auto"/>
            <w:bottom w:val="none" w:sz="0" w:space="0" w:color="auto"/>
            <w:right w:val="none" w:sz="0" w:space="0" w:color="auto"/>
          </w:divBdr>
        </w:div>
        <w:div w:id="76749446">
          <w:marLeft w:val="0"/>
          <w:marRight w:val="0"/>
          <w:marTop w:val="0"/>
          <w:marBottom w:val="0"/>
          <w:divBdr>
            <w:top w:val="none" w:sz="0" w:space="0" w:color="auto"/>
            <w:left w:val="none" w:sz="0" w:space="0" w:color="auto"/>
            <w:bottom w:val="none" w:sz="0" w:space="0" w:color="auto"/>
            <w:right w:val="none" w:sz="0" w:space="0" w:color="auto"/>
          </w:divBdr>
        </w:div>
        <w:div w:id="578487305">
          <w:marLeft w:val="0"/>
          <w:marRight w:val="0"/>
          <w:marTop w:val="0"/>
          <w:marBottom w:val="0"/>
          <w:divBdr>
            <w:top w:val="none" w:sz="0" w:space="0" w:color="auto"/>
            <w:left w:val="none" w:sz="0" w:space="0" w:color="auto"/>
            <w:bottom w:val="none" w:sz="0" w:space="0" w:color="auto"/>
            <w:right w:val="none" w:sz="0" w:space="0" w:color="auto"/>
          </w:divBdr>
        </w:div>
        <w:div w:id="1199009412">
          <w:marLeft w:val="0"/>
          <w:marRight w:val="0"/>
          <w:marTop w:val="0"/>
          <w:marBottom w:val="0"/>
          <w:divBdr>
            <w:top w:val="none" w:sz="0" w:space="0" w:color="auto"/>
            <w:left w:val="none" w:sz="0" w:space="0" w:color="auto"/>
            <w:bottom w:val="none" w:sz="0" w:space="0" w:color="auto"/>
            <w:right w:val="none" w:sz="0" w:space="0" w:color="auto"/>
          </w:divBdr>
        </w:div>
        <w:div w:id="1994751626">
          <w:marLeft w:val="0"/>
          <w:marRight w:val="0"/>
          <w:marTop w:val="0"/>
          <w:marBottom w:val="0"/>
          <w:divBdr>
            <w:top w:val="none" w:sz="0" w:space="0" w:color="auto"/>
            <w:left w:val="none" w:sz="0" w:space="0" w:color="auto"/>
            <w:bottom w:val="none" w:sz="0" w:space="0" w:color="auto"/>
            <w:right w:val="none" w:sz="0" w:space="0" w:color="auto"/>
          </w:divBdr>
        </w:div>
        <w:div w:id="781649910">
          <w:marLeft w:val="0"/>
          <w:marRight w:val="0"/>
          <w:marTop w:val="0"/>
          <w:marBottom w:val="0"/>
          <w:divBdr>
            <w:top w:val="none" w:sz="0" w:space="0" w:color="auto"/>
            <w:left w:val="none" w:sz="0" w:space="0" w:color="auto"/>
            <w:bottom w:val="none" w:sz="0" w:space="0" w:color="auto"/>
            <w:right w:val="none" w:sz="0" w:space="0" w:color="auto"/>
          </w:divBdr>
        </w:div>
        <w:div w:id="1637564167">
          <w:marLeft w:val="0"/>
          <w:marRight w:val="0"/>
          <w:marTop w:val="0"/>
          <w:marBottom w:val="0"/>
          <w:divBdr>
            <w:top w:val="none" w:sz="0" w:space="0" w:color="auto"/>
            <w:left w:val="none" w:sz="0" w:space="0" w:color="auto"/>
            <w:bottom w:val="none" w:sz="0" w:space="0" w:color="auto"/>
            <w:right w:val="none" w:sz="0" w:space="0" w:color="auto"/>
          </w:divBdr>
        </w:div>
      </w:divsChild>
    </w:div>
    <w:div w:id="591398343">
      <w:bodyDiv w:val="1"/>
      <w:marLeft w:val="0"/>
      <w:marRight w:val="0"/>
      <w:marTop w:val="0"/>
      <w:marBottom w:val="0"/>
      <w:divBdr>
        <w:top w:val="none" w:sz="0" w:space="0" w:color="auto"/>
        <w:left w:val="none" w:sz="0" w:space="0" w:color="auto"/>
        <w:bottom w:val="none" w:sz="0" w:space="0" w:color="auto"/>
        <w:right w:val="none" w:sz="0" w:space="0" w:color="auto"/>
      </w:divBdr>
      <w:divsChild>
        <w:div w:id="1654680708">
          <w:marLeft w:val="1200"/>
          <w:marRight w:val="0"/>
          <w:marTop w:val="240"/>
          <w:marBottom w:val="240"/>
          <w:divBdr>
            <w:top w:val="none" w:sz="0" w:space="0" w:color="auto"/>
            <w:left w:val="none" w:sz="0" w:space="0" w:color="auto"/>
            <w:bottom w:val="none" w:sz="0" w:space="0" w:color="auto"/>
            <w:right w:val="none" w:sz="0" w:space="0" w:color="auto"/>
          </w:divBdr>
        </w:div>
      </w:divsChild>
    </w:div>
    <w:div w:id="769396007">
      <w:bodyDiv w:val="1"/>
      <w:marLeft w:val="0"/>
      <w:marRight w:val="0"/>
      <w:marTop w:val="0"/>
      <w:marBottom w:val="0"/>
      <w:divBdr>
        <w:top w:val="none" w:sz="0" w:space="0" w:color="auto"/>
        <w:left w:val="none" w:sz="0" w:space="0" w:color="auto"/>
        <w:bottom w:val="none" w:sz="0" w:space="0" w:color="auto"/>
        <w:right w:val="none" w:sz="0" w:space="0" w:color="auto"/>
      </w:divBdr>
    </w:div>
    <w:div w:id="8004152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944">
          <w:marLeft w:val="0"/>
          <w:marRight w:val="0"/>
          <w:marTop w:val="0"/>
          <w:marBottom w:val="0"/>
          <w:divBdr>
            <w:top w:val="none" w:sz="0" w:space="0" w:color="auto"/>
            <w:left w:val="none" w:sz="0" w:space="0" w:color="auto"/>
            <w:bottom w:val="none" w:sz="0" w:space="0" w:color="auto"/>
            <w:right w:val="none" w:sz="0" w:space="0" w:color="auto"/>
          </w:divBdr>
        </w:div>
        <w:div w:id="374740435">
          <w:marLeft w:val="0"/>
          <w:marRight w:val="0"/>
          <w:marTop w:val="0"/>
          <w:marBottom w:val="0"/>
          <w:divBdr>
            <w:top w:val="none" w:sz="0" w:space="0" w:color="auto"/>
            <w:left w:val="none" w:sz="0" w:space="0" w:color="auto"/>
            <w:bottom w:val="none" w:sz="0" w:space="0" w:color="auto"/>
            <w:right w:val="none" w:sz="0" w:space="0" w:color="auto"/>
          </w:divBdr>
        </w:div>
        <w:div w:id="1048995494">
          <w:marLeft w:val="0"/>
          <w:marRight w:val="0"/>
          <w:marTop w:val="0"/>
          <w:marBottom w:val="0"/>
          <w:divBdr>
            <w:top w:val="none" w:sz="0" w:space="0" w:color="auto"/>
            <w:left w:val="none" w:sz="0" w:space="0" w:color="auto"/>
            <w:bottom w:val="none" w:sz="0" w:space="0" w:color="auto"/>
            <w:right w:val="none" w:sz="0" w:space="0" w:color="auto"/>
          </w:divBdr>
        </w:div>
        <w:div w:id="71510722">
          <w:marLeft w:val="0"/>
          <w:marRight w:val="0"/>
          <w:marTop w:val="0"/>
          <w:marBottom w:val="0"/>
          <w:divBdr>
            <w:top w:val="none" w:sz="0" w:space="0" w:color="auto"/>
            <w:left w:val="none" w:sz="0" w:space="0" w:color="auto"/>
            <w:bottom w:val="none" w:sz="0" w:space="0" w:color="auto"/>
            <w:right w:val="none" w:sz="0" w:space="0" w:color="auto"/>
          </w:divBdr>
        </w:div>
        <w:div w:id="1487816567">
          <w:marLeft w:val="0"/>
          <w:marRight w:val="0"/>
          <w:marTop w:val="0"/>
          <w:marBottom w:val="0"/>
          <w:divBdr>
            <w:top w:val="none" w:sz="0" w:space="0" w:color="auto"/>
            <w:left w:val="none" w:sz="0" w:space="0" w:color="auto"/>
            <w:bottom w:val="none" w:sz="0" w:space="0" w:color="auto"/>
            <w:right w:val="none" w:sz="0" w:space="0" w:color="auto"/>
          </w:divBdr>
        </w:div>
        <w:div w:id="1052851449">
          <w:marLeft w:val="0"/>
          <w:marRight w:val="0"/>
          <w:marTop w:val="0"/>
          <w:marBottom w:val="0"/>
          <w:divBdr>
            <w:top w:val="none" w:sz="0" w:space="0" w:color="auto"/>
            <w:left w:val="none" w:sz="0" w:space="0" w:color="auto"/>
            <w:bottom w:val="none" w:sz="0" w:space="0" w:color="auto"/>
            <w:right w:val="none" w:sz="0" w:space="0" w:color="auto"/>
          </w:divBdr>
        </w:div>
        <w:div w:id="1206062535">
          <w:marLeft w:val="0"/>
          <w:marRight w:val="0"/>
          <w:marTop w:val="0"/>
          <w:marBottom w:val="0"/>
          <w:divBdr>
            <w:top w:val="none" w:sz="0" w:space="0" w:color="auto"/>
            <w:left w:val="none" w:sz="0" w:space="0" w:color="auto"/>
            <w:bottom w:val="none" w:sz="0" w:space="0" w:color="auto"/>
            <w:right w:val="none" w:sz="0" w:space="0" w:color="auto"/>
          </w:divBdr>
        </w:div>
        <w:div w:id="677393512">
          <w:marLeft w:val="0"/>
          <w:marRight w:val="0"/>
          <w:marTop w:val="0"/>
          <w:marBottom w:val="0"/>
          <w:divBdr>
            <w:top w:val="none" w:sz="0" w:space="0" w:color="auto"/>
            <w:left w:val="none" w:sz="0" w:space="0" w:color="auto"/>
            <w:bottom w:val="none" w:sz="0" w:space="0" w:color="auto"/>
            <w:right w:val="none" w:sz="0" w:space="0" w:color="auto"/>
          </w:divBdr>
        </w:div>
        <w:div w:id="271741186">
          <w:marLeft w:val="0"/>
          <w:marRight w:val="0"/>
          <w:marTop w:val="0"/>
          <w:marBottom w:val="0"/>
          <w:divBdr>
            <w:top w:val="none" w:sz="0" w:space="0" w:color="auto"/>
            <w:left w:val="none" w:sz="0" w:space="0" w:color="auto"/>
            <w:bottom w:val="none" w:sz="0" w:space="0" w:color="auto"/>
            <w:right w:val="none" w:sz="0" w:space="0" w:color="auto"/>
          </w:divBdr>
        </w:div>
        <w:div w:id="225921914">
          <w:marLeft w:val="0"/>
          <w:marRight w:val="0"/>
          <w:marTop w:val="0"/>
          <w:marBottom w:val="0"/>
          <w:divBdr>
            <w:top w:val="none" w:sz="0" w:space="0" w:color="auto"/>
            <w:left w:val="none" w:sz="0" w:space="0" w:color="auto"/>
            <w:bottom w:val="none" w:sz="0" w:space="0" w:color="auto"/>
            <w:right w:val="none" w:sz="0" w:space="0" w:color="auto"/>
          </w:divBdr>
        </w:div>
        <w:div w:id="678965475">
          <w:marLeft w:val="0"/>
          <w:marRight w:val="0"/>
          <w:marTop w:val="0"/>
          <w:marBottom w:val="0"/>
          <w:divBdr>
            <w:top w:val="none" w:sz="0" w:space="0" w:color="auto"/>
            <w:left w:val="none" w:sz="0" w:space="0" w:color="auto"/>
            <w:bottom w:val="none" w:sz="0" w:space="0" w:color="auto"/>
            <w:right w:val="none" w:sz="0" w:space="0" w:color="auto"/>
          </w:divBdr>
        </w:div>
        <w:div w:id="27679681">
          <w:marLeft w:val="0"/>
          <w:marRight w:val="0"/>
          <w:marTop w:val="0"/>
          <w:marBottom w:val="0"/>
          <w:divBdr>
            <w:top w:val="none" w:sz="0" w:space="0" w:color="auto"/>
            <w:left w:val="none" w:sz="0" w:space="0" w:color="auto"/>
            <w:bottom w:val="none" w:sz="0" w:space="0" w:color="auto"/>
            <w:right w:val="none" w:sz="0" w:space="0" w:color="auto"/>
          </w:divBdr>
        </w:div>
        <w:div w:id="769740662">
          <w:marLeft w:val="0"/>
          <w:marRight w:val="0"/>
          <w:marTop w:val="0"/>
          <w:marBottom w:val="0"/>
          <w:divBdr>
            <w:top w:val="none" w:sz="0" w:space="0" w:color="auto"/>
            <w:left w:val="none" w:sz="0" w:space="0" w:color="auto"/>
            <w:bottom w:val="none" w:sz="0" w:space="0" w:color="auto"/>
            <w:right w:val="none" w:sz="0" w:space="0" w:color="auto"/>
          </w:divBdr>
        </w:div>
        <w:div w:id="51388024">
          <w:marLeft w:val="0"/>
          <w:marRight w:val="0"/>
          <w:marTop w:val="0"/>
          <w:marBottom w:val="0"/>
          <w:divBdr>
            <w:top w:val="none" w:sz="0" w:space="0" w:color="auto"/>
            <w:left w:val="none" w:sz="0" w:space="0" w:color="auto"/>
            <w:bottom w:val="none" w:sz="0" w:space="0" w:color="auto"/>
            <w:right w:val="none" w:sz="0" w:space="0" w:color="auto"/>
          </w:divBdr>
        </w:div>
        <w:div w:id="2139445866">
          <w:marLeft w:val="0"/>
          <w:marRight w:val="0"/>
          <w:marTop w:val="0"/>
          <w:marBottom w:val="0"/>
          <w:divBdr>
            <w:top w:val="none" w:sz="0" w:space="0" w:color="auto"/>
            <w:left w:val="none" w:sz="0" w:space="0" w:color="auto"/>
            <w:bottom w:val="none" w:sz="0" w:space="0" w:color="auto"/>
            <w:right w:val="none" w:sz="0" w:space="0" w:color="auto"/>
          </w:divBdr>
        </w:div>
        <w:div w:id="668214549">
          <w:marLeft w:val="0"/>
          <w:marRight w:val="0"/>
          <w:marTop w:val="0"/>
          <w:marBottom w:val="0"/>
          <w:divBdr>
            <w:top w:val="none" w:sz="0" w:space="0" w:color="auto"/>
            <w:left w:val="none" w:sz="0" w:space="0" w:color="auto"/>
            <w:bottom w:val="none" w:sz="0" w:space="0" w:color="auto"/>
            <w:right w:val="none" w:sz="0" w:space="0" w:color="auto"/>
          </w:divBdr>
        </w:div>
        <w:div w:id="471287317">
          <w:marLeft w:val="0"/>
          <w:marRight w:val="0"/>
          <w:marTop w:val="0"/>
          <w:marBottom w:val="0"/>
          <w:divBdr>
            <w:top w:val="none" w:sz="0" w:space="0" w:color="auto"/>
            <w:left w:val="none" w:sz="0" w:space="0" w:color="auto"/>
            <w:bottom w:val="none" w:sz="0" w:space="0" w:color="auto"/>
            <w:right w:val="none" w:sz="0" w:space="0" w:color="auto"/>
          </w:divBdr>
        </w:div>
        <w:div w:id="537744822">
          <w:marLeft w:val="0"/>
          <w:marRight w:val="0"/>
          <w:marTop w:val="0"/>
          <w:marBottom w:val="0"/>
          <w:divBdr>
            <w:top w:val="none" w:sz="0" w:space="0" w:color="auto"/>
            <w:left w:val="none" w:sz="0" w:space="0" w:color="auto"/>
            <w:bottom w:val="none" w:sz="0" w:space="0" w:color="auto"/>
            <w:right w:val="none" w:sz="0" w:space="0" w:color="auto"/>
          </w:divBdr>
        </w:div>
        <w:div w:id="1379427289">
          <w:marLeft w:val="0"/>
          <w:marRight w:val="0"/>
          <w:marTop w:val="0"/>
          <w:marBottom w:val="0"/>
          <w:divBdr>
            <w:top w:val="none" w:sz="0" w:space="0" w:color="auto"/>
            <w:left w:val="none" w:sz="0" w:space="0" w:color="auto"/>
            <w:bottom w:val="none" w:sz="0" w:space="0" w:color="auto"/>
            <w:right w:val="none" w:sz="0" w:space="0" w:color="auto"/>
          </w:divBdr>
        </w:div>
        <w:div w:id="260337186">
          <w:marLeft w:val="0"/>
          <w:marRight w:val="0"/>
          <w:marTop w:val="0"/>
          <w:marBottom w:val="0"/>
          <w:divBdr>
            <w:top w:val="none" w:sz="0" w:space="0" w:color="auto"/>
            <w:left w:val="none" w:sz="0" w:space="0" w:color="auto"/>
            <w:bottom w:val="none" w:sz="0" w:space="0" w:color="auto"/>
            <w:right w:val="none" w:sz="0" w:space="0" w:color="auto"/>
          </w:divBdr>
        </w:div>
        <w:div w:id="697436090">
          <w:marLeft w:val="0"/>
          <w:marRight w:val="0"/>
          <w:marTop w:val="0"/>
          <w:marBottom w:val="0"/>
          <w:divBdr>
            <w:top w:val="none" w:sz="0" w:space="0" w:color="auto"/>
            <w:left w:val="none" w:sz="0" w:space="0" w:color="auto"/>
            <w:bottom w:val="none" w:sz="0" w:space="0" w:color="auto"/>
            <w:right w:val="none" w:sz="0" w:space="0" w:color="auto"/>
          </w:divBdr>
        </w:div>
        <w:div w:id="2021009980">
          <w:marLeft w:val="0"/>
          <w:marRight w:val="0"/>
          <w:marTop w:val="0"/>
          <w:marBottom w:val="0"/>
          <w:divBdr>
            <w:top w:val="none" w:sz="0" w:space="0" w:color="auto"/>
            <w:left w:val="none" w:sz="0" w:space="0" w:color="auto"/>
            <w:bottom w:val="none" w:sz="0" w:space="0" w:color="auto"/>
            <w:right w:val="none" w:sz="0" w:space="0" w:color="auto"/>
          </w:divBdr>
        </w:div>
        <w:div w:id="1113935672">
          <w:marLeft w:val="0"/>
          <w:marRight w:val="0"/>
          <w:marTop w:val="0"/>
          <w:marBottom w:val="0"/>
          <w:divBdr>
            <w:top w:val="none" w:sz="0" w:space="0" w:color="auto"/>
            <w:left w:val="none" w:sz="0" w:space="0" w:color="auto"/>
            <w:bottom w:val="none" w:sz="0" w:space="0" w:color="auto"/>
            <w:right w:val="none" w:sz="0" w:space="0" w:color="auto"/>
          </w:divBdr>
        </w:div>
        <w:div w:id="869489468">
          <w:marLeft w:val="0"/>
          <w:marRight w:val="0"/>
          <w:marTop w:val="0"/>
          <w:marBottom w:val="0"/>
          <w:divBdr>
            <w:top w:val="none" w:sz="0" w:space="0" w:color="auto"/>
            <w:left w:val="none" w:sz="0" w:space="0" w:color="auto"/>
            <w:bottom w:val="none" w:sz="0" w:space="0" w:color="auto"/>
            <w:right w:val="none" w:sz="0" w:space="0" w:color="auto"/>
          </w:divBdr>
        </w:div>
      </w:divsChild>
    </w:div>
    <w:div w:id="816073988">
      <w:bodyDiv w:val="1"/>
      <w:marLeft w:val="0"/>
      <w:marRight w:val="0"/>
      <w:marTop w:val="0"/>
      <w:marBottom w:val="0"/>
      <w:divBdr>
        <w:top w:val="none" w:sz="0" w:space="0" w:color="auto"/>
        <w:left w:val="none" w:sz="0" w:space="0" w:color="auto"/>
        <w:bottom w:val="none" w:sz="0" w:space="0" w:color="auto"/>
        <w:right w:val="none" w:sz="0" w:space="0" w:color="auto"/>
      </w:divBdr>
      <w:divsChild>
        <w:div w:id="1052659259">
          <w:marLeft w:val="0"/>
          <w:marRight w:val="0"/>
          <w:marTop w:val="0"/>
          <w:marBottom w:val="0"/>
          <w:divBdr>
            <w:top w:val="none" w:sz="0" w:space="0" w:color="auto"/>
            <w:left w:val="none" w:sz="0" w:space="0" w:color="auto"/>
            <w:bottom w:val="none" w:sz="0" w:space="0" w:color="auto"/>
            <w:right w:val="none" w:sz="0" w:space="0" w:color="auto"/>
          </w:divBdr>
        </w:div>
        <w:div w:id="1368792558">
          <w:marLeft w:val="0"/>
          <w:marRight w:val="0"/>
          <w:marTop w:val="0"/>
          <w:marBottom w:val="0"/>
          <w:divBdr>
            <w:top w:val="none" w:sz="0" w:space="0" w:color="auto"/>
            <w:left w:val="none" w:sz="0" w:space="0" w:color="auto"/>
            <w:bottom w:val="none" w:sz="0" w:space="0" w:color="auto"/>
            <w:right w:val="none" w:sz="0" w:space="0" w:color="auto"/>
          </w:divBdr>
        </w:div>
        <w:div w:id="954605471">
          <w:marLeft w:val="0"/>
          <w:marRight w:val="0"/>
          <w:marTop w:val="0"/>
          <w:marBottom w:val="0"/>
          <w:divBdr>
            <w:top w:val="none" w:sz="0" w:space="0" w:color="auto"/>
            <w:left w:val="none" w:sz="0" w:space="0" w:color="auto"/>
            <w:bottom w:val="none" w:sz="0" w:space="0" w:color="auto"/>
            <w:right w:val="none" w:sz="0" w:space="0" w:color="auto"/>
          </w:divBdr>
        </w:div>
        <w:div w:id="536313066">
          <w:marLeft w:val="0"/>
          <w:marRight w:val="0"/>
          <w:marTop w:val="0"/>
          <w:marBottom w:val="0"/>
          <w:divBdr>
            <w:top w:val="none" w:sz="0" w:space="0" w:color="auto"/>
            <w:left w:val="none" w:sz="0" w:space="0" w:color="auto"/>
            <w:bottom w:val="none" w:sz="0" w:space="0" w:color="auto"/>
            <w:right w:val="none" w:sz="0" w:space="0" w:color="auto"/>
          </w:divBdr>
        </w:div>
        <w:div w:id="1319962470">
          <w:marLeft w:val="0"/>
          <w:marRight w:val="0"/>
          <w:marTop w:val="0"/>
          <w:marBottom w:val="0"/>
          <w:divBdr>
            <w:top w:val="none" w:sz="0" w:space="0" w:color="auto"/>
            <w:left w:val="none" w:sz="0" w:space="0" w:color="auto"/>
            <w:bottom w:val="none" w:sz="0" w:space="0" w:color="auto"/>
            <w:right w:val="none" w:sz="0" w:space="0" w:color="auto"/>
          </w:divBdr>
        </w:div>
        <w:div w:id="1289896538">
          <w:marLeft w:val="0"/>
          <w:marRight w:val="0"/>
          <w:marTop w:val="0"/>
          <w:marBottom w:val="0"/>
          <w:divBdr>
            <w:top w:val="none" w:sz="0" w:space="0" w:color="auto"/>
            <w:left w:val="none" w:sz="0" w:space="0" w:color="auto"/>
            <w:bottom w:val="none" w:sz="0" w:space="0" w:color="auto"/>
            <w:right w:val="none" w:sz="0" w:space="0" w:color="auto"/>
          </w:divBdr>
        </w:div>
        <w:div w:id="72048273">
          <w:marLeft w:val="0"/>
          <w:marRight w:val="0"/>
          <w:marTop w:val="0"/>
          <w:marBottom w:val="0"/>
          <w:divBdr>
            <w:top w:val="none" w:sz="0" w:space="0" w:color="auto"/>
            <w:left w:val="none" w:sz="0" w:space="0" w:color="auto"/>
            <w:bottom w:val="none" w:sz="0" w:space="0" w:color="auto"/>
            <w:right w:val="none" w:sz="0" w:space="0" w:color="auto"/>
          </w:divBdr>
        </w:div>
        <w:div w:id="246040770">
          <w:marLeft w:val="0"/>
          <w:marRight w:val="0"/>
          <w:marTop w:val="0"/>
          <w:marBottom w:val="0"/>
          <w:divBdr>
            <w:top w:val="none" w:sz="0" w:space="0" w:color="auto"/>
            <w:left w:val="none" w:sz="0" w:space="0" w:color="auto"/>
            <w:bottom w:val="none" w:sz="0" w:space="0" w:color="auto"/>
            <w:right w:val="none" w:sz="0" w:space="0" w:color="auto"/>
          </w:divBdr>
        </w:div>
        <w:div w:id="1283729344">
          <w:marLeft w:val="0"/>
          <w:marRight w:val="0"/>
          <w:marTop w:val="0"/>
          <w:marBottom w:val="0"/>
          <w:divBdr>
            <w:top w:val="none" w:sz="0" w:space="0" w:color="auto"/>
            <w:left w:val="none" w:sz="0" w:space="0" w:color="auto"/>
            <w:bottom w:val="none" w:sz="0" w:space="0" w:color="auto"/>
            <w:right w:val="none" w:sz="0" w:space="0" w:color="auto"/>
          </w:divBdr>
        </w:div>
        <w:div w:id="2040278299">
          <w:marLeft w:val="0"/>
          <w:marRight w:val="0"/>
          <w:marTop w:val="0"/>
          <w:marBottom w:val="0"/>
          <w:divBdr>
            <w:top w:val="none" w:sz="0" w:space="0" w:color="auto"/>
            <w:left w:val="none" w:sz="0" w:space="0" w:color="auto"/>
            <w:bottom w:val="none" w:sz="0" w:space="0" w:color="auto"/>
            <w:right w:val="none" w:sz="0" w:space="0" w:color="auto"/>
          </w:divBdr>
        </w:div>
        <w:div w:id="1811291478">
          <w:marLeft w:val="0"/>
          <w:marRight w:val="0"/>
          <w:marTop w:val="0"/>
          <w:marBottom w:val="0"/>
          <w:divBdr>
            <w:top w:val="none" w:sz="0" w:space="0" w:color="auto"/>
            <w:left w:val="none" w:sz="0" w:space="0" w:color="auto"/>
            <w:bottom w:val="none" w:sz="0" w:space="0" w:color="auto"/>
            <w:right w:val="none" w:sz="0" w:space="0" w:color="auto"/>
          </w:divBdr>
        </w:div>
        <w:div w:id="82000410">
          <w:marLeft w:val="0"/>
          <w:marRight w:val="0"/>
          <w:marTop w:val="0"/>
          <w:marBottom w:val="0"/>
          <w:divBdr>
            <w:top w:val="none" w:sz="0" w:space="0" w:color="auto"/>
            <w:left w:val="none" w:sz="0" w:space="0" w:color="auto"/>
            <w:bottom w:val="none" w:sz="0" w:space="0" w:color="auto"/>
            <w:right w:val="none" w:sz="0" w:space="0" w:color="auto"/>
          </w:divBdr>
        </w:div>
        <w:div w:id="368188122">
          <w:marLeft w:val="0"/>
          <w:marRight w:val="0"/>
          <w:marTop w:val="0"/>
          <w:marBottom w:val="0"/>
          <w:divBdr>
            <w:top w:val="none" w:sz="0" w:space="0" w:color="auto"/>
            <w:left w:val="none" w:sz="0" w:space="0" w:color="auto"/>
            <w:bottom w:val="none" w:sz="0" w:space="0" w:color="auto"/>
            <w:right w:val="none" w:sz="0" w:space="0" w:color="auto"/>
          </w:divBdr>
        </w:div>
        <w:div w:id="1007558264">
          <w:marLeft w:val="0"/>
          <w:marRight w:val="0"/>
          <w:marTop w:val="0"/>
          <w:marBottom w:val="0"/>
          <w:divBdr>
            <w:top w:val="none" w:sz="0" w:space="0" w:color="auto"/>
            <w:left w:val="none" w:sz="0" w:space="0" w:color="auto"/>
            <w:bottom w:val="none" w:sz="0" w:space="0" w:color="auto"/>
            <w:right w:val="none" w:sz="0" w:space="0" w:color="auto"/>
          </w:divBdr>
        </w:div>
        <w:div w:id="2028558652">
          <w:marLeft w:val="0"/>
          <w:marRight w:val="0"/>
          <w:marTop w:val="0"/>
          <w:marBottom w:val="0"/>
          <w:divBdr>
            <w:top w:val="none" w:sz="0" w:space="0" w:color="auto"/>
            <w:left w:val="none" w:sz="0" w:space="0" w:color="auto"/>
            <w:bottom w:val="none" w:sz="0" w:space="0" w:color="auto"/>
            <w:right w:val="none" w:sz="0" w:space="0" w:color="auto"/>
          </w:divBdr>
        </w:div>
        <w:div w:id="1994526511">
          <w:marLeft w:val="0"/>
          <w:marRight w:val="0"/>
          <w:marTop w:val="0"/>
          <w:marBottom w:val="0"/>
          <w:divBdr>
            <w:top w:val="none" w:sz="0" w:space="0" w:color="auto"/>
            <w:left w:val="none" w:sz="0" w:space="0" w:color="auto"/>
            <w:bottom w:val="none" w:sz="0" w:space="0" w:color="auto"/>
            <w:right w:val="none" w:sz="0" w:space="0" w:color="auto"/>
          </w:divBdr>
        </w:div>
        <w:div w:id="334501820">
          <w:marLeft w:val="0"/>
          <w:marRight w:val="0"/>
          <w:marTop w:val="0"/>
          <w:marBottom w:val="0"/>
          <w:divBdr>
            <w:top w:val="none" w:sz="0" w:space="0" w:color="auto"/>
            <w:left w:val="none" w:sz="0" w:space="0" w:color="auto"/>
            <w:bottom w:val="none" w:sz="0" w:space="0" w:color="auto"/>
            <w:right w:val="none" w:sz="0" w:space="0" w:color="auto"/>
          </w:divBdr>
        </w:div>
        <w:div w:id="487794761">
          <w:marLeft w:val="0"/>
          <w:marRight w:val="0"/>
          <w:marTop w:val="0"/>
          <w:marBottom w:val="0"/>
          <w:divBdr>
            <w:top w:val="none" w:sz="0" w:space="0" w:color="auto"/>
            <w:left w:val="none" w:sz="0" w:space="0" w:color="auto"/>
            <w:bottom w:val="none" w:sz="0" w:space="0" w:color="auto"/>
            <w:right w:val="none" w:sz="0" w:space="0" w:color="auto"/>
          </w:divBdr>
        </w:div>
        <w:div w:id="332806792">
          <w:marLeft w:val="0"/>
          <w:marRight w:val="0"/>
          <w:marTop w:val="0"/>
          <w:marBottom w:val="0"/>
          <w:divBdr>
            <w:top w:val="none" w:sz="0" w:space="0" w:color="auto"/>
            <w:left w:val="none" w:sz="0" w:space="0" w:color="auto"/>
            <w:bottom w:val="none" w:sz="0" w:space="0" w:color="auto"/>
            <w:right w:val="none" w:sz="0" w:space="0" w:color="auto"/>
          </w:divBdr>
        </w:div>
        <w:div w:id="2069720982">
          <w:marLeft w:val="0"/>
          <w:marRight w:val="0"/>
          <w:marTop w:val="0"/>
          <w:marBottom w:val="0"/>
          <w:divBdr>
            <w:top w:val="none" w:sz="0" w:space="0" w:color="auto"/>
            <w:left w:val="none" w:sz="0" w:space="0" w:color="auto"/>
            <w:bottom w:val="none" w:sz="0" w:space="0" w:color="auto"/>
            <w:right w:val="none" w:sz="0" w:space="0" w:color="auto"/>
          </w:divBdr>
        </w:div>
        <w:div w:id="2146267577">
          <w:marLeft w:val="0"/>
          <w:marRight w:val="0"/>
          <w:marTop w:val="0"/>
          <w:marBottom w:val="0"/>
          <w:divBdr>
            <w:top w:val="none" w:sz="0" w:space="0" w:color="auto"/>
            <w:left w:val="none" w:sz="0" w:space="0" w:color="auto"/>
            <w:bottom w:val="none" w:sz="0" w:space="0" w:color="auto"/>
            <w:right w:val="none" w:sz="0" w:space="0" w:color="auto"/>
          </w:divBdr>
        </w:div>
        <w:div w:id="1737704546">
          <w:marLeft w:val="0"/>
          <w:marRight w:val="0"/>
          <w:marTop w:val="0"/>
          <w:marBottom w:val="0"/>
          <w:divBdr>
            <w:top w:val="none" w:sz="0" w:space="0" w:color="auto"/>
            <w:left w:val="none" w:sz="0" w:space="0" w:color="auto"/>
            <w:bottom w:val="none" w:sz="0" w:space="0" w:color="auto"/>
            <w:right w:val="none" w:sz="0" w:space="0" w:color="auto"/>
          </w:divBdr>
        </w:div>
        <w:div w:id="1936549016">
          <w:marLeft w:val="0"/>
          <w:marRight w:val="0"/>
          <w:marTop w:val="0"/>
          <w:marBottom w:val="0"/>
          <w:divBdr>
            <w:top w:val="none" w:sz="0" w:space="0" w:color="auto"/>
            <w:left w:val="none" w:sz="0" w:space="0" w:color="auto"/>
            <w:bottom w:val="none" w:sz="0" w:space="0" w:color="auto"/>
            <w:right w:val="none" w:sz="0" w:space="0" w:color="auto"/>
          </w:divBdr>
        </w:div>
        <w:div w:id="1377849257">
          <w:marLeft w:val="0"/>
          <w:marRight w:val="0"/>
          <w:marTop w:val="0"/>
          <w:marBottom w:val="0"/>
          <w:divBdr>
            <w:top w:val="none" w:sz="0" w:space="0" w:color="auto"/>
            <w:left w:val="none" w:sz="0" w:space="0" w:color="auto"/>
            <w:bottom w:val="none" w:sz="0" w:space="0" w:color="auto"/>
            <w:right w:val="none" w:sz="0" w:space="0" w:color="auto"/>
          </w:divBdr>
        </w:div>
      </w:divsChild>
    </w:div>
    <w:div w:id="834763983">
      <w:bodyDiv w:val="1"/>
      <w:marLeft w:val="0"/>
      <w:marRight w:val="0"/>
      <w:marTop w:val="0"/>
      <w:marBottom w:val="0"/>
      <w:divBdr>
        <w:top w:val="none" w:sz="0" w:space="0" w:color="auto"/>
        <w:left w:val="none" w:sz="0" w:space="0" w:color="auto"/>
        <w:bottom w:val="none" w:sz="0" w:space="0" w:color="auto"/>
        <w:right w:val="none" w:sz="0" w:space="0" w:color="auto"/>
      </w:divBdr>
    </w:div>
    <w:div w:id="1119107152">
      <w:bodyDiv w:val="1"/>
      <w:marLeft w:val="0"/>
      <w:marRight w:val="0"/>
      <w:marTop w:val="0"/>
      <w:marBottom w:val="0"/>
      <w:divBdr>
        <w:top w:val="none" w:sz="0" w:space="0" w:color="auto"/>
        <w:left w:val="none" w:sz="0" w:space="0" w:color="auto"/>
        <w:bottom w:val="none" w:sz="0" w:space="0" w:color="auto"/>
        <w:right w:val="none" w:sz="0" w:space="0" w:color="auto"/>
      </w:divBdr>
      <w:divsChild>
        <w:div w:id="670332734">
          <w:marLeft w:val="0"/>
          <w:marRight w:val="0"/>
          <w:marTop w:val="0"/>
          <w:marBottom w:val="0"/>
          <w:divBdr>
            <w:top w:val="none" w:sz="0" w:space="0" w:color="auto"/>
            <w:left w:val="none" w:sz="0" w:space="0" w:color="auto"/>
            <w:bottom w:val="none" w:sz="0" w:space="0" w:color="auto"/>
            <w:right w:val="none" w:sz="0" w:space="0" w:color="auto"/>
          </w:divBdr>
        </w:div>
        <w:div w:id="895161730">
          <w:marLeft w:val="0"/>
          <w:marRight w:val="0"/>
          <w:marTop w:val="0"/>
          <w:marBottom w:val="0"/>
          <w:divBdr>
            <w:top w:val="none" w:sz="0" w:space="0" w:color="auto"/>
            <w:left w:val="none" w:sz="0" w:space="0" w:color="auto"/>
            <w:bottom w:val="none" w:sz="0" w:space="0" w:color="auto"/>
            <w:right w:val="none" w:sz="0" w:space="0" w:color="auto"/>
          </w:divBdr>
        </w:div>
        <w:div w:id="966202238">
          <w:marLeft w:val="0"/>
          <w:marRight w:val="0"/>
          <w:marTop w:val="0"/>
          <w:marBottom w:val="0"/>
          <w:divBdr>
            <w:top w:val="none" w:sz="0" w:space="0" w:color="auto"/>
            <w:left w:val="none" w:sz="0" w:space="0" w:color="auto"/>
            <w:bottom w:val="none" w:sz="0" w:space="0" w:color="auto"/>
            <w:right w:val="none" w:sz="0" w:space="0" w:color="auto"/>
          </w:divBdr>
        </w:div>
        <w:div w:id="1766460623">
          <w:marLeft w:val="0"/>
          <w:marRight w:val="0"/>
          <w:marTop w:val="0"/>
          <w:marBottom w:val="0"/>
          <w:divBdr>
            <w:top w:val="none" w:sz="0" w:space="0" w:color="auto"/>
            <w:left w:val="none" w:sz="0" w:space="0" w:color="auto"/>
            <w:bottom w:val="none" w:sz="0" w:space="0" w:color="auto"/>
            <w:right w:val="none" w:sz="0" w:space="0" w:color="auto"/>
          </w:divBdr>
        </w:div>
        <w:div w:id="1535340156">
          <w:marLeft w:val="0"/>
          <w:marRight w:val="0"/>
          <w:marTop w:val="0"/>
          <w:marBottom w:val="0"/>
          <w:divBdr>
            <w:top w:val="none" w:sz="0" w:space="0" w:color="auto"/>
            <w:left w:val="none" w:sz="0" w:space="0" w:color="auto"/>
            <w:bottom w:val="none" w:sz="0" w:space="0" w:color="auto"/>
            <w:right w:val="none" w:sz="0" w:space="0" w:color="auto"/>
          </w:divBdr>
        </w:div>
        <w:div w:id="630719360">
          <w:marLeft w:val="0"/>
          <w:marRight w:val="0"/>
          <w:marTop w:val="0"/>
          <w:marBottom w:val="0"/>
          <w:divBdr>
            <w:top w:val="none" w:sz="0" w:space="0" w:color="auto"/>
            <w:left w:val="none" w:sz="0" w:space="0" w:color="auto"/>
            <w:bottom w:val="none" w:sz="0" w:space="0" w:color="auto"/>
            <w:right w:val="none" w:sz="0" w:space="0" w:color="auto"/>
          </w:divBdr>
        </w:div>
      </w:divsChild>
    </w:div>
    <w:div w:id="1159151659">
      <w:bodyDiv w:val="1"/>
      <w:marLeft w:val="0"/>
      <w:marRight w:val="0"/>
      <w:marTop w:val="0"/>
      <w:marBottom w:val="0"/>
      <w:divBdr>
        <w:top w:val="none" w:sz="0" w:space="0" w:color="auto"/>
        <w:left w:val="none" w:sz="0" w:space="0" w:color="auto"/>
        <w:bottom w:val="none" w:sz="0" w:space="0" w:color="auto"/>
        <w:right w:val="none" w:sz="0" w:space="0" w:color="auto"/>
      </w:divBdr>
      <w:divsChild>
        <w:div w:id="1228566982">
          <w:marLeft w:val="0"/>
          <w:marRight w:val="0"/>
          <w:marTop w:val="0"/>
          <w:marBottom w:val="0"/>
          <w:divBdr>
            <w:top w:val="none" w:sz="0" w:space="0" w:color="auto"/>
            <w:left w:val="none" w:sz="0" w:space="0" w:color="auto"/>
            <w:bottom w:val="none" w:sz="0" w:space="0" w:color="auto"/>
            <w:right w:val="none" w:sz="0" w:space="0" w:color="auto"/>
          </w:divBdr>
        </w:div>
        <w:div w:id="1455099820">
          <w:marLeft w:val="0"/>
          <w:marRight w:val="0"/>
          <w:marTop w:val="0"/>
          <w:marBottom w:val="0"/>
          <w:divBdr>
            <w:top w:val="none" w:sz="0" w:space="0" w:color="auto"/>
            <w:left w:val="none" w:sz="0" w:space="0" w:color="auto"/>
            <w:bottom w:val="none" w:sz="0" w:space="0" w:color="auto"/>
            <w:right w:val="none" w:sz="0" w:space="0" w:color="auto"/>
          </w:divBdr>
        </w:div>
        <w:div w:id="1303656498">
          <w:marLeft w:val="0"/>
          <w:marRight w:val="0"/>
          <w:marTop w:val="0"/>
          <w:marBottom w:val="0"/>
          <w:divBdr>
            <w:top w:val="none" w:sz="0" w:space="0" w:color="auto"/>
            <w:left w:val="none" w:sz="0" w:space="0" w:color="auto"/>
            <w:bottom w:val="none" w:sz="0" w:space="0" w:color="auto"/>
            <w:right w:val="none" w:sz="0" w:space="0" w:color="auto"/>
          </w:divBdr>
        </w:div>
        <w:div w:id="1950965204">
          <w:marLeft w:val="0"/>
          <w:marRight w:val="0"/>
          <w:marTop w:val="0"/>
          <w:marBottom w:val="0"/>
          <w:divBdr>
            <w:top w:val="none" w:sz="0" w:space="0" w:color="auto"/>
            <w:left w:val="none" w:sz="0" w:space="0" w:color="auto"/>
            <w:bottom w:val="none" w:sz="0" w:space="0" w:color="auto"/>
            <w:right w:val="none" w:sz="0" w:space="0" w:color="auto"/>
          </w:divBdr>
        </w:div>
        <w:div w:id="865555039">
          <w:marLeft w:val="0"/>
          <w:marRight w:val="0"/>
          <w:marTop w:val="0"/>
          <w:marBottom w:val="0"/>
          <w:divBdr>
            <w:top w:val="none" w:sz="0" w:space="0" w:color="auto"/>
            <w:left w:val="none" w:sz="0" w:space="0" w:color="auto"/>
            <w:bottom w:val="none" w:sz="0" w:space="0" w:color="auto"/>
            <w:right w:val="none" w:sz="0" w:space="0" w:color="auto"/>
          </w:divBdr>
        </w:div>
        <w:div w:id="618222958">
          <w:marLeft w:val="0"/>
          <w:marRight w:val="0"/>
          <w:marTop w:val="0"/>
          <w:marBottom w:val="0"/>
          <w:divBdr>
            <w:top w:val="none" w:sz="0" w:space="0" w:color="auto"/>
            <w:left w:val="none" w:sz="0" w:space="0" w:color="auto"/>
            <w:bottom w:val="none" w:sz="0" w:space="0" w:color="auto"/>
            <w:right w:val="none" w:sz="0" w:space="0" w:color="auto"/>
          </w:divBdr>
        </w:div>
        <w:div w:id="53551690">
          <w:marLeft w:val="0"/>
          <w:marRight w:val="0"/>
          <w:marTop w:val="0"/>
          <w:marBottom w:val="0"/>
          <w:divBdr>
            <w:top w:val="none" w:sz="0" w:space="0" w:color="auto"/>
            <w:left w:val="none" w:sz="0" w:space="0" w:color="auto"/>
            <w:bottom w:val="none" w:sz="0" w:space="0" w:color="auto"/>
            <w:right w:val="none" w:sz="0" w:space="0" w:color="auto"/>
          </w:divBdr>
        </w:div>
        <w:div w:id="338430917">
          <w:marLeft w:val="0"/>
          <w:marRight w:val="0"/>
          <w:marTop w:val="0"/>
          <w:marBottom w:val="0"/>
          <w:divBdr>
            <w:top w:val="none" w:sz="0" w:space="0" w:color="auto"/>
            <w:left w:val="none" w:sz="0" w:space="0" w:color="auto"/>
            <w:bottom w:val="none" w:sz="0" w:space="0" w:color="auto"/>
            <w:right w:val="none" w:sz="0" w:space="0" w:color="auto"/>
          </w:divBdr>
        </w:div>
        <w:div w:id="463352492">
          <w:marLeft w:val="0"/>
          <w:marRight w:val="0"/>
          <w:marTop w:val="0"/>
          <w:marBottom w:val="0"/>
          <w:divBdr>
            <w:top w:val="none" w:sz="0" w:space="0" w:color="auto"/>
            <w:left w:val="none" w:sz="0" w:space="0" w:color="auto"/>
            <w:bottom w:val="none" w:sz="0" w:space="0" w:color="auto"/>
            <w:right w:val="none" w:sz="0" w:space="0" w:color="auto"/>
          </w:divBdr>
        </w:div>
        <w:div w:id="149949984">
          <w:marLeft w:val="0"/>
          <w:marRight w:val="0"/>
          <w:marTop w:val="0"/>
          <w:marBottom w:val="0"/>
          <w:divBdr>
            <w:top w:val="none" w:sz="0" w:space="0" w:color="auto"/>
            <w:left w:val="none" w:sz="0" w:space="0" w:color="auto"/>
            <w:bottom w:val="none" w:sz="0" w:space="0" w:color="auto"/>
            <w:right w:val="none" w:sz="0" w:space="0" w:color="auto"/>
          </w:divBdr>
        </w:div>
        <w:div w:id="1692686545">
          <w:marLeft w:val="0"/>
          <w:marRight w:val="0"/>
          <w:marTop w:val="0"/>
          <w:marBottom w:val="0"/>
          <w:divBdr>
            <w:top w:val="none" w:sz="0" w:space="0" w:color="auto"/>
            <w:left w:val="none" w:sz="0" w:space="0" w:color="auto"/>
            <w:bottom w:val="none" w:sz="0" w:space="0" w:color="auto"/>
            <w:right w:val="none" w:sz="0" w:space="0" w:color="auto"/>
          </w:divBdr>
        </w:div>
        <w:div w:id="1688750038">
          <w:marLeft w:val="0"/>
          <w:marRight w:val="0"/>
          <w:marTop w:val="0"/>
          <w:marBottom w:val="0"/>
          <w:divBdr>
            <w:top w:val="none" w:sz="0" w:space="0" w:color="auto"/>
            <w:left w:val="none" w:sz="0" w:space="0" w:color="auto"/>
            <w:bottom w:val="none" w:sz="0" w:space="0" w:color="auto"/>
            <w:right w:val="none" w:sz="0" w:space="0" w:color="auto"/>
          </w:divBdr>
        </w:div>
        <w:div w:id="216860216">
          <w:marLeft w:val="0"/>
          <w:marRight w:val="0"/>
          <w:marTop w:val="0"/>
          <w:marBottom w:val="0"/>
          <w:divBdr>
            <w:top w:val="none" w:sz="0" w:space="0" w:color="auto"/>
            <w:left w:val="none" w:sz="0" w:space="0" w:color="auto"/>
            <w:bottom w:val="none" w:sz="0" w:space="0" w:color="auto"/>
            <w:right w:val="none" w:sz="0" w:space="0" w:color="auto"/>
          </w:divBdr>
        </w:div>
        <w:div w:id="507452191">
          <w:marLeft w:val="0"/>
          <w:marRight w:val="0"/>
          <w:marTop w:val="0"/>
          <w:marBottom w:val="0"/>
          <w:divBdr>
            <w:top w:val="none" w:sz="0" w:space="0" w:color="auto"/>
            <w:left w:val="none" w:sz="0" w:space="0" w:color="auto"/>
            <w:bottom w:val="none" w:sz="0" w:space="0" w:color="auto"/>
            <w:right w:val="none" w:sz="0" w:space="0" w:color="auto"/>
          </w:divBdr>
        </w:div>
        <w:div w:id="285739273">
          <w:marLeft w:val="0"/>
          <w:marRight w:val="0"/>
          <w:marTop w:val="0"/>
          <w:marBottom w:val="0"/>
          <w:divBdr>
            <w:top w:val="none" w:sz="0" w:space="0" w:color="auto"/>
            <w:left w:val="none" w:sz="0" w:space="0" w:color="auto"/>
            <w:bottom w:val="none" w:sz="0" w:space="0" w:color="auto"/>
            <w:right w:val="none" w:sz="0" w:space="0" w:color="auto"/>
          </w:divBdr>
        </w:div>
        <w:div w:id="425343179">
          <w:marLeft w:val="0"/>
          <w:marRight w:val="0"/>
          <w:marTop w:val="0"/>
          <w:marBottom w:val="0"/>
          <w:divBdr>
            <w:top w:val="none" w:sz="0" w:space="0" w:color="auto"/>
            <w:left w:val="none" w:sz="0" w:space="0" w:color="auto"/>
            <w:bottom w:val="none" w:sz="0" w:space="0" w:color="auto"/>
            <w:right w:val="none" w:sz="0" w:space="0" w:color="auto"/>
          </w:divBdr>
        </w:div>
        <w:div w:id="1584949520">
          <w:marLeft w:val="0"/>
          <w:marRight w:val="0"/>
          <w:marTop w:val="0"/>
          <w:marBottom w:val="0"/>
          <w:divBdr>
            <w:top w:val="none" w:sz="0" w:space="0" w:color="auto"/>
            <w:left w:val="none" w:sz="0" w:space="0" w:color="auto"/>
            <w:bottom w:val="none" w:sz="0" w:space="0" w:color="auto"/>
            <w:right w:val="none" w:sz="0" w:space="0" w:color="auto"/>
          </w:divBdr>
        </w:div>
        <w:div w:id="1100493311">
          <w:marLeft w:val="0"/>
          <w:marRight w:val="0"/>
          <w:marTop w:val="0"/>
          <w:marBottom w:val="0"/>
          <w:divBdr>
            <w:top w:val="none" w:sz="0" w:space="0" w:color="auto"/>
            <w:left w:val="none" w:sz="0" w:space="0" w:color="auto"/>
            <w:bottom w:val="none" w:sz="0" w:space="0" w:color="auto"/>
            <w:right w:val="none" w:sz="0" w:space="0" w:color="auto"/>
          </w:divBdr>
        </w:div>
        <w:div w:id="749623450">
          <w:marLeft w:val="0"/>
          <w:marRight w:val="0"/>
          <w:marTop w:val="0"/>
          <w:marBottom w:val="0"/>
          <w:divBdr>
            <w:top w:val="none" w:sz="0" w:space="0" w:color="auto"/>
            <w:left w:val="none" w:sz="0" w:space="0" w:color="auto"/>
            <w:bottom w:val="none" w:sz="0" w:space="0" w:color="auto"/>
            <w:right w:val="none" w:sz="0" w:space="0" w:color="auto"/>
          </w:divBdr>
        </w:div>
        <w:div w:id="1064641657">
          <w:marLeft w:val="0"/>
          <w:marRight w:val="0"/>
          <w:marTop w:val="0"/>
          <w:marBottom w:val="0"/>
          <w:divBdr>
            <w:top w:val="none" w:sz="0" w:space="0" w:color="auto"/>
            <w:left w:val="none" w:sz="0" w:space="0" w:color="auto"/>
            <w:bottom w:val="none" w:sz="0" w:space="0" w:color="auto"/>
            <w:right w:val="none" w:sz="0" w:space="0" w:color="auto"/>
          </w:divBdr>
        </w:div>
        <w:div w:id="1011026497">
          <w:marLeft w:val="0"/>
          <w:marRight w:val="0"/>
          <w:marTop w:val="0"/>
          <w:marBottom w:val="0"/>
          <w:divBdr>
            <w:top w:val="none" w:sz="0" w:space="0" w:color="auto"/>
            <w:left w:val="none" w:sz="0" w:space="0" w:color="auto"/>
            <w:bottom w:val="none" w:sz="0" w:space="0" w:color="auto"/>
            <w:right w:val="none" w:sz="0" w:space="0" w:color="auto"/>
          </w:divBdr>
        </w:div>
        <w:div w:id="1659186056">
          <w:marLeft w:val="0"/>
          <w:marRight w:val="0"/>
          <w:marTop w:val="0"/>
          <w:marBottom w:val="0"/>
          <w:divBdr>
            <w:top w:val="none" w:sz="0" w:space="0" w:color="auto"/>
            <w:left w:val="none" w:sz="0" w:space="0" w:color="auto"/>
            <w:bottom w:val="none" w:sz="0" w:space="0" w:color="auto"/>
            <w:right w:val="none" w:sz="0" w:space="0" w:color="auto"/>
          </w:divBdr>
        </w:div>
        <w:div w:id="133564606">
          <w:marLeft w:val="0"/>
          <w:marRight w:val="0"/>
          <w:marTop w:val="0"/>
          <w:marBottom w:val="0"/>
          <w:divBdr>
            <w:top w:val="none" w:sz="0" w:space="0" w:color="auto"/>
            <w:left w:val="none" w:sz="0" w:space="0" w:color="auto"/>
            <w:bottom w:val="none" w:sz="0" w:space="0" w:color="auto"/>
            <w:right w:val="none" w:sz="0" w:space="0" w:color="auto"/>
          </w:divBdr>
        </w:div>
        <w:div w:id="1721788435">
          <w:marLeft w:val="0"/>
          <w:marRight w:val="0"/>
          <w:marTop w:val="0"/>
          <w:marBottom w:val="0"/>
          <w:divBdr>
            <w:top w:val="none" w:sz="0" w:space="0" w:color="auto"/>
            <w:left w:val="none" w:sz="0" w:space="0" w:color="auto"/>
            <w:bottom w:val="none" w:sz="0" w:space="0" w:color="auto"/>
            <w:right w:val="none" w:sz="0" w:space="0" w:color="auto"/>
          </w:divBdr>
        </w:div>
        <w:div w:id="1217089234">
          <w:marLeft w:val="0"/>
          <w:marRight w:val="0"/>
          <w:marTop w:val="0"/>
          <w:marBottom w:val="0"/>
          <w:divBdr>
            <w:top w:val="none" w:sz="0" w:space="0" w:color="auto"/>
            <w:left w:val="none" w:sz="0" w:space="0" w:color="auto"/>
            <w:bottom w:val="none" w:sz="0" w:space="0" w:color="auto"/>
            <w:right w:val="none" w:sz="0" w:space="0" w:color="auto"/>
          </w:divBdr>
        </w:div>
        <w:div w:id="2004161543">
          <w:marLeft w:val="0"/>
          <w:marRight w:val="0"/>
          <w:marTop w:val="0"/>
          <w:marBottom w:val="0"/>
          <w:divBdr>
            <w:top w:val="none" w:sz="0" w:space="0" w:color="auto"/>
            <w:left w:val="none" w:sz="0" w:space="0" w:color="auto"/>
            <w:bottom w:val="none" w:sz="0" w:space="0" w:color="auto"/>
            <w:right w:val="none" w:sz="0" w:space="0" w:color="auto"/>
          </w:divBdr>
        </w:div>
        <w:div w:id="1377126522">
          <w:marLeft w:val="0"/>
          <w:marRight w:val="0"/>
          <w:marTop w:val="0"/>
          <w:marBottom w:val="0"/>
          <w:divBdr>
            <w:top w:val="none" w:sz="0" w:space="0" w:color="auto"/>
            <w:left w:val="none" w:sz="0" w:space="0" w:color="auto"/>
            <w:bottom w:val="none" w:sz="0" w:space="0" w:color="auto"/>
            <w:right w:val="none" w:sz="0" w:space="0" w:color="auto"/>
          </w:divBdr>
        </w:div>
        <w:div w:id="67196160">
          <w:marLeft w:val="0"/>
          <w:marRight w:val="0"/>
          <w:marTop w:val="0"/>
          <w:marBottom w:val="0"/>
          <w:divBdr>
            <w:top w:val="none" w:sz="0" w:space="0" w:color="auto"/>
            <w:left w:val="none" w:sz="0" w:space="0" w:color="auto"/>
            <w:bottom w:val="none" w:sz="0" w:space="0" w:color="auto"/>
            <w:right w:val="none" w:sz="0" w:space="0" w:color="auto"/>
          </w:divBdr>
        </w:div>
        <w:div w:id="1868104731">
          <w:marLeft w:val="0"/>
          <w:marRight w:val="0"/>
          <w:marTop w:val="0"/>
          <w:marBottom w:val="0"/>
          <w:divBdr>
            <w:top w:val="none" w:sz="0" w:space="0" w:color="auto"/>
            <w:left w:val="none" w:sz="0" w:space="0" w:color="auto"/>
            <w:bottom w:val="none" w:sz="0" w:space="0" w:color="auto"/>
            <w:right w:val="none" w:sz="0" w:space="0" w:color="auto"/>
          </w:divBdr>
        </w:div>
        <w:div w:id="246425841">
          <w:marLeft w:val="0"/>
          <w:marRight w:val="0"/>
          <w:marTop w:val="0"/>
          <w:marBottom w:val="0"/>
          <w:divBdr>
            <w:top w:val="none" w:sz="0" w:space="0" w:color="auto"/>
            <w:left w:val="none" w:sz="0" w:space="0" w:color="auto"/>
            <w:bottom w:val="none" w:sz="0" w:space="0" w:color="auto"/>
            <w:right w:val="none" w:sz="0" w:space="0" w:color="auto"/>
          </w:divBdr>
        </w:div>
        <w:div w:id="1236017431">
          <w:marLeft w:val="0"/>
          <w:marRight w:val="0"/>
          <w:marTop w:val="0"/>
          <w:marBottom w:val="0"/>
          <w:divBdr>
            <w:top w:val="none" w:sz="0" w:space="0" w:color="auto"/>
            <w:left w:val="none" w:sz="0" w:space="0" w:color="auto"/>
            <w:bottom w:val="none" w:sz="0" w:space="0" w:color="auto"/>
            <w:right w:val="none" w:sz="0" w:space="0" w:color="auto"/>
          </w:divBdr>
        </w:div>
        <w:div w:id="1979189451">
          <w:marLeft w:val="0"/>
          <w:marRight w:val="0"/>
          <w:marTop w:val="0"/>
          <w:marBottom w:val="0"/>
          <w:divBdr>
            <w:top w:val="none" w:sz="0" w:space="0" w:color="auto"/>
            <w:left w:val="none" w:sz="0" w:space="0" w:color="auto"/>
            <w:bottom w:val="none" w:sz="0" w:space="0" w:color="auto"/>
            <w:right w:val="none" w:sz="0" w:space="0" w:color="auto"/>
          </w:divBdr>
        </w:div>
        <w:div w:id="1872838454">
          <w:marLeft w:val="0"/>
          <w:marRight w:val="0"/>
          <w:marTop w:val="0"/>
          <w:marBottom w:val="0"/>
          <w:divBdr>
            <w:top w:val="none" w:sz="0" w:space="0" w:color="auto"/>
            <w:left w:val="none" w:sz="0" w:space="0" w:color="auto"/>
            <w:bottom w:val="none" w:sz="0" w:space="0" w:color="auto"/>
            <w:right w:val="none" w:sz="0" w:space="0" w:color="auto"/>
          </w:divBdr>
        </w:div>
        <w:div w:id="547642314">
          <w:marLeft w:val="0"/>
          <w:marRight w:val="0"/>
          <w:marTop w:val="0"/>
          <w:marBottom w:val="0"/>
          <w:divBdr>
            <w:top w:val="none" w:sz="0" w:space="0" w:color="auto"/>
            <w:left w:val="none" w:sz="0" w:space="0" w:color="auto"/>
            <w:bottom w:val="none" w:sz="0" w:space="0" w:color="auto"/>
            <w:right w:val="none" w:sz="0" w:space="0" w:color="auto"/>
          </w:divBdr>
        </w:div>
        <w:div w:id="172494088">
          <w:marLeft w:val="0"/>
          <w:marRight w:val="0"/>
          <w:marTop w:val="0"/>
          <w:marBottom w:val="0"/>
          <w:divBdr>
            <w:top w:val="none" w:sz="0" w:space="0" w:color="auto"/>
            <w:left w:val="none" w:sz="0" w:space="0" w:color="auto"/>
            <w:bottom w:val="none" w:sz="0" w:space="0" w:color="auto"/>
            <w:right w:val="none" w:sz="0" w:space="0" w:color="auto"/>
          </w:divBdr>
        </w:div>
        <w:div w:id="1836190151">
          <w:marLeft w:val="0"/>
          <w:marRight w:val="0"/>
          <w:marTop w:val="0"/>
          <w:marBottom w:val="0"/>
          <w:divBdr>
            <w:top w:val="none" w:sz="0" w:space="0" w:color="auto"/>
            <w:left w:val="none" w:sz="0" w:space="0" w:color="auto"/>
            <w:bottom w:val="none" w:sz="0" w:space="0" w:color="auto"/>
            <w:right w:val="none" w:sz="0" w:space="0" w:color="auto"/>
          </w:divBdr>
        </w:div>
        <w:div w:id="648243356">
          <w:marLeft w:val="0"/>
          <w:marRight w:val="0"/>
          <w:marTop w:val="0"/>
          <w:marBottom w:val="0"/>
          <w:divBdr>
            <w:top w:val="none" w:sz="0" w:space="0" w:color="auto"/>
            <w:left w:val="none" w:sz="0" w:space="0" w:color="auto"/>
            <w:bottom w:val="none" w:sz="0" w:space="0" w:color="auto"/>
            <w:right w:val="none" w:sz="0" w:space="0" w:color="auto"/>
          </w:divBdr>
        </w:div>
        <w:div w:id="1519387975">
          <w:marLeft w:val="0"/>
          <w:marRight w:val="0"/>
          <w:marTop w:val="0"/>
          <w:marBottom w:val="0"/>
          <w:divBdr>
            <w:top w:val="none" w:sz="0" w:space="0" w:color="auto"/>
            <w:left w:val="none" w:sz="0" w:space="0" w:color="auto"/>
            <w:bottom w:val="none" w:sz="0" w:space="0" w:color="auto"/>
            <w:right w:val="none" w:sz="0" w:space="0" w:color="auto"/>
          </w:divBdr>
        </w:div>
        <w:div w:id="170875152">
          <w:marLeft w:val="0"/>
          <w:marRight w:val="0"/>
          <w:marTop w:val="0"/>
          <w:marBottom w:val="0"/>
          <w:divBdr>
            <w:top w:val="none" w:sz="0" w:space="0" w:color="auto"/>
            <w:left w:val="none" w:sz="0" w:space="0" w:color="auto"/>
            <w:bottom w:val="none" w:sz="0" w:space="0" w:color="auto"/>
            <w:right w:val="none" w:sz="0" w:space="0" w:color="auto"/>
          </w:divBdr>
        </w:div>
        <w:div w:id="1645159769">
          <w:marLeft w:val="0"/>
          <w:marRight w:val="0"/>
          <w:marTop w:val="0"/>
          <w:marBottom w:val="0"/>
          <w:divBdr>
            <w:top w:val="none" w:sz="0" w:space="0" w:color="auto"/>
            <w:left w:val="none" w:sz="0" w:space="0" w:color="auto"/>
            <w:bottom w:val="none" w:sz="0" w:space="0" w:color="auto"/>
            <w:right w:val="none" w:sz="0" w:space="0" w:color="auto"/>
          </w:divBdr>
        </w:div>
        <w:div w:id="1719864583">
          <w:marLeft w:val="0"/>
          <w:marRight w:val="0"/>
          <w:marTop w:val="0"/>
          <w:marBottom w:val="0"/>
          <w:divBdr>
            <w:top w:val="none" w:sz="0" w:space="0" w:color="auto"/>
            <w:left w:val="none" w:sz="0" w:space="0" w:color="auto"/>
            <w:bottom w:val="none" w:sz="0" w:space="0" w:color="auto"/>
            <w:right w:val="none" w:sz="0" w:space="0" w:color="auto"/>
          </w:divBdr>
        </w:div>
        <w:div w:id="1137262789">
          <w:marLeft w:val="0"/>
          <w:marRight w:val="0"/>
          <w:marTop w:val="0"/>
          <w:marBottom w:val="0"/>
          <w:divBdr>
            <w:top w:val="none" w:sz="0" w:space="0" w:color="auto"/>
            <w:left w:val="none" w:sz="0" w:space="0" w:color="auto"/>
            <w:bottom w:val="none" w:sz="0" w:space="0" w:color="auto"/>
            <w:right w:val="none" w:sz="0" w:space="0" w:color="auto"/>
          </w:divBdr>
        </w:div>
        <w:div w:id="1899122922">
          <w:marLeft w:val="0"/>
          <w:marRight w:val="0"/>
          <w:marTop w:val="0"/>
          <w:marBottom w:val="0"/>
          <w:divBdr>
            <w:top w:val="none" w:sz="0" w:space="0" w:color="auto"/>
            <w:left w:val="none" w:sz="0" w:space="0" w:color="auto"/>
            <w:bottom w:val="none" w:sz="0" w:space="0" w:color="auto"/>
            <w:right w:val="none" w:sz="0" w:space="0" w:color="auto"/>
          </w:divBdr>
        </w:div>
        <w:div w:id="1051149603">
          <w:marLeft w:val="0"/>
          <w:marRight w:val="0"/>
          <w:marTop w:val="0"/>
          <w:marBottom w:val="0"/>
          <w:divBdr>
            <w:top w:val="none" w:sz="0" w:space="0" w:color="auto"/>
            <w:left w:val="none" w:sz="0" w:space="0" w:color="auto"/>
            <w:bottom w:val="none" w:sz="0" w:space="0" w:color="auto"/>
            <w:right w:val="none" w:sz="0" w:space="0" w:color="auto"/>
          </w:divBdr>
        </w:div>
        <w:div w:id="1938172774">
          <w:marLeft w:val="0"/>
          <w:marRight w:val="0"/>
          <w:marTop w:val="0"/>
          <w:marBottom w:val="0"/>
          <w:divBdr>
            <w:top w:val="none" w:sz="0" w:space="0" w:color="auto"/>
            <w:left w:val="none" w:sz="0" w:space="0" w:color="auto"/>
            <w:bottom w:val="none" w:sz="0" w:space="0" w:color="auto"/>
            <w:right w:val="none" w:sz="0" w:space="0" w:color="auto"/>
          </w:divBdr>
        </w:div>
        <w:div w:id="252712106">
          <w:marLeft w:val="0"/>
          <w:marRight w:val="0"/>
          <w:marTop w:val="0"/>
          <w:marBottom w:val="0"/>
          <w:divBdr>
            <w:top w:val="none" w:sz="0" w:space="0" w:color="auto"/>
            <w:left w:val="none" w:sz="0" w:space="0" w:color="auto"/>
            <w:bottom w:val="none" w:sz="0" w:space="0" w:color="auto"/>
            <w:right w:val="none" w:sz="0" w:space="0" w:color="auto"/>
          </w:divBdr>
        </w:div>
        <w:div w:id="1081634710">
          <w:marLeft w:val="0"/>
          <w:marRight w:val="0"/>
          <w:marTop w:val="0"/>
          <w:marBottom w:val="0"/>
          <w:divBdr>
            <w:top w:val="none" w:sz="0" w:space="0" w:color="auto"/>
            <w:left w:val="none" w:sz="0" w:space="0" w:color="auto"/>
            <w:bottom w:val="none" w:sz="0" w:space="0" w:color="auto"/>
            <w:right w:val="none" w:sz="0" w:space="0" w:color="auto"/>
          </w:divBdr>
        </w:div>
        <w:div w:id="2022583301">
          <w:marLeft w:val="0"/>
          <w:marRight w:val="0"/>
          <w:marTop w:val="0"/>
          <w:marBottom w:val="0"/>
          <w:divBdr>
            <w:top w:val="none" w:sz="0" w:space="0" w:color="auto"/>
            <w:left w:val="none" w:sz="0" w:space="0" w:color="auto"/>
            <w:bottom w:val="none" w:sz="0" w:space="0" w:color="auto"/>
            <w:right w:val="none" w:sz="0" w:space="0" w:color="auto"/>
          </w:divBdr>
        </w:div>
      </w:divsChild>
    </w:div>
    <w:div w:id="1237976259">
      <w:bodyDiv w:val="1"/>
      <w:marLeft w:val="0"/>
      <w:marRight w:val="0"/>
      <w:marTop w:val="0"/>
      <w:marBottom w:val="0"/>
      <w:divBdr>
        <w:top w:val="none" w:sz="0" w:space="0" w:color="auto"/>
        <w:left w:val="none" w:sz="0" w:space="0" w:color="auto"/>
        <w:bottom w:val="none" w:sz="0" w:space="0" w:color="auto"/>
        <w:right w:val="none" w:sz="0" w:space="0" w:color="auto"/>
      </w:divBdr>
      <w:divsChild>
        <w:div w:id="543828324">
          <w:marLeft w:val="0"/>
          <w:marRight w:val="0"/>
          <w:marTop w:val="0"/>
          <w:marBottom w:val="0"/>
          <w:divBdr>
            <w:top w:val="none" w:sz="0" w:space="0" w:color="auto"/>
            <w:left w:val="none" w:sz="0" w:space="0" w:color="auto"/>
            <w:bottom w:val="none" w:sz="0" w:space="0" w:color="auto"/>
            <w:right w:val="none" w:sz="0" w:space="0" w:color="auto"/>
          </w:divBdr>
        </w:div>
        <w:div w:id="1899244184">
          <w:marLeft w:val="0"/>
          <w:marRight w:val="0"/>
          <w:marTop w:val="0"/>
          <w:marBottom w:val="0"/>
          <w:divBdr>
            <w:top w:val="none" w:sz="0" w:space="0" w:color="auto"/>
            <w:left w:val="none" w:sz="0" w:space="0" w:color="auto"/>
            <w:bottom w:val="none" w:sz="0" w:space="0" w:color="auto"/>
            <w:right w:val="none" w:sz="0" w:space="0" w:color="auto"/>
          </w:divBdr>
        </w:div>
        <w:div w:id="403575744">
          <w:marLeft w:val="0"/>
          <w:marRight w:val="0"/>
          <w:marTop w:val="0"/>
          <w:marBottom w:val="0"/>
          <w:divBdr>
            <w:top w:val="none" w:sz="0" w:space="0" w:color="auto"/>
            <w:left w:val="none" w:sz="0" w:space="0" w:color="auto"/>
            <w:bottom w:val="none" w:sz="0" w:space="0" w:color="auto"/>
            <w:right w:val="none" w:sz="0" w:space="0" w:color="auto"/>
          </w:divBdr>
        </w:div>
        <w:div w:id="1216159882">
          <w:marLeft w:val="0"/>
          <w:marRight w:val="0"/>
          <w:marTop w:val="0"/>
          <w:marBottom w:val="0"/>
          <w:divBdr>
            <w:top w:val="none" w:sz="0" w:space="0" w:color="auto"/>
            <w:left w:val="none" w:sz="0" w:space="0" w:color="auto"/>
            <w:bottom w:val="none" w:sz="0" w:space="0" w:color="auto"/>
            <w:right w:val="none" w:sz="0" w:space="0" w:color="auto"/>
          </w:divBdr>
        </w:div>
        <w:div w:id="1799684967">
          <w:marLeft w:val="0"/>
          <w:marRight w:val="0"/>
          <w:marTop w:val="0"/>
          <w:marBottom w:val="0"/>
          <w:divBdr>
            <w:top w:val="none" w:sz="0" w:space="0" w:color="auto"/>
            <w:left w:val="none" w:sz="0" w:space="0" w:color="auto"/>
            <w:bottom w:val="none" w:sz="0" w:space="0" w:color="auto"/>
            <w:right w:val="none" w:sz="0" w:space="0" w:color="auto"/>
          </w:divBdr>
        </w:div>
        <w:div w:id="26759155">
          <w:marLeft w:val="0"/>
          <w:marRight w:val="0"/>
          <w:marTop w:val="0"/>
          <w:marBottom w:val="0"/>
          <w:divBdr>
            <w:top w:val="none" w:sz="0" w:space="0" w:color="auto"/>
            <w:left w:val="none" w:sz="0" w:space="0" w:color="auto"/>
            <w:bottom w:val="none" w:sz="0" w:space="0" w:color="auto"/>
            <w:right w:val="none" w:sz="0" w:space="0" w:color="auto"/>
          </w:divBdr>
        </w:div>
        <w:div w:id="934828397">
          <w:marLeft w:val="0"/>
          <w:marRight w:val="0"/>
          <w:marTop w:val="0"/>
          <w:marBottom w:val="0"/>
          <w:divBdr>
            <w:top w:val="none" w:sz="0" w:space="0" w:color="auto"/>
            <w:left w:val="none" w:sz="0" w:space="0" w:color="auto"/>
            <w:bottom w:val="none" w:sz="0" w:space="0" w:color="auto"/>
            <w:right w:val="none" w:sz="0" w:space="0" w:color="auto"/>
          </w:divBdr>
        </w:div>
        <w:div w:id="1476992263">
          <w:marLeft w:val="0"/>
          <w:marRight w:val="0"/>
          <w:marTop w:val="0"/>
          <w:marBottom w:val="0"/>
          <w:divBdr>
            <w:top w:val="none" w:sz="0" w:space="0" w:color="auto"/>
            <w:left w:val="none" w:sz="0" w:space="0" w:color="auto"/>
            <w:bottom w:val="none" w:sz="0" w:space="0" w:color="auto"/>
            <w:right w:val="none" w:sz="0" w:space="0" w:color="auto"/>
          </w:divBdr>
        </w:div>
        <w:div w:id="838738706">
          <w:marLeft w:val="0"/>
          <w:marRight w:val="0"/>
          <w:marTop w:val="0"/>
          <w:marBottom w:val="0"/>
          <w:divBdr>
            <w:top w:val="none" w:sz="0" w:space="0" w:color="auto"/>
            <w:left w:val="none" w:sz="0" w:space="0" w:color="auto"/>
            <w:bottom w:val="none" w:sz="0" w:space="0" w:color="auto"/>
            <w:right w:val="none" w:sz="0" w:space="0" w:color="auto"/>
          </w:divBdr>
        </w:div>
        <w:div w:id="1843668119">
          <w:marLeft w:val="0"/>
          <w:marRight w:val="0"/>
          <w:marTop w:val="0"/>
          <w:marBottom w:val="0"/>
          <w:divBdr>
            <w:top w:val="none" w:sz="0" w:space="0" w:color="auto"/>
            <w:left w:val="none" w:sz="0" w:space="0" w:color="auto"/>
            <w:bottom w:val="none" w:sz="0" w:space="0" w:color="auto"/>
            <w:right w:val="none" w:sz="0" w:space="0" w:color="auto"/>
          </w:divBdr>
        </w:div>
        <w:div w:id="1089809378">
          <w:marLeft w:val="0"/>
          <w:marRight w:val="0"/>
          <w:marTop w:val="0"/>
          <w:marBottom w:val="0"/>
          <w:divBdr>
            <w:top w:val="none" w:sz="0" w:space="0" w:color="auto"/>
            <w:left w:val="none" w:sz="0" w:space="0" w:color="auto"/>
            <w:bottom w:val="none" w:sz="0" w:space="0" w:color="auto"/>
            <w:right w:val="none" w:sz="0" w:space="0" w:color="auto"/>
          </w:divBdr>
        </w:div>
        <w:div w:id="298994077">
          <w:marLeft w:val="0"/>
          <w:marRight w:val="0"/>
          <w:marTop w:val="0"/>
          <w:marBottom w:val="0"/>
          <w:divBdr>
            <w:top w:val="none" w:sz="0" w:space="0" w:color="auto"/>
            <w:left w:val="none" w:sz="0" w:space="0" w:color="auto"/>
            <w:bottom w:val="none" w:sz="0" w:space="0" w:color="auto"/>
            <w:right w:val="none" w:sz="0" w:space="0" w:color="auto"/>
          </w:divBdr>
        </w:div>
        <w:div w:id="516774410">
          <w:marLeft w:val="0"/>
          <w:marRight w:val="0"/>
          <w:marTop w:val="0"/>
          <w:marBottom w:val="0"/>
          <w:divBdr>
            <w:top w:val="none" w:sz="0" w:space="0" w:color="auto"/>
            <w:left w:val="none" w:sz="0" w:space="0" w:color="auto"/>
            <w:bottom w:val="none" w:sz="0" w:space="0" w:color="auto"/>
            <w:right w:val="none" w:sz="0" w:space="0" w:color="auto"/>
          </w:divBdr>
        </w:div>
        <w:div w:id="1599220121">
          <w:marLeft w:val="0"/>
          <w:marRight w:val="0"/>
          <w:marTop w:val="0"/>
          <w:marBottom w:val="0"/>
          <w:divBdr>
            <w:top w:val="none" w:sz="0" w:space="0" w:color="auto"/>
            <w:left w:val="none" w:sz="0" w:space="0" w:color="auto"/>
            <w:bottom w:val="none" w:sz="0" w:space="0" w:color="auto"/>
            <w:right w:val="none" w:sz="0" w:space="0" w:color="auto"/>
          </w:divBdr>
        </w:div>
        <w:div w:id="1955557615">
          <w:marLeft w:val="0"/>
          <w:marRight w:val="0"/>
          <w:marTop w:val="0"/>
          <w:marBottom w:val="0"/>
          <w:divBdr>
            <w:top w:val="none" w:sz="0" w:space="0" w:color="auto"/>
            <w:left w:val="none" w:sz="0" w:space="0" w:color="auto"/>
            <w:bottom w:val="none" w:sz="0" w:space="0" w:color="auto"/>
            <w:right w:val="none" w:sz="0" w:space="0" w:color="auto"/>
          </w:divBdr>
        </w:div>
        <w:div w:id="703675672">
          <w:marLeft w:val="0"/>
          <w:marRight w:val="0"/>
          <w:marTop w:val="0"/>
          <w:marBottom w:val="0"/>
          <w:divBdr>
            <w:top w:val="none" w:sz="0" w:space="0" w:color="auto"/>
            <w:left w:val="none" w:sz="0" w:space="0" w:color="auto"/>
            <w:bottom w:val="none" w:sz="0" w:space="0" w:color="auto"/>
            <w:right w:val="none" w:sz="0" w:space="0" w:color="auto"/>
          </w:divBdr>
        </w:div>
        <w:div w:id="1805536430">
          <w:marLeft w:val="0"/>
          <w:marRight w:val="0"/>
          <w:marTop w:val="0"/>
          <w:marBottom w:val="0"/>
          <w:divBdr>
            <w:top w:val="none" w:sz="0" w:space="0" w:color="auto"/>
            <w:left w:val="none" w:sz="0" w:space="0" w:color="auto"/>
            <w:bottom w:val="none" w:sz="0" w:space="0" w:color="auto"/>
            <w:right w:val="none" w:sz="0" w:space="0" w:color="auto"/>
          </w:divBdr>
        </w:div>
        <w:div w:id="1281063190">
          <w:marLeft w:val="0"/>
          <w:marRight w:val="0"/>
          <w:marTop w:val="0"/>
          <w:marBottom w:val="0"/>
          <w:divBdr>
            <w:top w:val="none" w:sz="0" w:space="0" w:color="auto"/>
            <w:left w:val="none" w:sz="0" w:space="0" w:color="auto"/>
            <w:bottom w:val="none" w:sz="0" w:space="0" w:color="auto"/>
            <w:right w:val="none" w:sz="0" w:space="0" w:color="auto"/>
          </w:divBdr>
        </w:div>
        <w:div w:id="1760180171">
          <w:marLeft w:val="0"/>
          <w:marRight w:val="0"/>
          <w:marTop w:val="0"/>
          <w:marBottom w:val="0"/>
          <w:divBdr>
            <w:top w:val="none" w:sz="0" w:space="0" w:color="auto"/>
            <w:left w:val="none" w:sz="0" w:space="0" w:color="auto"/>
            <w:bottom w:val="none" w:sz="0" w:space="0" w:color="auto"/>
            <w:right w:val="none" w:sz="0" w:space="0" w:color="auto"/>
          </w:divBdr>
        </w:div>
        <w:div w:id="294722420">
          <w:marLeft w:val="0"/>
          <w:marRight w:val="0"/>
          <w:marTop w:val="0"/>
          <w:marBottom w:val="0"/>
          <w:divBdr>
            <w:top w:val="none" w:sz="0" w:space="0" w:color="auto"/>
            <w:left w:val="none" w:sz="0" w:space="0" w:color="auto"/>
            <w:bottom w:val="none" w:sz="0" w:space="0" w:color="auto"/>
            <w:right w:val="none" w:sz="0" w:space="0" w:color="auto"/>
          </w:divBdr>
        </w:div>
        <w:div w:id="1138181262">
          <w:marLeft w:val="0"/>
          <w:marRight w:val="0"/>
          <w:marTop w:val="0"/>
          <w:marBottom w:val="0"/>
          <w:divBdr>
            <w:top w:val="none" w:sz="0" w:space="0" w:color="auto"/>
            <w:left w:val="none" w:sz="0" w:space="0" w:color="auto"/>
            <w:bottom w:val="none" w:sz="0" w:space="0" w:color="auto"/>
            <w:right w:val="none" w:sz="0" w:space="0" w:color="auto"/>
          </w:divBdr>
        </w:div>
        <w:div w:id="687484285">
          <w:marLeft w:val="0"/>
          <w:marRight w:val="0"/>
          <w:marTop w:val="0"/>
          <w:marBottom w:val="0"/>
          <w:divBdr>
            <w:top w:val="none" w:sz="0" w:space="0" w:color="auto"/>
            <w:left w:val="none" w:sz="0" w:space="0" w:color="auto"/>
            <w:bottom w:val="none" w:sz="0" w:space="0" w:color="auto"/>
            <w:right w:val="none" w:sz="0" w:space="0" w:color="auto"/>
          </w:divBdr>
        </w:div>
        <w:div w:id="672222178">
          <w:marLeft w:val="0"/>
          <w:marRight w:val="0"/>
          <w:marTop w:val="0"/>
          <w:marBottom w:val="0"/>
          <w:divBdr>
            <w:top w:val="none" w:sz="0" w:space="0" w:color="auto"/>
            <w:left w:val="none" w:sz="0" w:space="0" w:color="auto"/>
            <w:bottom w:val="none" w:sz="0" w:space="0" w:color="auto"/>
            <w:right w:val="none" w:sz="0" w:space="0" w:color="auto"/>
          </w:divBdr>
        </w:div>
        <w:div w:id="947009131">
          <w:marLeft w:val="0"/>
          <w:marRight w:val="0"/>
          <w:marTop w:val="0"/>
          <w:marBottom w:val="0"/>
          <w:divBdr>
            <w:top w:val="none" w:sz="0" w:space="0" w:color="auto"/>
            <w:left w:val="none" w:sz="0" w:space="0" w:color="auto"/>
            <w:bottom w:val="none" w:sz="0" w:space="0" w:color="auto"/>
            <w:right w:val="none" w:sz="0" w:space="0" w:color="auto"/>
          </w:divBdr>
        </w:div>
        <w:div w:id="1248031873">
          <w:marLeft w:val="0"/>
          <w:marRight w:val="0"/>
          <w:marTop w:val="0"/>
          <w:marBottom w:val="0"/>
          <w:divBdr>
            <w:top w:val="none" w:sz="0" w:space="0" w:color="auto"/>
            <w:left w:val="none" w:sz="0" w:space="0" w:color="auto"/>
            <w:bottom w:val="none" w:sz="0" w:space="0" w:color="auto"/>
            <w:right w:val="none" w:sz="0" w:space="0" w:color="auto"/>
          </w:divBdr>
        </w:div>
        <w:div w:id="816268791">
          <w:marLeft w:val="0"/>
          <w:marRight w:val="0"/>
          <w:marTop w:val="0"/>
          <w:marBottom w:val="0"/>
          <w:divBdr>
            <w:top w:val="none" w:sz="0" w:space="0" w:color="auto"/>
            <w:left w:val="none" w:sz="0" w:space="0" w:color="auto"/>
            <w:bottom w:val="none" w:sz="0" w:space="0" w:color="auto"/>
            <w:right w:val="none" w:sz="0" w:space="0" w:color="auto"/>
          </w:divBdr>
        </w:div>
        <w:div w:id="634524333">
          <w:marLeft w:val="0"/>
          <w:marRight w:val="0"/>
          <w:marTop w:val="0"/>
          <w:marBottom w:val="0"/>
          <w:divBdr>
            <w:top w:val="none" w:sz="0" w:space="0" w:color="auto"/>
            <w:left w:val="none" w:sz="0" w:space="0" w:color="auto"/>
            <w:bottom w:val="none" w:sz="0" w:space="0" w:color="auto"/>
            <w:right w:val="none" w:sz="0" w:space="0" w:color="auto"/>
          </w:divBdr>
        </w:div>
        <w:div w:id="2049333629">
          <w:marLeft w:val="0"/>
          <w:marRight w:val="0"/>
          <w:marTop w:val="0"/>
          <w:marBottom w:val="0"/>
          <w:divBdr>
            <w:top w:val="none" w:sz="0" w:space="0" w:color="auto"/>
            <w:left w:val="none" w:sz="0" w:space="0" w:color="auto"/>
            <w:bottom w:val="none" w:sz="0" w:space="0" w:color="auto"/>
            <w:right w:val="none" w:sz="0" w:space="0" w:color="auto"/>
          </w:divBdr>
        </w:div>
        <w:div w:id="665743367">
          <w:marLeft w:val="0"/>
          <w:marRight w:val="0"/>
          <w:marTop w:val="0"/>
          <w:marBottom w:val="0"/>
          <w:divBdr>
            <w:top w:val="none" w:sz="0" w:space="0" w:color="auto"/>
            <w:left w:val="none" w:sz="0" w:space="0" w:color="auto"/>
            <w:bottom w:val="none" w:sz="0" w:space="0" w:color="auto"/>
            <w:right w:val="none" w:sz="0" w:space="0" w:color="auto"/>
          </w:divBdr>
        </w:div>
        <w:div w:id="2017877309">
          <w:marLeft w:val="0"/>
          <w:marRight w:val="0"/>
          <w:marTop w:val="0"/>
          <w:marBottom w:val="0"/>
          <w:divBdr>
            <w:top w:val="none" w:sz="0" w:space="0" w:color="auto"/>
            <w:left w:val="none" w:sz="0" w:space="0" w:color="auto"/>
            <w:bottom w:val="none" w:sz="0" w:space="0" w:color="auto"/>
            <w:right w:val="none" w:sz="0" w:space="0" w:color="auto"/>
          </w:divBdr>
        </w:div>
        <w:div w:id="248853469">
          <w:marLeft w:val="0"/>
          <w:marRight w:val="0"/>
          <w:marTop w:val="0"/>
          <w:marBottom w:val="0"/>
          <w:divBdr>
            <w:top w:val="none" w:sz="0" w:space="0" w:color="auto"/>
            <w:left w:val="none" w:sz="0" w:space="0" w:color="auto"/>
            <w:bottom w:val="none" w:sz="0" w:space="0" w:color="auto"/>
            <w:right w:val="none" w:sz="0" w:space="0" w:color="auto"/>
          </w:divBdr>
        </w:div>
      </w:divsChild>
    </w:div>
    <w:div w:id="1404647340">
      <w:bodyDiv w:val="1"/>
      <w:marLeft w:val="0"/>
      <w:marRight w:val="0"/>
      <w:marTop w:val="0"/>
      <w:marBottom w:val="0"/>
      <w:divBdr>
        <w:top w:val="none" w:sz="0" w:space="0" w:color="auto"/>
        <w:left w:val="none" w:sz="0" w:space="0" w:color="auto"/>
        <w:bottom w:val="none" w:sz="0" w:space="0" w:color="auto"/>
        <w:right w:val="none" w:sz="0" w:space="0" w:color="auto"/>
      </w:divBdr>
    </w:div>
    <w:div w:id="1433015307">
      <w:bodyDiv w:val="1"/>
      <w:marLeft w:val="0"/>
      <w:marRight w:val="0"/>
      <w:marTop w:val="0"/>
      <w:marBottom w:val="0"/>
      <w:divBdr>
        <w:top w:val="none" w:sz="0" w:space="0" w:color="auto"/>
        <w:left w:val="none" w:sz="0" w:space="0" w:color="auto"/>
        <w:bottom w:val="none" w:sz="0" w:space="0" w:color="auto"/>
        <w:right w:val="none" w:sz="0" w:space="0" w:color="auto"/>
      </w:divBdr>
    </w:div>
    <w:div w:id="1611813774">
      <w:bodyDiv w:val="1"/>
      <w:marLeft w:val="0"/>
      <w:marRight w:val="0"/>
      <w:marTop w:val="0"/>
      <w:marBottom w:val="0"/>
      <w:divBdr>
        <w:top w:val="none" w:sz="0" w:space="0" w:color="auto"/>
        <w:left w:val="none" w:sz="0" w:space="0" w:color="auto"/>
        <w:bottom w:val="none" w:sz="0" w:space="0" w:color="auto"/>
        <w:right w:val="none" w:sz="0" w:space="0" w:color="auto"/>
      </w:divBdr>
      <w:divsChild>
        <w:div w:id="90126371">
          <w:marLeft w:val="0"/>
          <w:marRight w:val="0"/>
          <w:marTop w:val="0"/>
          <w:marBottom w:val="0"/>
          <w:divBdr>
            <w:top w:val="none" w:sz="0" w:space="0" w:color="auto"/>
            <w:left w:val="none" w:sz="0" w:space="0" w:color="auto"/>
            <w:bottom w:val="none" w:sz="0" w:space="0" w:color="auto"/>
            <w:right w:val="none" w:sz="0" w:space="0" w:color="auto"/>
          </w:divBdr>
          <w:divsChild>
            <w:div w:id="314993868">
              <w:marLeft w:val="0"/>
              <w:marRight w:val="0"/>
              <w:marTop w:val="0"/>
              <w:marBottom w:val="0"/>
              <w:divBdr>
                <w:top w:val="none" w:sz="0" w:space="0" w:color="auto"/>
                <w:left w:val="none" w:sz="0" w:space="0" w:color="auto"/>
                <w:bottom w:val="none" w:sz="0" w:space="0" w:color="auto"/>
                <w:right w:val="none" w:sz="0" w:space="0" w:color="auto"/>
              </w:divBdr>
              <w:divsChild>
                <w:div w:id="1181816360">
                  <w:marLeft w:val="0"/>
                  <w:marRight w:val="0"/>
                  <w:marTop w:val="0"/>
                  <w:marBottom w:val="0"/>
                  <w:divBdr>
                    <w:top w:val="none" w:sz="0" w:space="0" w:color="auto"/>
                    <w:left w:val="none" w:sz="0" w:space="0" w:color="auto"/>
                    <w:bottom w:val="none" w:sz="0" w:space="0" w:color="auto"/>
                    <w:right w:val="none" w:sz="0" w:space="0" w:color="auto"/>
                  </w:divBdr>
                </w:div>
                <w:div w:id="119156439">
                  <w:marLeft w:val="0"/>
                  <w:marRight w:val="0"/>
                  <w:marTop w:val="0"/>
                  <w:marBottom w:val="0"/>
                  <w:divBdr>
                    <w:top w:val="none" w:sz="0" w:space="0" w:color="auto"/>
                    <w:left w:val="none" w:sz="0" w:space="0" w:color="auto"/>
                    <w:bottom w:val="none" w:sz="0" w:space="0" w:color="auto"/>
                    <w:right w:val="none" w:sz="0" w:space="0" w:color="auto"/>
                  </w:divBdr>
                </w:div>
                <w:div w:id="1977299629">
                  <w:marLeft w:val="0"/>
                  <w:marRight w:val="0"/>
                  <w:marTop w:val="0"/>
                  <w:marBottom w:val="0"/>
                  <w:divBdr>
                    <w:top w:val="none" w:sz="0" w:space="0" w:color="auto"/>
                    <w:left w:val="none" w:sz="0" w:space="0" w:color="auto"/>
                    <w:bottom w:val="none" w:sz="0" w:space="0" w:color="auto"/>
                    <w:right w:val="none" w:sz="0" w:space="0" w:color="auto"/>
                  </w:divBdr>
                </w:div>
                <w:div w:id="771710488">
                  <w:marLeft w:val="0"/>
                  <w:marRight w:val="0"/>
                  <w:marTop w:val="0"/>
                  <w:marBottom w:val="0"/>
                  <w:divBdr>
                    <w:top w:val="none" w:sz="0" w:space="0" w:color="auto"/>
                    <w:left w:val="none" w:sz="0" w:space="0" w:color="auto"/>
                    <w:bottom w:val="none" w:sz="0" w:space="0" w:color="auto"/>
                    <w:right w:val="none" w:sz="0" w:space="0" w:color="auto"/>
                  </w:divBdr>
                </w:div>
                <w:div w:id="1872450750">
                  <w:marLeft w:val="0"/>
                  <w:marRight w:val="0"/>
                  <w:marTop w:val="0"/>
                  <w:marBottom w:val="0"/>
                  <w:divBdr>
                    <w:top w:val="none" w:sz="0" w:space="0" w:color="auto"/>
                    <w:left w:val="none" w:sz="0" w:space="0" w:color="auto"/>
                    <w:bottom w:val="none" w:sz="0" w:space="0" w:color="auto"/>
                    <w:right w:val="none" w:sz="0" w:space="0" w:color="auto"/>
                  </w:divBdr>
                </w:div>
                <w:div w:id="437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7757">
          <w:marLeft w:val="0"/>
          <w:marRight w:val="0"/>
          <w:marTop w:val="0"/>
          <w:marBottom w:val="0"/>
          <w:divBdr>
            <w:top w:val="none" w:sz="0" w:space="0" w:color="auto"/>
            <w:left w:val="none" w:sz="0" w:space="0" w:color="auto"/>
            <w:bottom w:val="none" w:sz="0" w:space="0" w:color="auto"/>
            <w:right w:val="none" w:sz="0" w:space="0" w:color="auto"/>
          </w:divBdr>
          <w:divsChild>
            <w:div w:id="1376394654">
              <w:marLeft w:val="0"/>
              <w:marRight w:val="0"/>
              <w:marTop w:val="0"/>
              <w:marBottom w:val="0"/>
              <w:divBdr>
                <w:top w:val="none" w:sz="0" w:space="0" w:color="auto"/>
                <w:left w:val="none" w:sz="0" w:space="0" w:color="auto"/>
                <w:bottom w:val="none" w:sz="0" w:space="0" w:color="auto"/>
                <w:right w:val="none" w:sz="0" w:space="0" w:color="auto"/>
              </w:divBdr>
              <w:divsChild>
                <w:div w:id="689647783">
                  <w:marLeft w:val="0"/>
                  <w:marRight w:val="0"/>
                  <w:marTop w:val="0"/>
                  <w:marBottom w:val="0"/>
                  <w:divBdr>
                    <w:top w:val="none" w:sz="0" w:space="0" w:color="auto"/>
                    <w:left w:val="none" w:sz="0" w:space="0" w:color="auto"/>
                    <w:bottom w:val="none" w:sz="0" w:space="0" w:color="auto"/>
                    <w:right w:val="none" w:sz="0" w:space="0" w:color="auto"/>
                  </w:divBdr>
                </w:div>
                <w:div w:id="48962293">
                  <w:marLeft w:val="0"/>
                  <w:marRight w:val="0"/>
                  <w:marTop w:val="0"/>
                  <w:marBottom w:val="0"/>
                  <w:divBdr>
                    <w:top w:val="none" w:sz="0" w:space="0" w:color="auto"/>
                    <w:left w:val="none" w:sz="0" w:space="0" w:color="auto"/>
                    <w:bottom w:val="none" w:sz="0" w:space="0" w:color="auto"/>
                    <w:right w:val="none" w:sz="0" w:space="0" w:color="auto"/>
                  </w:divBdr>
                </w:div>
                <w:div w:id="903757889">
                  <w:marLeft w:val="0"/>
                  <w:marRight w:val="0"/>
                  <w:marTop w:val="0"/>
                  <w:marBottom w:val="0"/>
                  <w:divBdr>
                    <w:top w:val="none" w:sz="0" w:space="0" w:color="auto"/>
                    <w:left w:val="none" w:sz="0" w:space="0" w:color="auto"/>
                    <w:bottom w:val="none" w:sz="0" w:space="0" w:color="auto"/>
                    <w:right w:val="none" w:sz="0" w:space="0" w:color="auto"/>
                  </w:divBdr>
                </w:div>
                <w:div w:id="235557446">
                  <w:marLeft w:val="0"/>
                  <w:marRight w:val="0"/>
                  <w:marTop w:val="0"/>
                  <w:marBottom w:val="0"/>
                  <w:divBdr>
                    <w:top w:val="none" w:sz="0" w:space="0" w:color="auto"/>
                    <w:left w:val="none" w:sz="0" w:space="0" w:color="auto"/>
                    <w:bottom w:val="none" w:sz="0" w:space="0" w:color="auto"/>
                    <w:right w:val="none" w:sz="0" w:space="0" w:color="auto"/>
                  </w:divBdr>
                </w:div>
                <w:div w:id="1850947021">
                  <w:marLeft w:val="0"/>
                  <w:marRight w:val="0"/>
                  <w:marTop w:val="0"/>
                  <w:marBottom w:val="0"/>
                  <w:divBdr>
                    <w:top w:val="none" w:sz="0" w:space="0" w:color="auto"/>
                    <w:left w:val="none" w:sz="0" w:space="0" w:color="auto"/>
                    <w:bottom w:val="none" w:sz="0" w:space="0" w:color="auto"/>
                    <w:right w:val="none" w:sz="0" w:space="0" w:color="auto"/>
                  </w:divBdr>
                </w:div>
                <w:div w:id="523634710">
                  <w:marLeft w:val="0"/>
                  <w:marRight w:val="0"/>
                  <w:marTop w:val="0"/>
                  <w:marBottom w:val="0"/>
                  <w:divBdr>
                    <w:top w:val="none" w:sz="0" w:space="0" w:color="auto"/>
                    <w:left w:val="none" w:sz="0" w:space="0" w:color="auto"/>
                    <w:bottom w:val="none" w:sz="0" w:space="0" w:color="auto"/>
                    <w:right w:val="none" w:sz="0" w:space="0" w:color="auto"/>
                  </w:divBdr>
                </w:div>
                <w:div w:id="979266918">
                  <w:marLeft w:val="0"/>
                  <w:marRight w:val="0"/>
                  <w:marTop w:val="0"/>
                  <w:marBottom w:val="0"/>
                  <w:divBdr>
                    <w:top w:val="none" w:sz="0" w:space="0" w:color="auto"/>
                    <w:left w:val="none" w:sz="0" w:space="0" w:color="auto"/>
                    <w:bottom w:val="none" w:sz="0" w:space="0" w:color="auto"/>
                    <w:right w:val="none" w:sz="0" w:space="0" w:color="auto"/>
                  </w:divBdr>
                </w:div>
                <w:div w:id="52779967">
                  <w:marLeft w:val="0"/>
                  <w:marRight w:val="0"/>
                  <w:marTop w:val="0"/>
                  <w:marBottom w:val="0"/>
                  <w:divBdr>
                    <w:top w:val="none" w:sz="0" w:space="0" w:color="auto"/>
                    <w:left w:val="none" w:sz="0" w:space="0" w:color="auto"/>
                    <w:bottom w:val="none" w:sz="0" w:space="0" w:color="auto"/>
                    <w:right w:val="none" w:sz="0" w:space="0" w:color="auto"/>
                  </w:divBdr>
                </w:div>
                <w:div w:id="1465808999">
                  <w:marLeft w:val="0"/>
                  <w:marRight w:val="0"/>
                  <w:marTop w:val="0"/>
                  <w:marBottom w:val="0"/>
                  <w:divBdr>
                    <w:top w:val="none" w:sz="0" w:space="0" w:color="auto"/>
                    <w:left w:val="none" w:sz="0" w:space="0" w:color="auto"/>
                    <w:bottom w:val="none" w:sz="0" w:space="0" w:color="auto"/>
                    <w:right w:val="none" w:sz="0" w:space="0" w:color="auto"/>
                  </w:divBdr>
                </w:div>
                <w:div w:id="861208616">
                  <w:marLeft w:val="0"/>
                  <w:marRight w:val="0"/>
                  <w:marTop w:val="0"/>
                  <w:marBottom w:val="0"/>
                  <w:divBdr>
                    <w:top w:val="none" w:sz="0" w:space="0" w:color="auto"/>
                    <w:left w:val="none" w:sz="0" w:space="0" w:color="auto"/>
                    <w:bottom w:val="none" w:sz="0" w:space="0" w:color="auto"/>
                    <w:right w:val="none" w:sz="0" w:space="0" w:color="auto"/>
                  </w:divBdr>
                </w:div>
                <w:div w:id="105195128">
                  <w:marLeft w:val="0"/>
                  <w:marRight w:val="0"/>
                  <w:marTop w:val="0"/>
                  <w:marBottom w:val="0"/>
                  <w:divBdr>
                    <w:top w:val="none" w:sz="0" w:space="0" w:color="auto"/>
                    <w:left w:val="none" w:sz="0" w:space="0" w:color="auto"/>
                    <w:bottom w:val="none" w:sz="0" w:space="0" w:color="auto"/>
                    <w:right w:val="none" w:sz="0" w:space="0" w:color="auto"/>
                  </w:divBdr>
                </w:div>
                <w:div w:id="1864128764">
                  <w:marLeft w:val="0"/>
                  <w:marRight w:val="0"/>
                  <w:marTop w:val="0"/>
                  <w:marBottom w:val="0"/>
                  <w:divBdr>
                    <w:top w:val="none" w:sz="0" w:space="0" w:color="auto"/>
                    <w:left w:val="none" w:sz="0" w:space="0" w:color="auto"/>
                    <w:bottom w:val="none" w:sz="0" w:space="0" w:color="auto"/>
                    <w:right w:val="none" w:sz="0" w:space="0" w:color="auto"/>
                  </w:divBdr>
                </w:div>
                <w:div w:id="1422918134">
                  <w:marLeft w:val="0"/>
                  <w:marRight w:val="0"/>
                  <w:marTop w:val="0"/>
                  <w:marBottom w:val="0"/>
                  <w:divBdr>
                    <w:top w:val="none" w:sz="0" w:space="0" w:color="auto"/>
                    <w:left w:val="none" w:sz="0" w:space="0" w:color="auto"/>
                    <w:bottom w:val="none" w:sz="0" w:space="0" w:color="auto"/>
                    <w:right w:val="none" w:sz="0" w:space="0" w:color="auto"/>
                  </w:divBdr>
                </w:div>
                <w:div w:id="1048607572">
                  <w:marLeft w:val="0"/>
                  <w:marRight w:val="0"/>
                  <w:marTop w:val="0"/>
                  <w:marBottom w:val="0"/>
                  <w:divBdr>
                    <w:top w:val="none" w:sz="0" w:space="0" w:color="auto"/>
                    <w:left w:val="none" w:sz="0" w:space="0" w:color="auto"/>
                    <w:bottom w:val="none" w:sz="0" w:space="0" w:color="auto"/>
                    <w:right w:val="none" w:sz="0" w:space="0" w:color="auto"/>
                  </w:divBdr>
                </w:div>
                <w:div w:id="1818112744">
                  <w:marLeft w:val="0"/>
                  <w:marRight w:val="0"/>
                  <w:marTop w:val="0"/>
                  <w:marBottom w:val="0"/>
                  <w:divBdr>
                    <w:top w:val="none" w:sz="0" w:space="0" w:color="auto"/>
                    <w:left w:val="none" w:sz="0" w:space="0" w:color="auto"/>
                    <w:bottom w:val="none" w:sz="0" w:space="0" w:color="auto"/>
                    <w:right w:val="none" w:sz="0" w:space="0" w:color="auto"/>
                  </w:divBdr>
                </w:div>
                <w:div w:id="73170158">
                  <w:marLeft w:val="0"/>
                  <w:marRight w:val="0"/>
                  <w:marTop w:val="0"/>
                  <w:marBottom w:val="0"/>
                  <w:divBdr>
                    <w:top w:val="none" w:sz="0" w:space="0" w:color="auto"/>
                    <w:left w:val="none" w:sz="0" w:space="0" w:color="auto"/>
                    <w:bottom w:val="none" w:sz="0" w:space="0" w:color="auto"/>
                    <w:right w:val="none" w:sz="0" w:space="0" w:color="auto"/>
                  </w:divBdr>
                </w:div>
                <w:div w:id="1473446976">
                  <w:marLeft w:val="0"/>
                  <w:marRight w:val="0"/>
                  <w:marTop w:val="0"/>
                  <w:marBottom w:val="0"/>
                  <w:divBdr>
                    <w:top w:val="none" w:sz="0" w:space="0" w:color="auto"/>
                    <w:left w:val="none" w:sz="0" w:space="0" w:color="auto"/>
                    <w:bottom w:val="none" w:sz="0" w:space="0" w:color="auto"/>
                    <w:right w:val="none" w:sz="0" w:space="0" w:color="auto"/>
                  </w:divBdr>
                </w:div>
                <w:div w:id="652566889">
                  <w:marLeft w:val="0"/>
                  <w:marRight w:val="0"/>
                  <w:marTop w:val="0"/>
                  <w:marBottom w:val="0"/>
                  <w:divBdr>
                    <w:top w:val="none" w:sz="0" w:space="0" w:color="auto"/>
                    <w:left w:val="none" w:sz="0" w:space="0" w:color="auto"/>
                    <w:bottom w:val="none" w:sz="0" w:space="0" w:color="auto"/>
                    <w:right w:val="none" w:sz="0" w:space="0" w:color="auto"/>
                  </w:divBdr>
                </w:div>
                <w:div w:id="579751023">
                  <w:marLeft w:val="0"/>
                  <w:marRight w:val="0"/>
                  <w:marTop w:val="0"/>
                  <w:marBottom w:val="0"/>
                  <w:divBdr>
                    <w:top w:val="none" w:sz="0" w:space="0" w:color="auto"/>
                    <w:left w:val="none" w:sz="0" w:space="0" w:color="auto"/>
                    <w:bottom w:val="none" w:sz="0" w:space="0" w:color="auto"/>
                    <w:right w:val="none" w:sz="0" w:space="0" w:color="auto"/>
                  </w:divBdr>
                </w:div>
                <w:div w:id="1350370968">
                  <w:marLeft w:val="0"/>
                  <w:marRight w:val="0"/>
                  <w:marTop w:val="0"/>
                  <w:marBottom w:val="0"/>
                  <w:divBdr>
                    <w:top w:val="none" w:sz="0" w:space="0" w:color="auto"/>
                    <w:left w:val="none" w:sz="0" w:space="0" w:color="auto"/>
                    <w:bottom w:val="none" w:sz="0" w:space="0" w:color="auto"/>
                    <w:right w:val="none" w:sz="0" w:space="0" w:color="auto"/>
                  </w:divBdr>
                </w:div>
                <w:div w:id="1893691171">
                  <w:marLeft w:val="0"/>
                  <w:marRight w:val="0"/>
                  <w:marTop w:val="0"/>
                  <w:marBottom w:val="0"/>
                  <w:divBdr>
                    <w:top w:val="none" w:sz="0" w:space="0" w:color="auto"/>
                    <w:left w:val="none" w:sz="0" w:space="0" w:color="auto"/>
                    <w:bottom w:val="none" w:sz="0" w:space="0" w:color="auto"/>
                    <w:right w:val="none" w:sz="0" w:space="0" w:color="auto"/>
                  </w:divBdr>
                </w:div>
                <w:div w:id="1214582793">
                  <w:marLeft w:val="0"/>
                  <w:marRight w:val="0"/>
                  <w:marTop w:val="0"/>
                  <w:marBottom w:val="0"/>
                  <w:divBdr>
                    <w:top w:val="none" w:sz="0" w:space="0" w:color="auto"/>
                    <w:left w:val="none" w:sz="0" w:space="0" w:color="auto"/>
                    <w:bottom w:val="none" w:sz="0" w:space="0" w:color="auto"/>
                    <w:right w:val="none" w:sz="0" w:space="0" w:color="auto"/>
                  </w:divBdr>
                </w:div>
                <w:div w:id="821511118">
                  <w:marLeft w:val="0"/>
                  <w:marRight w:val="0"/>
                  <w:marTop w:val="0"/>
                  <w:marBottom w:val="0"/>
                  <w:divBdr>
                    <w:top w:val="none" w:sz="0" w:space="0" w:color="auto"/>
                    <w:left w:val="none" w:sz="0" w:space="0" w:color="auto"/>
                    <w:bottom w:val="none" w:sz="0" w:space="0" w:color="auto"/>
                    <w:right w:val="none" w:sz="0" w:space="0" w:color="auto"/>
                  </w:divBdr>
                </w:div>
                <w:div w:id="1620259398">
                  <w:marLeft w:val="0"/>
                  <w:marRight w:val="0"/>
                  <w:marTop w:val="0"/>
                  <w:marBottom w:val="0"/>
                  <w:divBdr>
                    <w:top w:val="none" w:sz="0" w:space="0" w:color="auto"/>
                    <w:left w:val="none" w:sz="0" w:space="0" w:color="auto"/>
                    <w:bottom w:val="none" w:sz="0" w:space="0" w:color="auto"/>
                    <w:right w:val="none" w:sz="0" w:space="0" w:color="auto"/>
                  </w:divBdr>
                </w:div>
                <w:div w:id="786656487">
                  <w:marLeft w:val="0"/>
                  <w:marRight w:val="0"/>
                  <w:marTop w:val="0"/>
                  <w:marBottom w:val="0"/>
                  <w:divBdr>
                    <w:top w:val="none" w:sz="0" w:space="0" w:color="auto"/>
                    <w:left w:val="none" w:sz="0" w:space="0" w:color="auto"/>
                    <w:bottom w:val="none" w:sz="0" w:space="0" w:color="auto"/>
                    <w:right w:val="none" w:sz="0" w:space="0" w:color="auto"/>
                  </w:divBdr>
                </w:div>
                <w:div w:id="154806970">
                  <w:marLeft w:val="0"/>
                  <w:marRight w:val="0"/>
                  <w:marTop w:val="0"/>
                  <w:marBottom w:val="0"/>
                  <w:divBdr>
                    <w:top w:val="none" w:sz="0" w:space="0" w:color="auto"/>
                    <w:left w:val="none" w:sz="0" w:space="0" w:color="auto"/>
                    <w:bottom w:val="none" w:sz="0" w:space="0" w:color="auto"/>
                    <w:right w:val="none" w:sz="0" w:space="0" w:color="auto"/>
                  </w:divBdr>
                </w:div>
                <w:div w:id="743407338">
                  <w:marLeft w:val="0"/>
                  <w:marRight w:val="0"/>
                  <w:marTop w:val="0"/>
                  <w:marBottom w:val="0"/>
                  <w:divBdr>
                    <w:top w:val="none" w:sz="0" w:space="0" w:color="auto"/>
                    <w:left w:val="none" w:sz="0" w:space="0" w:color="auto"/>
                    <w:bottom w:val="none" w:sz="0" w:space="0" w:color="auto"/>
                    <w:right w:val="none" w:sz="0" w:space="0" w:color="auto"/>
                  </w:divBdr>
                </w:div>
                <w:div w:id="2056395043">
                  <w:marLeft w:val="0"/>
                  <w:marRight w:val="0"/>
                  <w:marTop w:val="0"/>
                  <w:marBottom w:val="0"/>
                  <w:divBdr>
                    <w:top w:val="none" w:sz="0" w:space="0" w:color="auto"/>
                    <w:left w:val="none" w:sz="0" w:space="0" w:color="auto"/>
                    <w:bottom w:val="none" w:sz="0" w:space="0" w:color="auto"/>
                    <w:right w:val="none" w:sz="0" w:space="0" w:color="auto"/>
                  </w:divBdr>
                </w:div>
                <w:div w:id="16444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6710">
      <w:bodyDiv w:val="1"/>
      <w:marLeft w:val="0"/>
      <w:marRight w:val="0"/>
      <w:marTop w:val="0"/>
      <w:marBottom w:val="0"/>
      <w:divBdr>
        <w:top w:val="none" w:sz="0" w:space="0" w:color="auto"/>
        <w:left w:val="none" w:sz="0" w:space="0" w:color="auto"/>
        <w:bottom w:val="none" w:sz="0" w:space="0" w:color="auto"/>
        <w:right w:val="none" w:sz="0" w:space="0" w:color="auto"/>
      </w:divBdr>
      <w:divsChild>
        <w:div w:id="337969237">
          <w:marLeft w:val="0"/>
          <w:marRight w:val="0"/>
          <w:marTop w:val="0"/>
          <w:marBottom w:val="0"/>
          <w:divBdr>
            <w:top w:val="none" w:sz="0" w:space="0" w:color="auto"/>
            <w:left w:val="none" w:sz="0" w:space="0" w:color="auto"/>
            <w:bottom w:val="none" w:sz="0" w:space="0" w:color="auto"/>
            <w:right w:val="none" w:sz="0" w:space="0" w:color="auto"/>
          </w:divBdr>
        </w:div>
        <w:div w:id="1027632992">
          <w:marLeft w:val="0"/>
          <w:marRight w:val="0"/>
          <w:marTop w:val="0"/>
          <w:marBottom w:val="0"/>
          <w:divBdr>
            <w:top w:val="none" w:sz="0" w:space="0" w:color="auto"/>
            <w:left w:val="none" w:sz="0" w:space="0" w:color="auto"/>
            <w:bottom w:val="none" w:sz="0" w:space="0" w:color="auto"/>
            <w:right w:val="none" w:sz="0" w:space="0" w:color="auto"/>
          </w:divBdr>
        </w:div>
      </w:divsChild>
    </w:div>
    <w:div w:id="1927693255">
      <w:bodyDiv w:val="1"/>
      <w:marLeft w:val="0"/>
      <w:marRight w:val="0"/>
      <w:marTop w:val="0"/>
      <w:marBottom w:val="0"/>
      <w:divBdr>
        <w:top w:val="none" w:sz="0" w:space="0" w:color="auto"/>
        <w:left w:val="none" w:sz="0" w:space="0" w:color="auto"/>
        <w:bottom w:val="none" w:sz="0" w:space="0" w:color="auto"/>
        <w:right w:val="none" w:sz="0" w:space="0" w:color="auto"/>
      </w:divBdr>
    </w:div>
    <w:div w:id="2034914944">
      <w:bodyDiv w:val="1"/>
      <w:marLeft w:val="0"/>
      <w:marRight w:val="0"/>
      <w:marTop w:val="0"/>
      <w:marBottom w:val="0"/>
      <w:divBdr>
        <w:top w:val="none" w:sz="0" w:space="0" w:color="auto"/>
        <w:left w:val="none" w:sz="0" w:space="0" w:color="auto"/>
        <w:bottom w:val="none" w:sz="0" w:space="0" w:color="auto"/>
        <w:right w:val="none" w:sz="0" w:space="0" w:color="auto"/>
      </w:divBdr>
    </w:div>
    <w:div w:id="2146467159">
      <w:bodyDiv w:val="1"/>
      <w:marLeft w:val="0"/>
      <w:marRight w:val="0"/>
      <w:marTop w:val="0"/>
      <w:marBottom w:val="0"/>
      <w:divBdr>
        <w:top w:val="none" w:sz="0" w:space="0" w:color="auto"/>
        <w:left w:val="none" w:sz="0" w:space="0" w:color="auto"/>
        <w:bottom w:val="none" w:sz="0" w:space="0" w:color="auto"/>
        <w:right w:val="none" w:sz="0" w:space="0" w:color="auto"/>
      </w:divBdr>
      <w:divsChild>
        <w:div w:id="1322198830">
          <w:marLeft w:val="0"/>
          <w:marRight w:val="0"/>
          <w:marTop w:val="0"/>
          <w:marBottom w:val="0"/>
          <w:divBdr>
            <w:top w:val="none" w:sz="0" w:space="0" w:color="auto"/>
            <w:left w:val="none" w:sz="0" w:space="0" w:color="auto"/>
            <w:bottom w:val="none" w:sz="0" w:space="0" w:color="auto"/>
            <w:right w:val="none" w:sz="0" w:space="0" w:color="auto"/>
          </w:divBdr>
        </w:div>
        <w:div w:id="280111534">
          <w:marLeft w:val="0"/>
          <w:marRight w:val="0"/>
          <w:marTop w:val="0"/>
          <w:marBottom w:val="0"/>
          <w:divBdr>
            <w:top w:val="none" w:sz="0" w:space="0" w:color="auto"/>
            <w:left w:val="none" w:sz="0" w:space="0" w:color="auto"/>
            <w:bottom w:val="none" w:sz="0" w:space="0" w:color="auto"/>
            <w:right w:val="none" w:sz="0" w:space="0" w:color="auto"/>
          </w:divBdr>
        </w:div>
      </w:divsChild>
    </w:div>
    <w:div w:id="2146698362">
      <w:bodyDiv w:val="1"/>
      <w:marLeft w:val="0"/>
      <w:marRight w:val="0"/>
      <w:marTop w:val="0"/>
      <w:marBottom w:val="0"/>
      <w:divBdr>
        <w:top w:val="none" w:sz="0" w:space="0" w:color="auto"/>
        <w:left w:val="none" w:sz="0" w:space="0" w:color="auto"/>
        <w:bottom w:val="none" w:sz="0" w:space="0" w:color="auto"/>
        <w:right w:val="none" w:sz="0" w:space="0" w:color="auto"/>
      </w:divBdr>
      <w:divsChild>
        <w:div w:id="2042127910">
          <w:marLeft w:val="0"/>
          <w:marRight w:val="0"/>
          <w:marTop w:val="0"/>
          <w:marBottom w:val="0"/>
          <w:divBdr>
            <w:top w:val="none" w:sz="0" w:space="0" w:color="auto"/>
            <w:left w:val="none" w:sz="0" w:space="0" w:color="auto"/>
            <w:bottom w:val="none" w:sz="0" w:space="0" w:color="auto"/>
            <w:right w:val="none" w:sz="0" w:space="0" w:color="auto"/>
          </w:divBdr>
        </w:div>
        <w:div w:id="1711027954">
          <w:marLeft w:val="0"/>
          <w:marRight w:val="0"/>
          <w:marTop w:val="0"/>
          <w:marBottom w:val="0"/>
          <w:divBdr>
            <w:top w:val="none" w:sz="0" w:space="0" w:color="auto"/>
            <w:left w:val="none" w:sz="0" w:space="0" w:color="auto"/>
            <w:bottom w:val="none" w:sz="0" w:space="0" w:color="auto"/>
            <w:right w:val="none" w:sz="0" w:space="0" w:color="auto"/>
          </w:divBdr>
        </w:div>
        <w:div w:id="2084838786">
          <w:marLeft w:val="0"/>
          <w:marRight w:val="0"/>
          <w:marTop w:val="0"/>
          <w:marBottom w:val="0"/>
          <w:divBdr>
            <w:top w:val="none" w:sz="0" w:space="0" w:color="auto"/>
            <w:left w:val="none" w:sz="0" w:space="0" w:color="auto"/>
            <w:bottom w:val="none" w:sz="0" w:space="0" w:color="auto"/>
            <w:right w:val="none" w:sz="0" w:space="0" w:color="auto"/>
          </w:divBdr>
        </w:div>
        <w:div w:id="317348438">
          <w:marLeft w:val="0"/>
          <w:marRight w:val="0"/>
          <w:marTop w:val="0"/>
          <w:marBottom w:val="0"/>
          <w:divBdr>
            <w:top w:val="none" w:sz="0" w:space="0" w:color="auto"/>
            <w:left w:val="none" w:sz="0" w:space="0" w:color="auto"/>
            <w:bottom w:val="none" w:sz="0" w:space="0" w:color="auto"/>
            <w:right w:val="none" w:sz="0" w:space="0" w:color="auto"/>
          </w:divBdr>
        </w:div>
        <w:div w:id="653140116">
          <w:marLeft w:val="0"/>
          <w:marRight w:val="0"/>
          <w:marTop w:val="0"/>
          <w:marBottom w:val="0"/>
          <w:divBdr>
            <w:top w:val="none" w:sz="0" w:space="0" w:color="auto"/>
            <w:left w:val="none" w:sz="0" w:space="0" w:color="auto"/>
            <w:bottom w:val="none" w:sz="0" w:space="0" w:color="auto"/>
            <w:right w:val="none" w:sz="0" w:space="0" w:color="auto"/>
          </w:divBdr>
        </w:div>
        <w:div w:id="1749307271">
          <w:marLeft w:val="0"/>
          <w:marRight w:val="0"/>
          <w:marTop w:val="0"/>
          <w:marBottom w:val="0"/>
          <w:divBdr>
            <w:top w:val="none" w:sz="0" w:space="0" w:color="auto"/>
            <w:left w:val="none" w:sz="0" w:space="0" w:color="auto"/>
            <w:bottom w:val="none" w:sz="0" w:space="0" w:color="auto"/>
            <w:right w:val="none" w:sz="0" w:space="0" w:color="auto"/>
          </w:divBdr>
        </w:div>
        <w:div w:id="16741644">
          <w:marLeft w:val="0"/>
          <w:marRight w:val="0"/>
          <w:marTop w:val="0"/>
          <w:marBottom w:val="0"/>
          <w:divBdr>
            <w:top w:val="none" w:sz="0" w:space="0" w:color="auto"/>
            <w:left w:val="none" w:sz="0" w:space="0" w:color="auto"/>
            <w:bottom w:val="none" w:sz="0" w:space="0" w:color="auto"/>
            <w:right w:val="none" w:sz="0" w:space="0" w:color="auto"/>
          </w:divBdr>
        </w:div>
        <w:div w:id="1919169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stoken/rbtfl/X7HHIEIS4G65TTJPESSOH/pdf/10.5153/sro.1194" TargetMode="External"/><Relationship Id="rId13" Type="http://schemas.openxmlformats.org/officeDocument/2006/relationships/hyperlink" Target="https://doi.org/10.1080/00918369.2017.1423217" TargetMode="External"/><Relationship Id="rId3" Type="http://schemas.openxmlformats.org/officeDocument/2006/relationships/settings" Target="settings.xml"/><Relationship Id="rId7" Type="http://schemas.openxmlformats.org/officeDocument/2006/relationships/hyperlink" Target="https://journals.sagepub.com/stoken/rbtfl/HV30W8Q16IJQUE1INS2VZS/pdf/10.1177/1557988313518800" TargetMode="External"/><Relationship Id="rId12" Type="http://schemas.openxmlformats.org/officeDocument/2006/relationships/hyperlink" Target="https://doi.org/10.1136/bmj.39302.444572.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psychres.2014.01.04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ournals.sagepub.com/stoken/rbtfl/VGB5Y5TC4MBXQ7Y3XZSE/pdf/10.1177/1363460713479752" TargetMode="External"/><Relationship Id="rId4" Type="http://schemas.openxmlformats.org/officeDocument/2006/relationships/webSettings" Target="webSettings.xml"/><Relationship Id="rId9" Type="http://schemas.openxmlformats.org/officeDocument/2006/relationships/hyperlink" Target="https://www.researchgate.net/deref/http%3A%2F%2Fdx.doi.org%2F10.1080%2F19419899.2013.748240?_sg%5B0%5D=_mFiEPNjIlkgAG4xAtWQ7wtcgC5bPkZVLA-N4ZfCgmAGvj6cIg_l4u48mywkVKc7vTIRR3a1sgO8Sy2s2eBxoycv7g.54Owg6J2wmmCjxBVWkXsbpSo8b4JLwM4ZYLttF-8zRQIB1pfUaaJQs9ruJk-mnyckpTnlR3WpnrgqalS3bOowQ" TargetMode="External"/><Relationship Id="rId14" Type="http://schemas.openxmlformats.org/officeDocument/2006/relationships/hyperlink" Target="https://www.tandfonline.com/doi/full/10.3109/14647273.2014.949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Braun</dc:creator>
  <cp:keywords/>
  <dc:description/>
  <cp:lastModifiedBy>Katherine Payne</cp:lastModifiedBy>
  <cp:revision>7</cp:revision>
  <dcterms:created xsi:type="dcterms:W3CDTF">2021-04-26T04:48:00Z</dcterms:created>
  <dcterms:modified xsi:type="dcterms:W3CDTF">2021-06-23T09:36:00Z</dcterms:modified>
</cp:coreProperties>
</file>