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3CA6" w:rsidRDefault="00F93CA6" w:rsidP="00F93CA6">
      <w:pPr>
        <w:pStyle w:val="CHNU"/>
      </w:pPr>
      <w:r>
        <w:t>Activity</w:t>
      </w:r>
      <w:r>
        <w:t> </w:t>
      </w:r>
      <w:r>
        <w:rPr>
          <w:lang w:val="en-US"/>
        </w:rPr>
        <w:t> </w:t>
      </w:r>
      <w:r>
        <w:rPr>
          <w:lang w:val="en-US"/>
        </w:rPr>
        <w:t> </w:t>
      </w:r>
      <w:r>
        <w:rPr>
          <w:rStyle w:val="CHNU1"/>
        </w:rPr>
        <w:t>27</w:t>
      </w:r>
    </w:p>
    <w:p w:rsidR="00F93CA6" w:rsidRDefault="00F93CA6" w:rsidP="00F93CA6">
      <w:pPr>
        <w:pStyle w:val="CHTI"/>
      </w:pPr>
      <w:r>
        <w:t>Defending Methodology</w:t>
      </w:r>
    </w:p>
    <w:p w:rsidR="00F93CA6" w:rsidRDefault="00F93CA6" w:rsidP="00F93CA6">
      <w:pPr>
        <w:pStyle w:val="H1"/>
        <w:spacing w:before="1800"/>
        <w:rPr>
          <w:rStyle w:val="Bold"/>
          <w:b/>
          <w:bCs/>
        </w:rPr>
      </w:pPr>
      <w:r>
        <w:rPr>
          <w:rStyle w:val="Bold"/>
          <w:b/>
          <w:bCs/>
        </w:rPr>
        <w:t>STUDENT HANDOUT</w:t>
      </w:r>
    </w:p>
    <w:p w:rsidR="00F93CA6" w:rsidRDefault="00F93CA6" w:rsidP="00F93CA6">
      <w:pPr>
        <w:pStyle w:val="TEXT"/>
        <w:rPr>
          <w:spacing w:val="2"/>
        </w:rPr>
      </w:pPr>
      <w:r>
        <w:rPr>
          <w:spacing w:val="2"/>
        </w:rPr>
        <w:t>Prepare a defence of your chosen research methodology. You will need to make a short verbal presentation to the rest of the group in which you defend your methodology. Other students will be able to ask questions at the end of your presentation, so think about what they might ask and prepare some answers. You will also be able to ask que</w:t>
      </w:r>
      <w:r>
        <w:rPr>
          <w:spacing w:val="2"/>
        </w:rPr>
        <w:t>s</w:t>
      </w:r>
      <w:r>
        <w:rPr>
          <w:spacing w:val="2"/>
        </w:rPr>
        <w:t>tions about the methodologies of other students, so prepare some questions that you can ask. Each student will be allocated a total of 10 minutes for their presentation and for questions from other students.</w:t>
      </w:r>
    </w:p>
    <w:p w:rsidR="00F93CA6" w:rsidRDefault="00F93CA6" w:rsidP="00F93CA6">
      <w:pPr>
        <w:pStyle w:val="TEXTIND"/>
      </w:pPr>
      <w:r>
        <w:t>Consider the following questions when you prepare your defence:</w:t>
      </w:r>
    </w:p>
    <w:p w:rsidR="00F93CA6" w:rsidRDefault="00F93CA6" w:rsidP="00F93CA6">
      <w:pPr>
        <w:pStyle w:val="NL"/>
        <w:spacing w:before="240"/>
      </w:pPr>
      <w:r>
        <w:t>1</w:t>
      </w:r>
      <w:r>
        <w:tab/>
        <w:t>Why have you chosen this particular methodology?</w:t>
      </w:r>
    </w:p>
    <w:p w:rsidR="00F93CA6" w:rsidRDefault="00F93CA6" w:rsidP="00F93CA6">
      <w:pPr>
        <w:pStyle w:val="NL"/>
      </w:pPr>
      <w:r>
        <w:t>2</w:t>
      </w:r>
      <w:r>
        <w:tab/>
        <w:t>Why is your chosen methodology the most appropriate for your research topic?</w:t>
      </w:r>
    </w:p>
    <w:p w:rsidR="00F93CA6" w:rsidRDefault="00F93CA6" w:rsidP="00F93CA6">
      <w:pPr>
        <w:pStyle w:val="NL"/>
      </w:pPr>
      <w:r>
        <w:t>3</w:t>
      </w:r>
      <w:r>
        <w:tab/>
        <w:t>What other methodologies could have been chosen and why were they rejected?</w:t>
      </w:r>
    </w:p>
    <w:p w:rsidR="00F93CA6" w:rsidRDefault="00F93CA6" w:rsidP="00F93CA6">
      <w:pPr>
        <w:pStyle w:val="NL"/>
      </w:pPr>
      <w:r>
        <w:t>4</w:t>
      </w:r>
      <w:r>
        <w:tab/>
        <w:t>How does your methodology help you to work towards answering your research question?</w:t>
      </w:r>
    </w:p>
    <w:p w:rsidR="00F93CA6" w:rsidRDefault="00F93CA6" w:rsidP="00F93CA6">
      <w:pPr>
        <w:pStyle w:val="NL"/>
      </w:pPr>
      <w:r>
        <w:t>5</w:t>
      </w:r>
      <w:r>
        <w:tab/>
        <w:t>How does your chosen methodology fit with your epistemological standpoint and theoretical perspective?</w:t>
      </w:r>
    </w:p>
    <w:p w:rsidR="00F93CA6" w:rsidRDefault="00F93CA6" w:rsidP="00F93CA6">
      <w:pPr>
        <w:pStyle w:val="NL"/>
        <w:rPr>
          <w:spacing w:val="-1"/>
        </w:rPr>
      </w:pPr>
      <w:r>
        <w:rPr>
          <w:spacing w:val="-1"/>
        </w:rPr>
        <w:t>6</w:t>
      </w:r>
      <w:r>
        <w:rPr>
          <w:spacing w:val="-1"/>
        </w:rPr>
        <w:tab/>
        <w:t>Is it possible to refine, combine or alter your methodology (if required) yet still retain a coherent epistemological pos</w:t>
      </w:r>
      <w:r>
        <w:rPr>
          <w:spacing w:val="-1"/>
        </w:rPr>
        <w:t>i</w:t>
      </w:r>
      <w:r>
        <w:rPr>
          <w:spacing w:val="-1"/>
        </w:rPr>
        <w:t>tion?</w:t>
      </w:r>
    </w:p>
    <w:p w:rsidR="00F93CA6" w:rsidRDefault="00F93CA6" w:rsidP="00F93CA6">
      <w:pPr>
        <w:pStyle w:val="FL"/>
      </w:pPr>
      <w:r>
        <w:t xml:space="preserve">When you prepare your </w:t>
      </w:r>
      <w:proofErr w:type="spellStart"/>
      <w:r>
        <w:t>defence</w:t>
      </w:r>
      <w:proofErr w:type="spellEnd"/>
      <w:r>
        <w:t>, take care to avoid methodological fundamentalism. This implies that your methodology is the one true approach and that all other methodologies are flawed and/or inferior. Be prepared to critique your met</w:t>
      </w:r>
      <w:r>
        <w:t>h</w:t>
      </w:r>
      <w:r>
        <w:t>odology and change, adapt or combine it with others where necessary. You may find that some alterations are required after you have completed this activity and received feedback from other students.</w:t>
      </w:r>
    </w:p>
    <w:p w:rsidR="00F93CA6" w:rsidRDefault="00F93CA6"/>
    <w:sectPr w:rsidR="00F93CA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AGRoundedStd-Bold">
    <w:panose1 w:val="00000000000000000000"/>
    <w:charset w:val="00"/>
    <w:family w:val="auto"/>
    <w:notTrueType/>
    <w:pitch w:val="default"/>
    <w:sig w:usb0="00000003" w:usb1="00000000" w:usb2="00000000" w:usb3="00000000" w:csb0="00000001" w:csb1="00000000"/>
  </w:font>
  <w:font w:name="VAGRoundedStd-Light">
    <w:panose1 w:val="00000000000000000000"/>
    <w:charset w:val="00"/>
    <w:family w:val="auto"/>
    <w:notTrueType/>
    <w:pitch w:val="default"/>
    <w:sig w:usb0="00000003" w:usb1="00000000" w:usb2="00000000" w:usb3="00000000" w:csb0="00000001" w:csb1="00000000"/>
  </w:font>
  <w:font w:name="Interstate-Bold">
    <w:panose1 w:val="00000000000000000000"/>
    <w:charset w:val="00"/>
    <w:family w:val="auto"/>
    <w:notTrueType/>
    <w:pitch w:val="default"/>
    <w:sig w:usb0="00000003" w:usb1="00000000" w:usb2="00000000" w:usb3="00000000" w:csb0="00000001" w:csb1="00000000"/>
  </w:font>
  <w:font w:name="Interstate-Ligh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F93CA6"/>
    <w:rsid w:val="00CE0D80"/>
    <w:rsid w:val="00F93C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NU">
    <w:name w:val="CH_NU"/>
    <w:basedOn w:val="Normal"/>
    <w:next w:val="Normal"/>
    <w:uiPriority w:val="99"/>
    <w:rsid w:val="00F93CA6"/>
    <w:pPr>
      <w:widowControl w:val="0"/>
      <w:suppressAutoHyphens/>
      <w:autoSpaceDE w:val="0"/>
      <w:autoSpaceDN w:val="0"/>
      <w:adjustRightInd w:val="0"/>
      <w:spacing w:after="240" w:line="700" w:lineRule="atLeast"/>
      <w:textAlignment w:val="center"/>
    </w:pPr>
    <w:rPr>
      <w:rFonts w:ascii="VAGRoundedStd-Bold" w:eastAsiaTheme="minorEastAsia" w:hAnsi="VAGRoundedStd-Bold" w:cs="VAGRoundedStd-Bold"/>
      <w:b/>
      <w:bCs/>
      <w:color w:val="000000"/>
      <w:sz w:val="62"/>
      <w:szCs w:val="62"/>
      <w:lang w:val="en-GB"/>
    </w:rPr>
  </w:style>
  <w:style w:type="paragraph" w:customStyle="1" w:styleId="CHTI">
    <w:name w:val="CH_TI"/>
    <w:basedOn w:val="Normal"/>
    <w:next w:val="Normal"/>
    <w:uiPriority w:val="99"/>
    <w:rsid w:val="00F93CA6"/>
    <w:pPr>
      <w:widowControl w:val="0"/>
      <w:suppressAutoHyphens/>
      <w:autoSpaceDE w:val="0"/>
      <w:autoSpaceDN w:val="0"/>
      <w:adjustRightInd w:val="0"/>
      <w:spacing w:after="480" w:line="700" w:lineRule="atLeast"/>
      <w:textAlignment w:val="center"/>
    </w:pPr>
    <w:rPr>
      <w:rFonts w:ascii="VAGRoundedStd-Light" w:eastAsiaTheme="minorEastAsia" w:hAnsi="VAGRoundedStd-Light" w:cs="VAGRoundedStd-Light"/>
      <w:color w:val="000000"/>
      <w:position w:val="-1"/>
      <w:sz w:val="62"/>
      <w:szCs w:val="62"/>
      <w:lang w:val="en-GB"/>
    </w:rPr>
  </w:style>
  <w:style w:type="paragraph" w:customStyle="1" w:styleId="H1">
    <w:name w:val="H1"/>
    <w:basedOn w:val="Normal"/>
    <w:uiPriority w:val="99"/>
    <w:rsid w:val="00F93CA6"/>
    <w:pPr>
      <w:widowControl w:val="0"/>
      <w:suppressAutoHyphens/>
      <w:autoSpaceDE w:val="0"/>
      <w:autoSpaceDN w:val="0"/>
      <w:adjustRightInd w:val="0"/>
      <w:spacing w:before="480" w:after="120" w:line="280" w:lineRule="atLeast"/>
      <w:textAlignment w:val="center"/>
    </w:pPr>
    <w:rPr>
      <w:rFonts w:ascii="Interstate-Bold" w:eastAsiaTheme="minorEastAsia" w:hAnsi="Interstate-Bold" w:cs="Interstate-Bold"/>
      <w:b/>
      <w:bCs/>
      <w:caps/>
      <w:color w:val="000000"/>
      <w:sz w:val="24"/>
      <w:szCs w:val="24"/>
      <w:lang w:val="en-GB"/>
    </w:rPr>
  </w:style>
  <w:style w:type="paragraph" w:customStyle="1" w:styleId="TEXT">
    <w:name w:val="TEXT"/>
    <w:basedOn w:val="Normal"/>
    <w:next w:val="Normal"/>
    <w:uiPriority w:val="99"/>
    <w:rsid w:val="00F93CA6"/>
    <w:pPr>
      <w:widowControl w:val="0"/>
      <w:autoSpaceDE w:val="0"/>
      <w:autoSpaceDN w:val="0"/>
      <w:adjustRightInd w:val="0"/>
      <w:spacing w:after="0" w:line="250" w:lineRule="atLeast"/>
      <w:jc w:val="both"/>
      <w:textAlignment w:val="center"/>
    </w:pPr>
    <w:rPr>
      <w:rFonts w:ascii="Interstate-Light" w:eastAsiaTheme="minorEastAsia" w:hAnsi="Interstate-Light" w:cs="Interstate-Light"/>
      <w:color w:val="000000"/>
      <w:sz w:val="17"/>
      <w:szCs w:val="17"/>
      <w:lang w:val="en-GB"/>
    </w:rPr>
  </w:style>
  <w:style w:type="paragraph" w:customStyle="1" w:styleId="TEXTIND">
    <w:name w:val="TEXT IND"/>
    <w:basedOn w:val="Normal"/>
    <w:next w:val="Normal"/>
    <w:uiPriority w:val="99"/>
    <w:rsid w:val="00F93CA6"/>
    <w:pPr>
      <w:widowControl w:val="0"/>
      <w:suppressAutoHyphens/>
      <w:autoSpaceDE w:val="0"/>
      <w:autoSpaceDN w:val="0"/>
      <w:adjustRightInd w:val="0"/>
      <w:spacing w:after="0" w:line="250" w:lineRule="atLeast"/>
      <w:ind w:firstLine="190"/>
      <w:jc w:val="both"/>
      <w:textAlignment w:val="center"/>
    </w:pPr>
    <w:rPr>
      <w:rFonts w:ascii="Interstate-Light" w:eastAsiaTheme="minorEastAsia" w:hAnsi="Interstate-Light" w:cs="Interstate-Light"/>
      <w:color w:val="000000"/>
      <w:sz w:val="17"/>
      <w:szCs w:val="17"/>
      <w:lang w:val="en-GB"/>
    </w:rPr>
  </w:style>
  <w:style w:type="paragraph" w:customStyle="1" w:styleId="FL">
    <w:name w:val="FL"/>
    <w:basedOn w:val="Normal"/>
    <w:uiPriority w:val="99"/>
    <w:rsid w:val="00F93CA6"/>
    <w:pPr>
      <w:widowControl w:val="0"/>
      <w:autoSpaceDE w:val="0"/>
      <w:autoSpaceDN w:val="0"/>
      <w:adjustRightInd w:val="0"/>
      <w:spacing w:before="240" w:after="0" w:line="250" w:lineRule="atLeast"/>
      <w:jc w:val="both"/>
      <w:textAlignment w:val="center"/>
    </w:pPr>
    <w:rPr>
      <w:rFonts w:ascii="Interstate-Light" w:eastAsiaTheme="minorEastAsia" w:hAnsi="Interstate-Light" w:cs="Interstate-Light"/>
      <w:color w:val="000000"/>
      <w:sz w:val="17"/>
      <w:szCs w:val="17"/>
    </w:rPr>
  </w:style>
  <w:style w:type="paragraph" w:customStyle="1" w:styleId="NL">
    <w:name w:val="NL"/>
    <w:basedOn w:val="Normal"/>
    <w:next w:val="Normal"/>
    <w:uiPriority w:val="99"/>
    <w:rsid w:val="00F93CA6"/>
    <w:pPr>
      <w:widowControl w:val="0"/>
      <w:autoSpaceDE w:val="0"/>
      <w:autoSpaceDN w:val="0"/>
      <w:adjustRightInd w:val="0"/>
      <w:spacing w:after="0" w:line="220" w:lineRule="atLeast"/>
      <w:ind w:left="240" w:hanging="240"/>
      <w:jc w:val="both"/>
      <w:textAlignment w:val="center"/>
    </w:pPr>
    <w:rPr>
      <w:rFonts w:ascii="Interstate-Light" w:eastAsiaTheme="minorEastAsia" w:hAnsi="Interstate-Light" w:cs="Interstate-Light"/>
      <w:color w:val="000000"/>
      <w:sz w:val="17"/>
      <w:szCs w:val="17"/>
      <w:lang w:val="en-GB"/>
    </w:rPr>
  </w:style>
  <w:style w:type="character" w:customStyle="1" w:styleId="CHNU1">
    <w:name w:val="CH_NU1"/>
    <w:uiPriority w:val="99"/>
    <w:rsid w:val="00F93CA6"/>
  </w:style>
  <w:style w:type="character" w:customStyle="1" w:styleId="Bold">
    <w:name w:val="Bold"/>
    <w:uiPriority w:val="99"/>
    <w:rsid w:val="00F93CA6"/>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243</Words>
  <Characters>1386</Characters>
  <Application>Microsoft Office Word</Application>
  <DocSecurity>0</DocSecurity>
  <Lines>11</Lines>
  <Paragraphs>3</Paragraphs>
  <ScaleCrop>false</ScaleCrop>
  <Company/>
  <LinksUpToDate>false</LinksUpToDate>
  <CharactersWithSpaces>1626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sarojini_cm306</dc:creator>
  <cp:lastModifiedBy>sarojini_cm306</cp:lastModifiedBy>
  <cp:revision>1</cp:revision>
  <dcterms:created xsi:type="dcterms:W3CDTF">2016-08-06T05:14:00Z</dcterms:created>
  <dcterms:modified xsi:type="dcterms:W3CDTF">2016-08-06T05:14:00Z</dcterms:modified>
</cp:coreProperties>
</file>