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9A" w:rsidRDefault="007E269A" w:rsidP="007E269A">
      <w:pPr>
        <w:pStyle w:val="CHNU"/>
      </w:pPr>
      <w:r>
        <w:t>Activity</w:t>
      </w:r>
      <w:r>
        <w:t> </w:t>
      </w:r>
      <w:r>
        <w:rPr>
          <w:lang w:val="en-US"/>
        </w:rPr>
        <w:t> </w:t>
      </w:r>
      <w:r>
        <w:rPr>
          <w:lang w:val="en-US"/>
        </w:rPr>
        <w:t> </w:t>
      </w:r>
      <w:r>
        <w:rPr>
          <w:rStyle w:val="CHNU1"/>
        </w:rPr>
        <w:t>29</w:t>
      </w:r>
    </w:p>
    <w:p w:rsidR="007E269A" w:rsidRDefault="007E269A" w:rsidP="007E269A">
      <w:pPr>
        <w:pStyle w:val="CHTI"/>
      </w:pPr>
      <w:r>
        <w:t xml:space="preserve">Producing and Justifying </w:t>
      </w:r>
      <w:r>
        <w:br/>
        <w:t>your Budget</w:t>
      </w:r>
    </w:p>
    <w:p w:rsidR="007E269A" w:rsidRDefault="007E269A" w:rsidP="007E269A">
      <w:pPr>
        <w:pStyle w:val="H1"/>
        <w:spacing w:before="1440"/>
        <w:rPr>
          <w:rStyle w:val="Bold"/>
          <w:b/>
          <w:bCs/>
        </w:rPr>
      </w:pPr>
      <w:r>
        <w:rPr>
          <w:rStyle w:val="Bold"/>
          <w:b/>
          <w:bCs/>
        </w:rPr>
        <w:t>STUDENT HANDOUT</w:t>
      </w:r>
    </w:p>
    <w:p w:rsidR="007E269A" w:rsidRDefault="007E269A" w:rsidP="007E269A">
      <w:pPr>
        <w:pStyle w:val="TEXT"/>
        <w:rPr>
          <w:spacing w:val="-2"/>
        </w:rPr>
      </w:pPr>
      <w:r>
        <w:rPr>
          <w:spacing w:val="-2"/>
        </w:rPr>
        <w:t>This activity requires you to produce and justify your budget. Budget justification is one of the most important parts of a grant application. You must be able to demonstrate that you are only applying for appropriate funds, that all funds are realistic, specific to the proposed research and necessary for the success of your project. You must also be able to prove value for money in terms of economy, efficiency and effectiveness. All sections of your budget justification must adhere to funding body and institutional policy.</w:t>
      </w:r>
    </w:p>
    <w:p w:rsidR="007E269A" w:rsidRDefault="007E269A" w:rsidP="007E269A">
      <w:pPr>
        <w:pStyle w:val="TEXTIND"/>
      </w:pPr>
      <w:r>
        <w:t>When you produce and justify your budget, contact your chosen funding body to find out what should be included. Large funding bodies have very specific criteria, whereas smaller funding organizations may leave structure, style and content decisions to individual researchers. As a general guide, you will need to include the following when producing and justifying your budget:</w:t>
      </w:r>
    </w:p>
    <w:p w:rsidR="007E269A" w:rsidRDefault="00647AE6" w:rsidP="00647AE6">
      <w:pPr>
        <w:pStyle w:val="BL"/>
        <w:ind w:left="720" w:hanging="360"/>
      </w:pPr>
      <w:r>
        <w:rPr>
          <w:rFonts w:ascii="Symbol" w:hAnsi="Symbol"/>
        </w:rPr>
        <w:t></w:t>
      </w:r>
      <w:r>
        <w:rPr>
          <w:rFonts w:ascii="Symbol" w:hAnsi="Symbol"/>
        </w:rPr>
        <w:tab/>
      </w:r>
      <w:r w:rsidR="007E269A">
        <w:t>Personnel. This includes a detailed list of, and justification for, each member of staff intending to work on the project. When working out costs you need to take into account the cost of hiring any new members of staff required for the project, salary levels for their grade/expertise and the cost of fringe/employee benefits (holiday entitlement, sick leave and health insurance, for example). Salary costs should also include any increments, promotion or regrading, where appropriate. You will need to demonstrate that staffing levels are sufficient and appropriate to the needs of the project.</w:t>
      </w:r>
    </w:p>
    <w:p w:rsidR="007E269A" w:rsidRDefault="00647AE6" w:rsidP="00647AE6">
      <w:pPr>
        <w:pStyle w:val="BL"/>
        <w:ind w:left="720" w:hanging="360"/>
        <w:rPr>
          <w:spacing w:val="-2"/>
        </w:rPr>
      </w:pPr>
      <w:r>
        <w:rPr>
          <w:rFonts w:ascii="Symbol" w:hAnsi="Symbol"/>
          <w:spacing w:val="-2"/>
        </w:rPr>
        <w:t></w:t>
      </w:r>
      <w:r>
        <w:rPr>
          <w:rFonts w:ascii="Symbol" w:hAnsi="Symbol"/>
          <w:spacing w:val="-2"/>
        </w:rPr>
        <w:tab/>
      </w:r>
      <w:r w:rsidR="007E269A">
        <w:rPr>
          <w:spacing w:val="-2"/>
        </w:rPr>
        <w:t>Staff development. This includes training, seminars or workshops. These will need to be justified in terms of their importance and relevance to the research project.</w:t>
      </w:r>
    </w:p>
    <w:p w:rsidR="007E269A" w:rsidRDefault="00647AE6" w:rsidP="00647AE6">
      <w:pPr>
        <w:pStyle w:val="BL"/>
        <w:ind w:left="720" w:hanging="360"/>
      </w:pPr>
      <w:r>
        <w:rPr>
          <w:rFonts w:ascii="Symbol" w:hAnsi="Symbol"/>
        </w:rPr>
        <w:t></w:t>
      </w:r>
      <w:r>
        <w:rPr>
          <w:rFonts w:ascii="Symbol" w:hAnsi="Symbol"/>
        </w:rPr>
        <w:tab/>
      </w:r>
      <w:r w:rsidR="007E269A">
        <w:t>Travel. This includes a description of, and justification for, the travel expenses of project personnel. The cheapest prices should be quoted. Taxi fares, accommodation, tips (if relevant) and parking may need to be included.</w:t>
      </w:r>
    </w:p>
    <w:p w:rsidR="007E269A" w:rsidRDefault="00647AE6" w:rsidP="00647AE6">
      <w:pPr>
        <w:pStyle w:val="BL"/>
        <w:ind w:left="720" w:hanging="360"/>
      </w:pPr>
      <w:r>
        <w:rPr>
          <w:rFonts w:ascii="Symbol" w:hAnsi="Symbol"/>
        </w:rPr>
        <w:t></w:t>
      </w:r>
      <w:r>
        <w:rPr>
          <w:rFonts w:ascii="Symbol" w:hAnsi="Symbol"/>
        </w:rPr>
        <w:tab/>
      </w:r>
      <w:r w:rsidR="007E269A">
        <w:t>Equipment. This will include items that need to be purchased (or rented) for the success of the project. You will need to include methods of procurement and a justification for using a particular model and supplier.</w:t>
      </w:r>
    </w:p>
    <w:p w:rsidR="007E269A" w:rsidRDefault="00647AE6" w:rsidP="00647AE6">
      <w:pPr>
        <w:pStyle w:val="BL"/>
        <w:ind w:left="720" w:hanging="360"/>
      </w:pPr>
      <w:r>
        <w:rPr>
          <w:rFonts w:ascii="Symbol" w:hAnsi="Symbol"/>
        </w:rPr>
        <w:t></w:t>
      </w:r>
      <w:r>
        <w:rPr>
          <w:rFonts w:ascii="Symbol" w:hAnsi="Symbol"/>
        </w:rPr>
        <w:tab/>
      </w:r>
      <w:r w:rsidR="007E269A">
        <w:t>Supplies. This includes a description of, and justification for, items such as office supplies, phone and internet services. All items should be listed separately with costs based on current market prices.</w:t>
      </w:r>
    </w:p>
    <w:p w:rsidR="007E269A" w:rsidRDefault="00647AE6" w:rsidP="00647AE6">
      <w:pPr>
        <w:pStyle w:val="BL"/>
        <w:ind w:left="720" w:hanging="360"/>
      </w:pPr>
      <w:r>
        <w:rPr>
          <w:rFonts w:ascii="Symbol" w:hAnsi="Symbol"/>
        </w:rPr>
        <w:t></w:t>
      </w:r>
      <w:r>
        <w:rPr>
          <w:rFonts w:ascii="Symbol" w:hAnsi="Symbol"/>
        </w:rPr>
        <w:tab/>
      </w:r>
      <w:r w:rsidR="007E269A">
        <w:t>Consumables. This includes items such as laptops, software and charges for access to research data. Each item should be listed separately, with costs based on current market prices.</w:t>
      </w:r>
    </w:p>
    <w:p w:rsidR="007E269A" w:rsidRDefault="00647AE6" w:rsidP="00647AE6">
      <w:pPr>
        <w:pStyle w:val="BL"/>
        <w:ind w:left="720" w:hanging="360"/>
      </w:pPr>
      <w:r>
        <w:rPr>
          <w:rFonts w:ascii="Symbol" w:hAnsi="Symbol"/>
        </w:rPr>
        <w:t></w:t>
      </w:r>
      <w:r>
        <w:rPr>
          <w:rFonts w:ascii="Symbol" w:hAnsi="Symbol"/>
        </w:rPr>
        <w:tab/>
      </w:r>
      <w:r w:rsidR="007E269A">
        <w:t>Professional services and consultants. This section provides a detailed list of costs (fees and expenses) associated with outside professional services and consultants. The use of outside services and the methods of procurement used will need to be explained and justified. It is important to check that your chosen funding body will provide funds for professional services and consultants before you include this category.</w:t>
      </w:r>
    </w:p>
    <w:p w:rsidR="007E269A" w:rsidRDefault="00647AE6" w:rsidP="00647AE6">
      <w:pPr>
        <w:pStyle w:val="BL"/>
        <w:ind w:left="720" w:hanging="360"/>
      </w:pPr>
      <w:r>
        <w:rPr>
          <w:rFonts w:ascii="Symbol" w:hAnsi="Symbol"/>
        </w:rPr>
        <w:t></w:t>
      </w:r>
      <w:r>
        <w:rPr>
          <w:rFonts w:ascii="Symbol" w:hAnsi="Symbol"/>
        </w:rPr>
        <w:tab/>
      </w:r>
      <w:r w:rsidR="007E269A">
        <w:t>Data preservation, data sharing and dissemination costs. This will include detailed information about costs associated with sharing and making public the results of your research. Careful justification of these costs will help you to produce your impact statement.</w:t>
      </w:r>
    </w:p>
    <w:p w:rsidR="007E269A" w:rsidRDefault="00647AE6" w:rsidP="00647AE6">
      <w:pPr>
        <w:pStyle w:val="BL"/>
        <w:ind w:left="720" w:hanging="360"/>
        <w:rPr>
          <w:spacing w:val="-2"/>
        </w:rPr>
      </w:pPr>
      <w:r>
        <w:rPr>
          <w:rFonts w:ascii="Symbol" w:hAnsi="Symbol"/>
          <w:spacing w:val="-2"/>
        </w:rPr>
        <w:t></w:t>
      </w:r>
      <w:r>
        <w:rPr>
          <w:rFonts w:ascii="Symbol" w:hAnsi="Symbol"/>
          <w:spacing w:val="-2"/>
        </w:rPr>
        <w:tab/>
      </w:r>
      <w:r w:rsidR="007E269A">
        <w:rPr>
          <w:spacing w:val="-2"/>
        </w:rPr>
        <w:t>Exceptional items. This could include equipment costs over a specified amount of money, studentships and survey costs, for example. You must be able to demonstrate the importance of exceptional items and justify their inclusion in relation to the success of your project.</w:t>
      </w:r>
    </w:p>
    <w:p w:rsidR="007E269A" w:rsidRDefault="00647AE6" w:rsidP="00647AE6">
      <w:pPr>
        <w:pStyle w:val="BL"/>
        <w:ind w:left="720" w:hanging="360"/>
        <w:rPr>
          <w:spacing w:val="-2"/>
        </w:rPr>
      </w:pPr>
      <w:r>
        <w:rPr>
          <w:rFonts w:ascii="Symbol" w:hAnsi="Symbol"/>
          <w:spacing w:val="-2"/>
        </w:rPr>
        <w:t></w:t>
      </w:r>
      <w:r>
        <w:rPr>
          <w:rFonts w:ascii="Symbol" w:hAnsi="Symbol"/>
          <w:spacing w:val="-2"/>
        </w:rPr>
        <w:tab/>
      </w:r>
      <w:r w:rsidR="007E269A">
        <w:rPr>
          <w:spacing w:val="-2"/>
        </w:rPr>
        <w:t>Indirect costs. These include library facilities and estates, for example, and can be listed and justified if a funding body agrees to pay all or a proportion of these costs. A standard estimate is used to generate these costs.</w:t>
      </w:r>
    </w:p>
    <w:p w:rsidR="007E269A" w:rsidRDefault="00647AE6" w:rsidP="00647AE6">
      <w:pPr>
        <w:pStyle w:val="BL"/>
        <w:ind w:left="720" w:hanging="360"/>
      </w:pPr>
      <w:r>
        <w:rPr>
          <w:rFonts w:ascii="Symbol" w:hAnsi="Symbol"/>
        </w:rPr>
        <w:lastRenderedPageBreak/>
        <w:t></w:t>
      </w:r>
      <w:r>
        <w:rPr>
          <w:rFonts w:ascii="Symbol" w:hAnsi="Symbol"/>
        </w:rPr>
        <w:tab/>
      </w:r>
      <w:r w:rsidR="007E269A">
        <w:t>Other costs. This includes other costs that are not listed in the above categories (often because they are costs unique to a particular project). These will need to be listed and justified in relation to your research.</w:t>
      </w:r>
    </w:p>
    <w:p w:rsidR="007E269A" w:rsidRDefault="007E269A" w:rsidP="007E269A">
      <w:pPr>
        <w:pStyle w:val="H2"/>
      </w:pPr>
      <w:r>
        <w:t>TIPS</w:t>
      </w:r>
    </w:p>
    <w:p w:rsidR="007E269A" w:rsidRDefault="007E269A" w:rsidP="007E269A">
      <w:pPr>
        <w:pStyle w:val="TEXT"/>
      </w:pPr>
      <w:r>
        <w:t>The following tips will help you to produce your budget justification:</w:t>
      </w:r>
    </w:p>
    <w:p w:rsidR="007E269A" w:rsidRDefault="00647AE6" w:rsidP="00647AE6">
      <w:pPr>
        <w:pStyle w:val="BL"/>
        <w:ind w:left="720" w:hanging="360"/>
      </w:pPr>
      <w:r>
        <w:rPr>
          <w:rFonts w:ascii="Symbol" w:hAnsi="Symbol"/>
        </w:rPr>
        <w:t></w:t>
      </w:r>
      <w:r>
        <w:rPr>
          <w:rFonts w:ascii="Symbol" w:hAnsi="Symbol"/>
        </w:rPr>
        <w:tab/>
      </w:r>
      <w:r w:rsidR="007E269A">
        <w:t>Your budget justification should follow funding body instructions as closely as possible, providing as much detail and justification as necessary, while working within any page length or word count limits.</w:t>
      </w:r>
    </w:p>
    <w:p w:rsidR="007E269A" w:rsidRDefault="00647AE6" w:rsidP="00647AE6">
      <w:pPr>
        <w:pStyle w:val="BL"/>
        <w:ind w:left="720" w:hanging="360"/>
      </w:pPr>
      <w:r>
        <w:rPr>
          <w:rFonts w:ascii="Symbol" w:hAnsi="Symbol"/>
        </w:rPr>
        <w:t></w:t>
      </w:r>
      <w:r>
        <w:rPr>
          <w:rFonts w:ascii="Symbol" w:hAnsi="Symbol"/>
        </w:rPr>
        <w:tab/>
      </w:r>
      <w:r w:rsidR="007E269A">
        <w:t>Be as specific as possible.</w:t>
      </w:r>
    </w:p>
    <w:p w:rsidR="007E269A" w:rsidRDefault="00647AE6" w:rsidP="00647AE6">
      <w:pPr>
        <w:pStyle w:val="BL"/>
        <w:ind w:left="720" w:hanging="360"/>
        <w:rPr>
          <w:spacing w:val="-1"/>
        </w:rPr>
      </w:pPr>
      <w:r>
        <w:rPr>
          <w:rFonts w:ascii="Symbol" w:hAnsi="Symbol"/>
          <w:spacing w:val="-1"/>
        </w:rPr>
        <w:t></w:t>
      </w:r>
      <w:r>
        <w:rPr>
          <w:rFonts w:ascii="Symbol" w:hAnsi="Symbol"/>
          <w:spacing w:val="-1"/>
        </w:rPr>
        <w:tab/>
      </w:r>
      <w:r w:rsidR="007E269A">
        <w:rPr>
          <w:spacing w:val="-1"/>
        </w:rPr>
        <w:t>Write your justification in the same order as the budget line items so that reviewers can compare them easily.</w:t>
      </w:r>
    </w:p>
    <w:p w:rsidR="007E269A" w:rsidRDefault="00647AE6" w:rsidP="00647AE6">
      <w:pPr>
        <w:pStyle w:val="BL"/>
        <w:ind w:left="720" w:hanging="360"/>
      </w:pPr>
      <w:r>
        <w:rPr>
          <w:rFonts w:ascii="Symbol" w:hAnsi="Symbol"/>
        </w:rPr>
        <w:t></w:t>
      </w:r>
      <w:r>
        <w:rPr>
          <w:rFonts w:ascii="Symbol" w:hAnsi="Symbol"/>
        </w:rPr>
        <w:tab/>
      </w:r>
      <w:r w:rsidR="007E269A">
        <w:t>Your budget justification should answer questions rather than generate new questions.</w:t>
      </w:r>
    </w:p>
    <w:p w:rsidR="007E269A" w:rsidRDefault="00647AE6" w:rsidP="00647AE6">
      <w:pPr>
        <w:pStyle w:val="BL"/>
        <w:ind w:left="720" w:hanging="360"/>
      </w:pPr>
      <w:r>
        <w:rPr>
          <w:rFonts w:ascii="Symbol" w:hAnsi="Symbol"/>
        </w:rPr>
        <w:t></w:t>
      </w:r>
      <w:r>
        <w:rPr>
          <w:rFonts w:ascii="Symbol" w:hAnsi="Symbol"/>
        </w:rPr>
        <w:tab/>
      </w:r>
      <w:r w:rsidR="007E269A">
        <w:t>Sample budget justifications (or examples of best practice) can be downloaded from the websites of many university research offices and provide good examples of how you should work through this process. Some research offices also provide templates that you can use to generate your budget justification for certain types of funding (such as federal funding in the USA).</w:t>
      </w:r>
    </w:p>
    <w:p w:rsidR="007E269A" w:rsidRDefault="00647AE6" w:rsidP="00647AE6">
      <w:pPr>
        <w:pStyle w:val="BL"/>
        <w:ind w:left="720" w:hanging="360"/>
      </w:pPr>
      <w:r>
        <w:rPr>
          <w:rFonts w:ascii="Symbol" w:hAnsi="Symbol"/>
        </w:rPr>
        <w:t></w:t>
      </w:r>
      <w:r>
        <w:rPr>
          <w:rFonts w:ascii="Symbol" w:hAnsi="Symbol"/>
        </w:rPr>
        <w:tab/>
      </w:r>
      <w:r w:rsidR="007E269A">
        <w:t>Consider the five Ws when justifying costs: who, what, when, where, why? For example, when justifying staff costs, ask the following questions: who are the members of staff? What is their role on the research project and what skills and experience can they bring to the role? When and for how long will they be working on the project? Where will they be working? Why are they required for the project?</w:t>
      </w:r>
    </w:p>
    <w:p w:rsidR="007E269A" w:rsidRDefault="00647AE6" w:rsidP="00647AE6">
      <w:pPr>
        <w:pStyle w:val="BL"/>
        <w:ind w:left="720" w:hanging="360"/>
      </w:pPr>
      <w:r>
        <w:rPr>
          <w:rFonts w:ascii="Symbol" w:hAnsi="Symbol"/>
        </w:rPr>
        <w:t></w:t>
      </w:r>
      <w:r>
        <w:rPr>
          <w:rFonts w:ascii="Symbol" w:hAnsi="Symbol"/>
        </w:rPr>
        <w:tab/>
      </w:r>
      <w:r w:rsidR="007E269A">
        <w:t>All funding bodies will want to see value for money. This is discussed in terms of the three Es, economy, efficiency and effectiveness, and these provide a useful way for you to work out whether your research provides value for money:</w:t>
      </w:r>
    </w:p>
    <w:p w:rsidR="007E269A" w:rsidRDefault="00302FE3" w:rsidP="00302FE3">
      <w:pPr>
        <w:pStyle w:val="BLSBL"/>
        <w:spacing w:before="120"/>
        <w:ind w:left="960" w:hanging="360"/>
      </w:pPr>
      <w:r w:rsidRPr="00B25385">
        <w:rPr>
          <w:rFonts w:ascii="Symbol" w:hAnsi="Symbol" w:cs="Courier New"/>
        </w:rPr>
        <w:t></w:t>
      </w:r>
      <w:r>
        <w:rPr>
          <w:rFonts w:ascii="Courier New" w:hAnsi="Courier New" w:cs="Courier New"/>
        </w:rPr>
        <w:tab/>
      </w:r>
      <w:r w:rsidR="007E269A">
        <w:t>Economy. Are you using resources in the best way possible? For example, how will requested equipment save time and effort? Is it possible to show how you will do more for less money?</w:t>
      </w:r>
    </w:p>
    <w:p w:rsidR="007E269A" w:rsidRDefault="00302FE3" w:rsidP="00302FE3">
      <w:pPr>
        <w:pStyle w:val="BLSBL"/>
        <w:ind w:left="960" w:hanging="360"/>
      </w:pPr>
      <w:r w:rsidRPr="00B25385">
        <w:rPr>
          <w:rFonts w:ascii="Symbol" w:hAnsi="Symbol" w:cs="Courier New"/>
        </w:rPr>
        <w:t></w:t>
      </w:r>
      <w:r>
        <w:rPr>
          <w:rFonts w:ascii="Courier New" w:hAnsi="Courier New" w:cs="Courier New"/>
        </w:rPr>
        <w:tab/>
      </w:r>
      <w:r w:rsidR="007E269A">
        <w:t xml:space="preserve">Efficiency. Will your research be carried out in the most efficient way? For example, do members of the team have the necessary skills and experience to carry out </w:t>
      </w:r>
      <w:bookmarkStart w:id="0" w:name="_GoBack"/>
      <w:bookmarkEnd w:id="0"/>
      <w:r w:rsidR="007E269A">
        <w:t>the required work with minimal disruption? Do you have examples of good practice that encourage efficiency?</w:t>
      </w:r>
    </w:p>
    <w:p w:rsidR="007E269A" w:rsidRDefault="00302FE3" w:rsidP="00302FE3">
      <w:pPr>
        <w:pStyle w:val="BLSBL"/>
        <w:ind w:left="960" w:hanging="360"/>
      </w:pPr>
      <w:r w:rsidRPr="00B25385">
        <w:rPr>
          <w:rFonts w:ascii="Symbol" w:hAnsi="Symbol" w:cs="Courier New"/>
        </w:rPr>
        <w:t></w:t>
      </w:r>
      <w:r>
        <w:rPr>
          <w:rFonts w:ascii="Courier New" w:hAnsi="Courier New" w:cs="Courier New"/>
        </w:rPr>
        <w:tab/>
      </w:r>
      <w:r w:rsidR="007E269A">
        <w:t>Effectiveness. Is your research going to be effective? What is the intended impact and benefit to society? Can you demonstrate how your study will provide a good return on the investment from the funding body?</w:t>
      </w:r>
    </w:p>
    <w:p w:rsidR="007E269A" w:rsidRDefault="007E269A" w:rsidP="007E269A">
      <w:pPr>
        <w:pStyle w:val="FL"/>
        <w:rPr>
          <w:spacing w:val="-2"/>
        </w:rPr>
      </w:pPr>
      <w:r>
        <w:rPr>
          <w:spacing w:val="-2"/>
        </w:rPr>
        <w:t>When justifying your budget, you must ensure (and illustrate) that your figures are appropriate in terms of funding body policy and your organization’s policy. Funding bodies will not provide more than their stated cap, however persuasive your argument. They will also want to see that all requests are consistent with your university/employer policies in terms of salary levels, benefits and so on (in most cases your budget will need to receive internal verification that it is appropriate, complete and accurate before you submit).</w:t>
      </w:r>
    </w:p>
    <w:p w:rsidR="007E269A" w:rsidRDefault="007E269A"/>
    <w:sectPr w:rsidR="007E2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539C2"/>
    <w:multiLevelType w:val="hybridMultilevel"/>
    <w:tmpl w:val="0ED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EE23B5"/>
    <w:multiLevelType w:val="hybridMultilevel"/>
    <w:tmpl w:val="25323E1E"/>
    <w:lvl w:ilvl="0" w:tplc="04090003">
      <w:start w:val="1"/>
      <w:numFmt w:val="bullet"/>
      <w:lvlText w:val="o"/>
      <w:lvlJc w:val="left"/>
      <w:pPr>
        <w:ind w:left="960" w:hanging="360"/>
      </w:pPr>
      <w:rPr>
        <w:rFonts w:ascii="Courier New" w:hAnsi="Courier New" w:cs="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2"/>
  </w:compat>
  <w:rsids>
    <w:rsidRoot w:val="007E269A"/>
    <w:rsid w:val="00302FE3"/>
    <w:rsid w:val="00647AE6"/>
    <w:rsid w:val="007E269A"/>
    <w:rsid w:val="00B25385"/>
    <w:rsid w:val="00CE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8484488-6804-48BC-A7B0-58D3DA01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7E269A"/>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7E269A"/>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7E269A"/>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7E269A"/>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7E269A"/>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7E269A"/>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7E269A"/>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H2">
    <w:name w:val="H2"/>
    <w:basedOn w:val="Normal"/>
    <w:uiPriority w:val="99"/>
    <w:rsid w:val="007E269A"/>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BLSBL">
    <w:name w:val="BL_SBL"/>
    <w:basedOn w:val="Normal"/>
    <w:uiPriority w:val="99"/>
    <w:rsid w:val="007E269A"/>
    <w:pPr>
      <w:widowControl w:val="0"/>
      <w:autoSpaceDE w:val="0"/>
      <w:autoSpaceDN w:val="0"/>
      <w:adjustRightInd w:val="0"/>
      <w:spacing w:after="0" w:line="220" w:lineRule="atLeast"/>
      <w:ind w:left="480" w:hanging="240"/>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7E269A"/>
  </w:style>
  <w:style w:type="character" w:customStyle="1" w:styleId="Bold">
    <w:name w:val="Bold"/>
    <w:uiPriority w:val="99"/>
    <w:rsid w:val="007E2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4</cp:revision>
  <dcterms:created xsi:type="dcterms:W3CDTF">2016-08-06T05:15:00Z</dcterms:created>
  <dcterms:modified xsi:type="dcterms:W3CDTF">2016-08-09T08:33:00Z</dcterms:modified>
</cp:coreProperties>
</file>