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95B" w:rsidRDefault="00CD495B" w:rsidP="00CD495B">
      <w:pPr>
        <w:pStyle w:val="CHNU"/>
      </w:pPr>
      <w:r>
        <w:t>Activity</w:t>
      </w:r>
      <w:r>
        <w:t> </w:t>
      </w:r>
      <w:r>
        <w:rPr>
          <w:lang w:val="en-US"/>
        </w:rPr>
        <w:t> </w:t>
      </w:r>
      <w:r>
        <w:rPr>
          <w:lang w:val="en-US"/>
        </w:rPr>
        <w:t> </w:t>
      </w:r>
      <w:r>
        <w:rPr>
          <w:rStyle w:val="CHNU1"/>
        </w:rPr>
        <w:t>48</w:t>
      </w:r>
    </w:p>
    <w:p w:rsidR="00CD495B" w:rsidRDefault="00CD495B" w:rsidP="00CD495B">
      <w:pPr>
        <w:pStyle w:val="CHTI"/>
      </w:pPr>
      <w:r>
        <w:t>Administering Questionnaires</w:t>
      </w:r>
    </w:p>
    <w:p w:rsidR="00CD495B" w:rsidRDefault="00CD495B" w:rsidP="00737500">
      <w:pPr>
        <w:pStyle w:val="H1"/>
        <w:spacing w:before="1800"/>
        <w:rPr>
          <w:rStyle w:val="Bold"/>
          <w:b/>
          <w:bCs/>
        </w:rPr>
      </w:pPr>
      <w:r>
        <w:rPr>
          <w:rStyle w:val="Bold"/>
          <w:b/>
          <w:bCs/>
        </w:rPr>
        <w:t>STUDENT HANDOUT</w:t>
      </w:r>
    </w:p>
    <w:p w:rsidR="00CD495B" w:rsidRDefault="00CD495B" w:rsidP="00CD495B">
      <w:pPr>
        <w:pStyle w:val="TEXT"/>
      </w:pPr>
      <w:r>
        <w:t>Work with your group members to identify the different methods that can be used to administer (distribute, deliver, dispense or issue) questionnaires. For each of the methods that you identify:</w:t>
      </w:r>
    </w:p>
    <w:p w:rsidR="00CD495B" w:rsidRDefault="00CE303A" w:rsidP="00CE303A">
      <w:pPr>
        <w:pStyle w:val="BL"/>
        <w:ind w:left="720" w:hanging="360"/>
      </w:pPr>
      <w:r>
        <w:rPr>
          <w:rFonts w:ascii="Symbol" w:hAnsi="Symbol"/>
        </w:rPr>
        <w:t></w:t>
      </w:r>
      <w:r>
        <w:rPr>
          <w:rFonts w:ascii="Symbol" w:hAnsi="Symbol"/>
        </w:rPr>
        <w:tab/>
      </w:r>
      <w:r w:rsidR="00CD495B">
        <w:t>highlight the strengths of the administration method;</w:t>
      </w:r>
    </w:p>
    <w:p w:rsidR="00CD495B" w:rsidRDefault="00CE303A" w:rsidP="00CE303A">
      <w:pPr>
        <w:pStyle w:val="BL"/>
        <w:ind w:left="720" w:hanging="360"/>
      </w:pPr>
      <w:r>
        <w:rPr>
          <w:rFonts w:ascii="Symbol" w:hAnsi="Symbol"/>
        </w:rPr>
        <w:t></w:t>
      </w:r>
      <w:r>
        <w:rPr>
          <w:rFonts w:ascii="Symbol" w:hAnsi="Symbol"/>
        </w:rPr>
        <w:tab/>
      </w:r>
      <w:r w:rsidR="00CD495B">
        <w:t>highlight the weaknesses of the administration method;</w:t>
      </w:r>
    </w:p>
    <w:p w:rsidR="00CD495B" w:rsidRDefault="00CE303A" w:rsidP="00CE303A">
      <w:pPr>
        <w:pStyle w:val="BL"/>
        <w:ind w:left="720" w:hanging="360"/>
      </w:pPr>
      <w:r>
        <w:rPr>
          <w:rFonts w:ascii="Symbol" w:hAnsi="Symbol"/>
        </w:rPr>
        <w:t></w:t>
      </w:r>
      <w:r>
        <w:rPr>
          <w:rFonts w:ascii="Symbol" w:hAnsi="Symbol"/>
        </w:rPr>
        <w:tab/>
      </w:r>
      <w:r w:rsidR="00CD495B">
        <w:t>provide advice and guidance for students who might be thinking about using this particular administration method for their research.</w:t>
      </w:r>
    </w:p>
    <w:p w:rsidR="00CD495B" w:rsidRDefault="00CD495B" w:rsidP="00CD495B">
      <w:pPr>
        <w:pStyle w:val="FL"/>
      </w:pPr>
      <w:r>
        <w:t>Once you have done this, post and share your ideas using the suggested digital platform. Provide as much detail and useful information as possible so that</w:t>
      </w:r>
      <w:bookmarkStart w:id="0" w:name="_GoBack"/>
      <w:bookmarkEnd w:id="0"/>
      <w:r>
        <w:t xml:space="preserve"> you and your fellow students can assess the merits of the different methods. You can use this resource to help you choose an appropriate administration method for your questionnaire in your research. Remember that the administration method that you choose will have an influence on the design of your questionnaire.</w:t>
      </w:r>
    </w:p>
    <w:p w:rsidR="00CD495B" w:rsidRDefault="00CD495B"/>
    <w:sectPr w:rsidR="00CD495B" w:rsidSect="00143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A014D4"/>
    <w:multiLevelType w:val="hybridMultilevel"/>
    <w:tmpl w:val="9CF2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CD495B"/>
    <w:rsid w:val="0014386E"/>
    <w:rsid w:val="002C269C"/>
    <w:rsid w:val="00737500"/>
    <w:rsid w:val="00CD495B"/>
    <w:rsid w:val="00CE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20503-273C-43DD-800F-30D1663F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CD495B"/>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CD495B"/>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CD495B"/>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CD495B"/>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CD495B"/>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BL">
    <w:name w:val="BL"/>
    <w:basedOn w:val="Normal"/>
    <w:next w:val="Normal"/>
    <w:uiPriority w:val="99"/>
    <w:rsid w:val="00CD495B"/>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CD495B"/>
  </w:style>
  <w:style w:type="character" w:customStyle="1" w:styleId="Bold">
    <w:name w:val="Bold"/>
    <w:uiPriority w:val="99"/>
    <w:rsid w:val="00CD4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3</cp:revision>
  <dcterms:created xsi:type="dcterms:W3CDTF">2016-08-06T05:22:00Z</dcterms:created>
  <dcterms:modified xsi:type="dcterms:W3CDTF">2016-08-09T08:38:00Z</dcterms:modified>
</cp:coreProperties>
</file>