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C3F" w:rsidRDefault="00EA1C3F" w:rsidP="00EA1C3F">
      <w:pPr>
        <w:pStyle w:val="CHNU"/>
      </w:pPr>
      <w:r>
        <w:t>Activity</w:t>
      </w:r>
      <w:r>
        <w:t> </w:t>
      </w:r>
      <w:r>
        <w:rPr>
          <w:lang w:val="en-US"/>
        </w:rPr>
        <w:t> </w:t>
      </w:r>
      <w:r>
        <w:rPr>
          <w:lang w:val="en-US"/>
        </w:rPr>
        <w:t> </w:t>
      </w:r>
      <w:r>
        <w:rPr>
          <w:rStyle w:val="CHNU1"/>
        </w:rPr>
        <w:t>96</w:t>
      </w:r>
    </w:p>
    <w:p w:rsidR="00EA1C3F" w:rsidRDefault="00EA1C3F" w:rsidP="00EA1C3F">
      <w:pPr>
        <w:pStyle w:val="CHTI"/>
      </w:pPr>
      <w:r>
        <w:t>Reasoning Inductively and Deductively</w:t>
      </w:r>
    </w:p>
    <w:p w:rsidR="00EA1C3F" w:rsidRDefault="00EA1C3F" w:rsidP="00EA1C3F">
      <w:pPr>
        <w:pStyle w:val="H1"/>
        <w:spacing w:before="2020"/>
        <w:rPr>
          <w:rStyle w:val="Bold"/>
          <w:b/>
          <w:bCs/>
        </w:rPr>
      </w:pPr>
      <w:r>
        <w:rPr>
          <w:rStyle w:val="Bold"/>
          <w:b/>
          <w:bCs/>
        </w:rPr>
        <w:t>STUDENT HANDOUT</w:t>
      </w:r>
    </w:p>
    <w:p w:rsidR="00EA1C3F" w:rsidRDefault="00EA1C3F" w:rsidP="00EA1C3F">
      <w:pPr>
        <w:pStyle w:val="TEXT"/>
      </w:pPr>
      <w:r>
        <w:t>This worksheet is on the topic of reasoning. Work through the following questions, providing a full and descriptive a</w:t>
      </w:r>
      <w:r>
        <w:t>n</w:t>
      </w:r>
      <w:r>
        <w:t>swer for each one.</w:t>
      </w:r>
    </w:p>
    <w:p w:rsidR="00EA1C3F" w:rsidRDefault="00EA1C3F" w:rsidP="00EA1C3F">
      <w:pPr>
        <w:pStyle w:val="NL"/>
        <w:spacing w:before="240"/>
      </w:pPr>
      <w:r>
        <w:t>1</w:t>
      </w:r>
      <w:r>
        <w:tab/>
        <w:t>Provide a definition of:</w:t>
      </w:r>
    </w:p>
    <w:p w:rsidR="00EA1C3F" w:rsidRDefault="00EA1C3F" w:rsidP="00EA1C3F">
      <w:pPr>
        <w:pStyle w:val="SNL"/>
        <w:tabs>
          <w:tab w:val="right" w:pos="500"/>
        </w:tabs>
        <w:spacing w:before="120"/>
      </w:pPr>
      <w:r>
        <w:tab/>
        <w:t>(</w:t>
      </w:r>
      <w:proofErr w:type="spellStart"/>
      <w:r>
        <w:t>i</w:t>
      </w:r>
      <w:proofErr w:type="spellEnd"/>
      <w:r>
        <w:t>)</w:t>
      </w:r>
      <w:r>
        <w:tab/>
      </w:r>
      <w:proofErr w:type="gramStart"/>
      <w:r>
        <w:t>inductive</w:t>
      </w:r>
      <w:proofErr w:type="gramEnd"/>
      <w:r>
        <w:t xml:space="preserve"> reasoning;</w:t>
      </w:r>
    </w:p>
    <w:p w:rsidR="00EA1C3F" w:rsidRDefault="00EA1C3F" w:rsidP="00EA1C3F">
      <w:pPr>
        <w:pStyle w:val="SNL"/>
        <w:tabs>
          <w:tab w:val="right" w:pos="500"/>
        </w:tabs>
      </w:pPr>
      <w:r>
        <w:tab/>
        <w:t>(ii)</w:t>
      </w:r>
      <w:r>
        <w:tab/>
      </w:r>
      <w:proofErr w:type="gramStart"/>
      <w:r>
        <w:t>deductive</w:t>
      </w:r>
      <w:proofErr w:type="gramEnd"/>
      <w:r>
        <w:t xml:space="preserve"> reasoning;</w:t>
      </w:r>
    </w:p>
    <w:p w:rsidR="00EA1C3F" w:rsidRDefault="00EA1C3F" w:rsidP="00EA1C3F">
      <w:pPr>
        <w:pStyle w:val="SNL"/>
        <w:tabs>
          <w:tab w:val="right" w:pos="500"/>
        </w:tabs>
      </w:pPr>
      <w:r>
        <w:tab/>
        <w:t>(iii)</w:t>
      </w:r>
      <w:r>
        <w:tab/>
      </w:r>
      <w:proofErr w:type="spellStart"/>
      <w:proofErr w:type="gramStart"/>
      <w:r>
        <w:t>abductive</w:t>
      </w:r>
      <w:proofErr w:type="spellEnd"/>
      <w:proofErr w:type="gramEnd"/>
      <w:r>
        <w:t xml:space="preserve"> reasoning.</w:t>
      </w:r>
    </w:p>
    <w:p w:rsidR="00EA1C3F" w:rsidRDefault="00EA1C3F" w:rsidP="00EA1C3F">
      <w:pPr>
        <w:pStyle w:val="NL"/>
        <w:spacing w:before="120"/>
      </w:pPr>
      <w:r>
        <w:t>2</w:t>
      </w:r>
      <w:r>
        <w:tab/>
        <w:t>Discuss the strengths and weaknesses of each type of reasoning.</w:t>
      </w:r>
    </w:p>
    <w:p w:rsidR="00EA1C3F" w:rsidRDefault="00EA1C3F" w:rsidP="00EA1C3F">
      <w:pPr>
        <w:pStyle w:val="NL"/>
      </w:pPr>
      <w:r>
        <w:t>3</w:t>
      </w:r>
      <w:r>
        <w:tab/>
        <w:t>Find two research project reports (journal papers, monographs or theses, for example): one that uses inductive re</w:t>
      </w:r>
      <w:r>
        <w:t>a</w:t>
      </w:r>
      <w:r>
        <w:t>soning and one that uses deductive reasoning. Describe how reasoning has been used in each research project. You can choose any projects that you wish, but you might find it useful to choose studies that are related to your subject or area of research.</w:t>
      </w:r>
    </w:p>
    <w:p w:rsidR="00EA1C3F" w:rsidRDefault="00EA1C3F" w:rsidP="00EA1C3F">
      <w:pPr>
        <w:pStyle w:val="NL"/>
      </w:pPr>
      <w:r>
        <w:t>4</w:t>
      </w:r>
      <w:r>
        <w:tab/>
        <w:t>Describe the type(s) of reasoning that you intend to use in your own research project and explain why this is the best way to reason, given your research topic, design and methodology.</w:t>
      </w:r>
    </w:p>
    <w:p w:rsidR="00EA1C3F" w:rsidRDefault="00EA1C3F"/>
    <w:sectPr w:rsidR="00EA1C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A1C3F"/>
    <w:rsid w:val="004E5257"/>
    <w:rsid w:val="00EA1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EA1C3F"/>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EA1C3F"/>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EA1C3F"/>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EA1C3F"/>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NL">
    <w:name w:val="NL"/>
    <w:basedOn w:val="Normal"/>
    <w:next w:val="Normal"/>
    <w:uiPriority w:val="99"/>
    <w:rsid w:val="00EA1C3F"/>
    <w:pPr>
      <w:widowControl w:val="0"/>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SNL">
    <w:name w:val="SNL"/>
    <w:basedOn w:val="Normal"/>
    <w:uiPriority w:val="99"/>
    <w:rsid w:val="00EA1C3F"/>
    <w:pPr>
      <w:widowControl w:val="0"/>
      <w:suppressAutoHyphens/>
      <w:autoSpaceDE w:val="0"/>
      <w:autoSpaceDN w:val="0"/>
      <w:adjustRightInd w:val="0"/>
      <w:spacing w:after="0" w:line="220" w:lineRule="atLeast"/>
      <w:ind w:left="600" w:hanging="360"/>
      <w:jc w:val="both"/>
      <w:textAlignment w:val="center"/>
    </w:pPr>
    <w:rPr>
      <w:rFonts w:ascii="Interstate-Light" w:eastAsiaTheme="minorEastAsia" w:hAnsi="Interstate-Light" w:cs="Interstate-Light"/>
      <w:color w:val="000000"/>
      <w:sz w:val="17"/>
      <w:szCs w:val="17"/>
    </w:rPr>
  </w:style>
  <w:style w:type="character" w:customStyle="1" w:styleId="CHNU1">
    <w:name w:val="CH_NU1"/>
    <w:uiPriority w:val="99"/>
    <w:rsid w:val="00EA1C3F"/>
  </w:style>
  <w:style w:type="character" w:customStyle="1" w:styleId="Bold">
    <w:name w:val="Bold"/>
    <w:uiPriority w:val="99"/>
    <w:rsid w:val="00EA1C3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2016-08-06T05:41:00Z</dcterms:created>
  <dcterms:modified xsi:type="dcterms:W3CDTF">2016-08-06T05:42:00Z</dcterms:modified>
</cp:coreProperties>
</file>