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42E" w:rsidRPr="00A0742E" w:rsidRDefault="00E24535" w:rsidP="00A0742E">
      <w:pPr>
        <w:rPr>
          <w:b/>
          <w:bCs/>
        </w:rPr>
      </w:pPr>
      <w:r>
        <w:rPr>
          <w:b/>
        </w:rPr>
        <w:t>Chapter</w:t>
      </w:r>
      <w:bookmarkStart w:id="0" w:name="_GoBack"/>
      <w:bookmarkEnd w:id="0"/>
      <w:r w:rsidR="00A0742E">
        <w:rPr>
          <w:b/>
        </w:rPr>
        <w:t xml:space="preserve"> Exercises</w:t>
      </w:r>
    </w:p>
    <w:p w:rsidR="00A0742E" w:rsidRPr="00A0742E" w:rsidRDefault="00A0742E" w:rsidP="00A0742E">
      <w:pPr>
        <w:rPr>
          <w:b/>
          <w:bCs/>
        </w:rPr>
      </w:pPr>
      <w:r w:rsidRPr="00A0742E">
        <w:rPr>
          <w:b/>
          <w:bCs/>
        </w:rPr>
        <w:t>PART II:  ADVANCED APPROACHES AND EMERGING TRENDS</w:t>
      </w:r>
    </w:p>
    <w:p w:rsidR="00A0742E" w:rsidRPr="00A0742E" w:rsidRDefault="00A0742E" w:rsidP="00A0742E">
      <w:pPr>
        <w:rPr>
          <w:b/>
          <w:bCs/>
        </w:rPr>
      </w:pPr>
      <w:r w:rsidRPr="00A0742E">
        <w:rPr>
          <w:b/>
        </w:rPr>
        <w:t xml:space="preserve">CHAPTER 8: </w:t>
      </w:r>
      <w:r w:rsidRPr="00A0742E">
        <w:rPr>
          <w:b/>
          <w:bCs/>
        </w:rPr>
        <w:t>Transitional Planning Across the Continuum of Care</w:t>
      </w:r>
    </w:p>
    <w:p w:rsidR="00A0742E" w:rsidRPr="00A0742E" w:rsidRDefault="00A0742E" w:rsidP="00A0742E">
      <w:r>
        <w:t xml:space="preserve">1. </w:t>
      </w:r>
      <w:r w:rsidRPr="00A0742E">
        <w:t>Medicare has a Nursing Home Compare website that that compares the quality of nursing homes on the basis of public health inspections and Medicar</w:t>
      </w:r>
      <w:r w:rsidR="003C6888">
        <w:t xml:space="preserve">e reports. </w:t>
      </w:r>
      <w:hyperlink r:id="rId8" w:anchor="nursing-home-compare" w:history="1">
        <w:r w:rsidR="003C6888" w:rsidRPr="003C6888">
          <w:rPr>
            <w:rStyle w:val="Hyperlink"/>
          </w:rPr>
          <w:t>Click here</w:t>
        </w:r>
      </w:hyperlink>
      <w:r w:rsidR="003C6888">
        <w:t xml:space="preserve"> to f</w:t>
      </w:r>
      <w:r w:rsidRPr="00A0742E">
        <w:t xml:space="preserve">ind the report for your state. According to Medicare, what are the best nursing homes in your state? </w:t>
      </w:r>
      <w:proofErr w:type="gramStart"/>
      <w:r w:rsidRPr="00A0742E">
        <w:t>In your city?</w:t>
      </w:r>
      <w:proofErr w:type="gramEnd"/>
      <w:r w:rsidRPr="00A0742E">
        <w:t xml:space="preserve"> </w:t>
      </w:r>
    </w:p>
    <w:p w:rsidR="00A0742E" w:rsidRPr="00A0742E" w:rsidRDefault="00A0742E" w:rsidP="00A0742E">
      <w:r>
        <w:t xml:space="preserve">2. </w:t>
      </w:r>
      <w:r w:rsidRPr="00A0742E">
        <w:t xml:space="preserve">Go to </w:t>
      </w:r>
      <w:hyperlink r:id="rId9" w:history="1">
        <w:r w:rsidRPr="003C6888">
          <w:rPr>
            <w:rStyle w:val="Hyperlink"/>
          </w:rPr>
          <w:t>the Centers for</w:t>
        </w:r>
        <w:r w:rsidR="003C6888" w:rsidRPr="003C6888">
          <w:rPr>
            <w:rStyle w:val="Hyperlink"/>
          </w:rPr>
          <w:t xml:space="preserve"> Medicare and Medicaid website</w:t>
        </w:r>
      </w:hyperlink>
      <w:r w:rsidR="003C6888">
        <w:t xml:space="preserve"> </w:t>
      </w:r>
      <w:r w:rsidRPr="00A0742E">
        <w:t xml:space="preserve">and locate the Minimum Data Set form for nursing homes. Review the sections on the form. Which sections should a social worker complete? What other kinds of data are collected? Why do you think this kind of data is collected by the federal government? </w:t>
      </w:r>
    </w:p>
    <w:p w:rsidR="00A0742E" w:rsidRPr="00A0742E" w:rsidRDefault="00A0742E" w:rsidP="00A0742E">
      <w:r>
        <w:t xml:space="preserve">3. </w:t>
      </w:r>
      <w:r w:rsidRPr="00A0742E">
        <w:t xml:space="preserve">Interview three different professionals on a healthcare or mental healthcare team. Ask the individual to describe what he or she does. Ask about his or her educational experiences and why he or she chose this field. What are some key values and ethics of his or her profession? Describe the role of the social worker and compare how the other professions are different and similar. Do social workers work in a team with other healthcare providers? If so, who leads the team and how do they communicate? </w:t>
      </w:r>
    </w:p>
    <w:p w:rsidR="00A0742E" w:rsidRPr="00A0742E" w:rsidRDefault="00A0742E" w:rsidP="00A0742E"/>
    <w:p w:rsidR="00803C5E" w:rsidRDefault="00E24535"/>
    <w:sectPr w:rsidR="00803C5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F80" w:rsidRDefault="005E1F80" w:rsidP="00A0742E">
      <w:pPr>
        <w:spacing w:after="0" w:line="240" w:lineRule="auto"/>
      </w:pPr>
      <w:r>
        <w:separator/>
      </w:r>
    </w:p>
  </w:endnote>
  <w:endnote w:type="continuationSeparator" w:id="0">
    <w:p w:rsidR="005E1F80" w:rsidRDefault="005E1F80" w:rsidP="00A07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F80" w:rsidRDefault="005E1F80" w:rsidP="00A0742E">
      <w:pPr>
        <w:spacing w:after="0" w:line="240" w:lineRule="auto"/>
      </w:pPr>
      <w:r>
        <w:separator/>
      </w:r>
    </w:p>
  </w:footnote>
  <w:footnote w:type="continuationSeparator" w:id="0">
    <w:p w:rsidR="005E1F80" w:rsidRDefault="005E1F80" w:rsidP="00A07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42E" w:rsidRDefault="00E24535" w:rsidP="00E24535">
    <w:r>
      <w:t xml:space="preserve">Allen, </w:t>
    </w:r>
    <w:r>
      <w:rPr>
        <w:i/>
      </w:rPr>
      <w:t>Social Work Practice in Healthcare</w:t>
    </w:r>
    <w:r>
      <w:tab/>
    </w:r>
    <w:r>
      <w:tab/>
    </w:r>
    <w:r>
      <w:tab/>
    </w:r>
    <w:r>
      <w:tab/>
    </w:r>
    <w:r>
      <w:tab/>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A40AE9"/>
    <w:multiLevelType w:val="hybridMultilevel"/>
    <w:tmpl w:val="3F003C1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8CED8DF"/>
    <w:multiLevelType w:val="hybridMultilevel"/>
    <w:tmpl w:val="17B5BFB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42E"/>
    <w:rsid w:val="00094A6F"/>
    <w:rsid w:val="003C6888"/>
    <w:rsid w:val="005E1F80"/>
    <w:rsid w:val="0069731E"/>
    <w:rsid w:val="00810C86"/>
    <w:rsid w:val="00A0742E"/>
    <w:rsid w:val="00E24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74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742E"/>
  </w:style>
  <w:style w:type="paragraph" w:styleId="Footer">
    <w:name w:val="footer"/>
    <w:basedOn w:val="Normal"/>
    <w:link w:val="FooterChar"/>
    <w:uiPriority w:val="99"/>
    <w:unhideWhenUsed/>
    <w:rsid w:val="00A074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742E"/>
  </w:style>
  <w:style w:type="character" w:styleId="Hyperlink">
    <w:name w:val="Hyperlink"/>
    <w:basedOn w:val="DefaultParagraphFont"/>
    <w:uiPriority w:val="99"/>
    <w:unhideWhenUsed/>
    <w:rsid w:val="003C68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74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742E"/>
  </w:style>
  <w:style w:type="paragraph" w:styleId="Footer">
    <w:name w:val="footer"/>
    <w:basedOn w:val="Normal"/>
    <w:link w:val="FooterChar"/>
    <w:uiPriority w:val="99"/>
    <w:unhideWhenUsed/>
    <w:rsid w:val="00A074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742E"/>
  </w:style>
  <w:style w:type="character" w:styleId="Hyperlink">
    <w:name w:val="Hyperlink"/>
    <w:basedOn w:val="DefaultParagraphFont"/>
    <w:uiPriority w:val="99"/>
    <w:unhideWhenUsed/>
    <w:rsid w:val="003C68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72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Quality-Care-Finder/?utm_source=Weber&amp;utm_%20medium=CPC&amp;utm_campaign=QC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m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Kaitlyn</dc:creator>
  <cp:lastModifiedBy>Berbeo, Lucy</cp:lastModifiedBy>
  <cp:revision>4</cp:revision>
  <dcterms:created xsi:type="dcterms:W3CDTF">2015-03-27T22:09:00Z</dcterms:created>
  <dcterms:modified xsi:type="dcterms:W3CDTF">2015-04-28T18:26:00Z</dcterms:modified>
</cp:coreProperties>
</file>