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DA" w:rsidRPr="00755AF0" w:rsidRDefault="007B65DA" w:rsidP="00755AF0">
      <w:pPr>
        <w:spacing w:after="0" w:line="240" w:lineRule="auto"/>
        <w:jc w:val="left"/>
        <w:rPr>
          <w:rFonts w:eastAsia="Times New Roman" w:cs="Arial"/>
        </w:rPr>
      </w:pPr>
      <w:bookmarkStart w:id="0" w:name="_GoBack"/>
      <w:bookmarkEnd w:id="0"/>
    </w:p>
    <w:p w:rsidR="007B65DA" w:rsidRPr="00755AF0" w:rsidRDefault="00755AF0" w:rsidP="00755AF0">
      <w:pPr>
        <w:spacing w:after="0" w:line="240" w:lineRule="auto"/>
        <w:jc w:val="left"/>
        <w:rPr>
          <w:rFonts w:eastAsia="Times New Roman" w:cs="Times New Roman"/>
          <w:b/>
        </w:rPr>
      </w:pPr>
      <w:r w:rsidRPr="00755AF0">
        <w:rPr>
          <w:rFonts w:eastAsia="Times New Roman" w:cs="Times New Roman"/>
          <w:b/>
        </w:rPr>
        <w:t xml:space="preserve">Chapter </w:t>
      </w:r>
      <w:r w:rsidR="007B65DA" w:rsidRPr="00755AF0">
        <w:rPr>
          <w:rFonts w:eastAsia="Times New Roman" w:cs="Times New Roman"/>
          <w:b/>
        </w:rPr>
        <w:t>4: Identifying the Predictors of Significant Events</w:t>
      </w: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  <w:b/>
        </w:rPr>
      </w:pPr>
    </w:p>
    <w:p w:rsidR="00011C6E" w:rsidRPr="00755AF0" w:rsidRDefault="00755AF0" w:rsidP="00755AF0">
      <w:pPr>
        <w:spacing w:after="0" w:line="240" w:lineRule="auto"/>
        <w:jc w:val="lef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Web Exercise</w:t>
      </w: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  <w:b/>
        </w:rPr>
      </w:pP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  <w:r w:rsidRPr="00755AF0">
        <w:rPr>
          <w:rFonts w:eastAsia="Times New Roman" w:cs="Times New Roman"/>
        </w:rPr>
        <w:t>The Rescorla-Wagner Model</w:t>
      </w: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  <w:r w:rsidRPr="00755AF0">
        <w:rPr>
          <w:rFonts w:eastAsia="Times New Roman" w:cs="Times New Roman"/>
        </w:rPr>
        <w:t>The Rescorla-Wagner Model is a mathematical model to explain and understand classical conditioning.</w:t>
      </w: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  <w:r w:rsidRPr="00755AF0">
        <w:rPr>
          <w:rFonts w:eastAsia="Times New Roman" w:cs="Times New Roman"/>
        </w:rPr>
        <w:t xml:space="preserve">Go to </w:t>
      </w:r>
      <w:hyperlink r:id="rId8" w:history="1">
        <w:r w:rsidRPr="00755AF0">
          <w:rPr>
            <w:rStyle w:val="Hyperlink"/>
            <w:rFonts w:eastAsia="Times New Roman" w:cs="Times New Roman"/>
          </w:rPr>
          <w:t>http://www.csus.edu/indiv/w/wickelgren/psyc104/Chapter05b_RescorlaClass.pdf</w:t>
        </w:r>
      </w:hyperlink>
      <w:r w:rsidRPr="00755AF0">
        <w:rPr>
          <w:rFonts w:eastAsia="Times New Roman" w:cs="Times New Roman"/>
        </w:rPr>
        <w:t>. These are power point slides of a lecture on the Rescorla-Wagner Model.</w:t>
      </w: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</w:p>
    <w:p w:rsidR="00011C6E" w:rsidRPr="00491D1C" w:rsidRDefault="00011C6E" w:rsidP="00491D1C">
      <w:pPr>
        <w:spacing w:after="0" w:line="240" w:lineRule="auto"/>
        <w:jc w:val="left"/>
        <w:rPr>
          <w:rFonts w:eastAsia="Times New Roman" w:cs="Times New Roman"/>
        </w:rPr>
      </w:pPr>
      <w:r w:rsidRPr="00491D1C">
        <w:rPr>
          <w:rFonts w:eastAsia="Times New Roman" w:cs="Times New Roman"/>
        </w:rPr>
        <w:t xml:space="preserve">At the end of the slides (i.e., 11 and 12), there are two problems discussed with the model. </w:t>
      </w:r>
    </w:p>
    <w:p w:rsidR="00011C6E" w:rsidRPr="00755AF0" w:rsidRDefault="00011C6E" w:rsidP="00755AF0">
      <w:pPr>
        <w:pStyle w:val="ListParagraph"/>
        <w:spacing w:after="0" w:line="240" w:lineRule="auto"/>
        <w:jc w:val="left"/>
        <w:rPr>
          <w:rFonts w:eastAsia="Times New Roman" w:cs="Times New Roman"/>
        </w:rPr>
      </w:pPr>
    </w:p>
    <w:p w:rsidR="00011C6E" w:rsidRPr="00755AF0" w:rsidRDefault="00011C6E" w:rsidP="00491D1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</w:rPr>
      </w:pPr>
      <w:r w:rsidRPr="00755AF0">
        <w:rPr>
          <w:rFonts w:eastAsia="Times New Roman" w:cs="Times New Roman"/>
        </w:rPr>
        <w:t>Do you feel these problems are justified?</w:t>
      </w:r>
    </w:p>
    <w:p w:rsidR="00011C6E" w:rsidRPr="00755AF0" w:rsidRDefault="00011C6E" w:rsidP="00491D1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</w:rPr>
      </w:pPr>
      <w:r w:rsidRPr="00755AF0">
        <w:rPr>
          <w:rFonts w:eastAsia="Times New Roman" w:cs="Times New Roman"/>
        </w:rPr>
        <w:t>Can you come up with a possible answer(s) for these problems?</w:t>
      </w:r>
    </w:p>
    <w:p w:rsidR="00011C6E" w:rsidRPr="00755AF0" w:rsidRDefault="00011C6E" w:rsidP="00491D1C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eastAsia="Times New Roman" w:cs="Times New Roman"/>
        </w:rPr>
      </w:pPr>
      <w:r w:rsidRPr="00755AF0">
        <w:rPr>
          <w:rFonts w:eastAsia="Times New Roman" w:cs="Times New Roman"/>
        </w:rPr>
        <w:t>Overall, do you feel there is a need for a mathematical model to explain or understand the Rescorla-Wagner Model? Why or why not?</w:t>
      </w:r>
    </w:p>
    <w:p w:rsidR="00011C6E" w:rsidRPr="00755AF0" w:rsidRDefault="00011C6E" w:rsidP="00755AF0">
      <w:pPr>
        <w:pStyle w:val="ListParagraph"/>
        <w:spacing w:after="0" w:line="240" w:lineRule="auto"/>
        <w:jc w:val="left"/>
        <w:rPr>
          <w:rFonts w:eastAsia="Times New Roman" w:cs="Times New Roman"/>
        </w:rPr>
      </w:pPr>
    </w:p>
    <w:p w:rsidR="00011C6E" w:rsidRPr="00755AF0" w:rsidRDefault="00011C6E" w:rsidP="00755AF0">
      <w:pPr>
        <w:spacing w:after="0" w:line="240" w:lineRule="auto"/>
        <w:jc w:val="left"/>
        <w:rPr>
          <w:rFonts w:eastAsia="Times New Roman" w:cs="Times New Roman"/>
        </w:rPr>
      </w:pPr>
    </w:p>
    <w:sectPr w:rsidR="00011C6E" w:rsidRPr="00755A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F0" w:rsidRDefault="00755AF0" w:rsidP="00755AF0">
      <w:pPr>
        <w:spacing w:after="0" w:line="240" w:lineRule="auto"/>
      </w:pPr>
      <w:r>
        <w:separator/>
      </w:r>
    </w:p>
  </w:endnote>
  <w:endnote w:type="continuationSeparator" w:id="0">
    <w:p w:rsidR="00755AF0" w:rsidRDefault="00755AF0" w:rsidP="0075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F0" w:rsidRDefault="00755AF0" w:rsidP="00755AF0">
      <w:pPr>
        <w:spacing w:after="0" w:line="240" w:lineRule="auto"/>
      </w:pPr>
      <w:r>
        <w:separator/>
      </w:r>
    </w:p>
  </w:footnote>
  <w:footnote w:type="continuationSeparator" w:id="0">
    <w:p w:rsidR="00755AF0" w:rsidRDefault="00755AF0" w:rsidP="0075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F0" w:rsidRDefault="00755AF0" w:rsidP="00316042">
    <w:pPr>
      <w:pStyle w:val="Header"/>
      <w:tabs>
        <w:tab w:val="clear" w:pos="4680"/>
        <w:tab w:val="clear" w:pos="9360"/>
        <w:tab w:val="left" w:pos="7560"/>
      </w:tabs>
      <w:jc w:val="both"/>
    </w:pPr>
    <w:proofErr w:type="spellStart"/>
    <w:r>
      <w:t>Frieman</w:t>
    </w:r>
    <w:proofErr w:type="spellEnd"/>
    <w:r>
      <w:t xml:space="preserve"> and Reilly</w:t>
    </w:r>
    <w:r>
      <w:tab/>
    </w:r>
  </w:p>
  <w:p w:rsidR="00755AF0" w:rsidRPr="0080353E" w:rsidRDefault="00755AF0" w:rsidP="00755AF0">
    <w:pPr>
      <w:pStyle w:val="Header"/>
    </w:pPr>
    <w:r w:rsidRPr="006501BD">
      <w:rPr>
        <w:i/>
        <w:iCs/>
      </w:rPr>
      <w:t>Learning: A Behavioral, Cognitive, and Evolutionary Synthesis</w:t>
    </w:r>
    <w:r>
      <w:tab/>
    </w:r>
  </w:p>
  <w:p w:rsidR="00755AF0" w:rsidRDefault="00755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0664"/>
    <w:multiLevelType w:val="hybridMultilevel"/>
    <w:tmpl w:val="B6184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B16F6"/>
    <w:multiLevelType w:val="hybridMultilevel"/>
    <w:tmpl w:val="B596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6911"/>
    <w:multiLevelType w:val="hybridMultilevel"/>
    <w:tmpl w:val="509E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A"/>
    <w:rsid w:val="00011C6E"/>
    <w:rsid w:val="002D14F8"/>
    <w:rsid w:val="00316042"/>
    <w:rsid w:val="00491D1C"/>
    <w:rsid w:val="00713B3E"/>
    <w:rsid w:val="00755AF0"/>
    <w:rsid w:val="0078739A"/>
    <w:rsid w:val="007B65DA"/>
    <w:rsid w:val="009D25DA"/>
    <w:rsid w:val="00C02ACD"/>
    <w:rsid w:val="00C91549"/>
    <w:rsid w:val="00DF3B75"/>
    <w:rsid w:val="00E1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A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F0"/>
  </w:style>
  <w:style w:type="paragraph" w:styleId="Footer">
    <w:name w:val="footer"/>
    <w:basedOn w:val="Normal"/>
    <w:link w:val="FooterChar"/>
    <w:uiPriority w:val="99"/>
    <w:unhideWhenUsed/>
    <w:rsid w:val="0075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A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F0"/>
  </w:style>
  <w:style w:type="paragraph" w:styleId="Footer">
    <w:name w:val="footer"/>
    <w:basedOn w:val="Normal"/>
    <w:link w:val="FooterChar"/>
    <w:uiPriority w:val="99"/>
    <w:unhideWhenUsed/>
    <w:rsid w:val="0075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.edu/indiv/w/wickelgren/psyc104/Chapter05b_RescorlaClas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Berbeo, Lucy</cp:lastModifiedBy>
  <cp:revision>5</cp:revision>
  <dcterms:created xsi:type="dcterms:W3CDTF">2015-08-01T11:49:00Z</dcterms:created>
  <dcterms:modified xsi:type="dcterms:W3CDTF">2015-08-18T22:34:00Z</dcterms:modified>
</cp:coreProperties>
</file>