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F0C" w:rsidRPr="006F2DE1" w:rsidRDefault="006F2DE1" w:rsidP="00B91F0C">
      <w:pPr>
        <w:spacing w:before="100" w:beforeAutospacing="1" w:after="100" w:afterAutospacing="1" w:line="240" w:lineRule="auto"/>
        <w:rPr>
          <w:rFonts w:ascii="Times New Roman" w:eastAsia="Times New Roman" w:hAnsi="Times New Roman"/>
          <w:b/>
          <w:bCs/>
          <w:color w:val="000000"/>
          <w:sz w:val="24"/>
          <w:szCs w:val="24"/>
        </w:rPr>
      </w:pPr>
      <w:bookmarkStart w:id="0" w:name="_GoBack"/>
      <w:bookmarkEnd w:id="0"/>
      <w:r>
        <w:rPr>
          <w:rFonts w:ascii="Times New Roman" w:eastAsia="Times New Roman" w:hAnsi="Times New Roman"/>
          <w:b/>
          <w:bCs/>
          <w:color w:val="000000"/>
          <w:sz w:val="24"/>
          <w:szCs w:val="24"/>
        </w:rPr>
        <w:t xml:space="preserve">General </w:t>
      </w:r>
      <w:r w:rsidR="0031137A" w:rsidRPr="006F2DE1">
        <w:rPr>
          <w:rFonts w:ascii="Times New Roman" w:eastAsia="Times New Roman" w:hAnsi="Times New Roman"/>
          <w:b/>
          <w:bCs/>
          <w:color w:val="000000"/>
          <w:sz w:val="24"/>
          <w:szCs w:val="24"/>
        </w:rPr>
        <w:t xml:space="preserve">Suggested </w:t>
      </w:r>
      <w:r w:rsidR="00B91F0C" w:rsidRPr="006F2DE1">
        <w:rPr>
          <w:rFonts w:ascii="Times New Roman" w:eastAsia="Times New Roman" w:hAnsi="Times New Roman"/>
          <w:b/>
          <w:bCs/>
          <w:color w:val="000000"/>
          <w:sz w:val="24"/>
          <w:szCs w:val="24"/>
        </w:rPr>
        <w:t>Activities/Class Projects</w:t>
      </w:r>
    </w:p>
    <w:p w:rsidR="00B91F0C" w:rsidRPr="006F2DE1" w:rsidRDefault="00B91F0C" w:rsidP="00B91F0C">
      <w:pPr>
        <w:spacing w:before="100" w:beforeAutospacing="1" w:after="100" w:afterAutospacing="1" w:line="240" w:lineRule="auto"/>
        <w:rPr>
          <w:rFonts w:ascii="Times New Roman" w:eastAsia="Times New Roman" w:hAnsi="Times New Roman"/>
          <w:color w:val="000000"/>
          <w:sz w:val="24"/>
          <w:szCs w:val="24"/>
        </w:rPr>
      </w:pPr>
      <w:r w:rsidRPr="006F2DE1">
        <w:rPr>
          <w:rFonts w:ascii="Times New Roman" w:eastAsia="Times New Roman" w:hAnsi="Times New Roman"/>
          <w:bCs/>
          <w:color w:val="000000"/>
          <w:sz w:val="24"/>
          <w:szCs w:val="24"/>
        </w:rPr>
        <w:t>A. Maintain a journal</w:t>
      </w:r>
      <w:r w:rsidRPr="006F2DE1">
        <w:rPr>
          <w:rFonts w:ascii="Times New Roman" w:eastAsia="Times New Roman" w:hAnsi="Times New Roman"/>
          <w:color w:val="000000"/>
          <w:sz w:val="24"/>
          <w:szCs w:val="24"/>
        </w:rPr>
        <w:t xml:space="preserve"> containing responses to all of the discussion questions associated with each of the text's chapters. Discussion questions can be found at the end of each chapter. Answers and responses to the essay questions must be more than a repeat and rewrite of the material contained in each chapter. Students are expected to write responses that also capture their own thoughts and ideas about the content and thrust of each question. </w:t>
      </w:r>
    </w:p>
    <w:p w:rsidR="00491B43" w:rsidRPr="006F2DE1" w:rsidRDefault="00B91F0C" w:rsidP="00B91F0C">
      <w:pPr>
        <w:spacing w:before="100" w:beforeAutospacing="1" w:after="100" w:afterAutospacing="1" w:line="240" w:lineRule="auto"/>
        <w:rPr>
          <w:rFonts w:ascii="Times New Roman" w:eastAsia="Times New Roman" w:hAnsi="Times New Roman"/>
          <w:color w:val="000000"/>
          <w:sz w:val="24"/>
          <w:szCs w:val="24"/>
        </w:rPr>
      </w:pPr>
      <w:r w:rsidRPr="006F2DE1">
        <w:rPr>
          <w:rFonts w:ascii="Times New Roman" w:eastAsia="Times New Roman" w:hAnsi="Times New Roman"/>
          <w:color w:val="000000"/>
          <w:sz w:val="24"/>
          <w:szCs w:val="24"/>
        </w:rPr>
        <w:t>B. Write a lit</w:t>
      </w:r>
      <w:r w:rsidR="00491B43" w:rsidRPr="006F2DE1">
        <w:rPr>
          <w:rFonts w:ascii="Times New Roman" w:eastAsia="Times New Roman" w:hAnsi="Times New Roman"/>
          <w:color w:val="000000"/>
          <w:sz w:val="24"/>
          <w:szCs w:val="24"/>
        </w:rPr>
        <w:t xml:space="preserve">erature review of articles related to one of the parts of the text, using the journals articles provided on the student study site. </w:t>
      </w:r>
    </w:p>
    <w:p w:rsidR="00B91F0C" w:rsidRPr="006F2DE1" w:rsidRDefault="00B91F0C" w:rsidP="00B91F0C">
      <w:pPr>
        <w:spacing w:before="100" w:beforeAutospacing="1" w:after="100" w:afterAutospacing="1" w:line="240" w:lineRule="auto"/>
        <w:rPr>
          <w:rFonts w:ascii="Times New Roman" w:eastAsia="Times New Roman" w:hAnsi="Times New Roman"/>
          <w:color w:val="000000"/>
          <w:sz w:val="24"/>
          <w:szCs w:val="24"/>
        </w:rPr>
      </w:pPr>
      <w:r w:rsidRPr="006F2DE1">
        <w:rPr>
          <w:rFonts w:ascii="Times New Roman" w:eastAsia="Times New Roman" w:hAnsi="Times New Roman"/>
          <w:bCs/>
          <w:color w:val="000000"/>
          <w:sz w:val="24"/>
          <w:szCs w:val="24"/>
        </w:rPr>
        <w:t>C. Review a book</w:t>
      </w:r>
      <w:r w:rsidRPr="006F2DE1">
        <w:rPr>
          <w:rFonts w:ascii="Times New Roman" w:eastAsia="Times New Roman" w:hAnsi="Times New Roman"/>
          <w:color w:val="000000"/>
          <w:sz w:val="24"/>
          <w:szCs w:val="24"/>
        </w:rPr>
        <w:t xml:space="preserve"> about the field of cross-cultural counseling or any topic that focuses on some aspect of the course. The review should include a summary paragraph or two on the overall theme of the book, summary of its contents, and, in general, a thorough assessment of the ebb and flow of the book's contents. A significant portion of the review should include your position and, therefore, criticism, of what the book is all about. For example, you could take issue with the author (or authors if it's a book of readings) on several points, offer alternative explanations, etc. The review should be about 8 - 12 pages, double-spaced, in length. </w:t>
      </w:r>
    </w:p>
    <w:p w:rsidR="00B91F0C" w:rsidRPr="006F2DE1" w:rsidRDefault="00B91F0C" w:rsidP="00B91F0C">
      <w:pPr>
        <w:spacing w:before="100" w:beforeAutospacing="1" w:after="240" w:line="240" w:lineRule="auto"/>
        <w:rPr>
          <w:rFonts w:ascii="Times New Roman" w:eastAsia="Times New Roman" w:hAnsi="Times New Roman"/>
          <w:color w:val="000000"/>
          <w:sz w:val="24"/>
          <w:szCs w:val="24"/>
        </w:rPr>
      </w:pPr>
      <w:r w:rsidRPr="006F2DE1">
        <w:rPr>
          <w:rFonts w:ascii="Times New Roman" w:eastAsia="Times New Roman" w:hAnsi="Times New Roman"/>
          <w:color w:val="000000"/>
          <w:sz w:val="24"/>
          <w:szCs w:val="24"/>
        </w:rPr>
        <w:t xml:space="preserve">D. Select a term or concept that is frequently used in the literature in the field of cross-cultural counseling. Conduct an exhaustive literature search of the definition and use of the term. Each definition should be limited to about 2 pages (maximum of 350 - 400 words). Students have the freedom to format the definition in a style that best suits their background, expertise and interests however they must provide information that answers </w:t>
      </w:r>
      <w:proofErr w:type="gramStart"/>
      <w:r w:rsidRPr="006F2DE1">
        <w:rPr>
          <w:rFonts w:ascii="Times New Roman" w:eastAsia="Times New Roman" w:hAnsi="Times New Roman"/>
          <w:color w:val="000000"/>
          <w:sz w:val="24"/>
          <w:szCs w:val="24"/>
        </w:rPr>
        <w:t>the</w:t>
      </w:r>
      <w:proofErr w:type="gramEnd"/>
      <w:r w:rsidRPr="006F2DE1">
        <w:rPr>
          <w:rFonts w:ascii="Times New Roman" w:eastAsia="Times New Roman" w:hAnsi="Times New Roman"/>
          <w:color w:val="000000"/>
          <w:sz w:val="24"/>
          <w:szCs w:val="24"/>
        </w:rPr>
        <w:t xml:space="preserve"> following questions: Where did the term come from? What are the alternative definitions? What is the preferred definition and why? What one or two primary sources can one go to find out more about the term? The meaning of some terms changes over time so you may want to consider providing a short historical perspective in writing the definition. Definitions should be typed, doubled space throughout. </w:t>
      </w:r>
      <w:smartTag w:uri="urn:schemas-microsoft-com:office:smarttags" w:element="stockticker">
        <w:r w:rsidRPr="006F2DE1">
          <w:rPr>
            <w:rFonts w:ascii="Times New Roman" w:eastAsia="Times New Roman" w:hAnsi="Times New Roman"/>
            <w:color w:val="000000"/>
            <w:sz w:val="24"/>
            <w:szCs w:val="24"/>
          </w:rPr>
          <w:t>APA</w:t>
        </w:r>
      </w:smartTag>
      <w:r w:rsidRPr="006F2DE1">
        <w:rPr>
          <w:rFonts w:ascii="Times New Roman" w:eastAsia="Times New Roman" w:hAnsi="Times New Roman"/>
          <w:color w:val="000000"/>
          <w:sz w:val="24"/>
          <w:szCs w:val="24"/>
        </w:rPr>
        <w:t xml:space="preserve"> style guidelines should be used with reference citations.</w:t>
      </w:r>
      <w:r w:rsidRPr="006F2DE1">
        <w:rPr>
          <w:rFonts w:ascii="Times New Roman" w:eastAsia="Times New Roman" w:hAnsi="Times New Roman"/>
          <w:color w:val="000000"/>
          <w:sz w:val="24"/>
          <w:szCs w:val="24"/>
        </w:rPr>
        <w:br/>
      </w:r>
      <w:r w:rsidRPr="006F2DE1">
        <w:rPr>
          <w:rFonts w:ascii="Times New Roman" w:eastAsia="Times New Roman" w:hAnsi="Times New Roman"/>
          <w:color w:val="000000"/>
          <w:sz w:val="24"/>
          <w:szCs w:val="24"/>
        </w:rPr>
        <w:br/>
      </w:r>
      <w:r w:rsidRPr="006F2DE1">
        <w:rPr>
          <w:rFonts w:ascii="Times New Roman" w:eastAsia="Times New Roman" w:hAnsi="Times New Roman"/>
          <w:bCs/>
          <w:color w:val="000000"/>
          <w:sz w:val="24"/>
          <w:szCs w:val="24"/>
        </w:rPr>
        <w:t>E. Write a case study</w:t>
      </w:r>
      <w:r w:rsidRPr="006F2DE1">
        <w:rPr>
          <w:rFonts w:ascii="Times New Roman" w:eastAsia="Times New Roman" w:hAnsi="Times New Roman"/>
          <w:b/>
          <w:bCs/>
          <w:color w:val="000000"/>
          <w:sz w:val="24"/>
          <w:szCs w:val="24"/>
        </w:rPr>
        <w:t xml:space="preserve"> </w:t>
      </w:r>
      <w:r w:rsidRPr="006F2DE1">
        <w:rPr>
          <w:rFonts w:ascii="Times New Roman" w:eastAsia="Times New Roman" w:hAnsi="Times New Roman"/>
          <w:color w:val="000000"/>
          <w:sz w:val="24"/>
          <w:szCs w:val="24"/>
        </w:rPr>
        <w:t>about an ethnic-minority or culturally unique client who experienced (or is experiencing) a mental health or chemical dependency problem. In preparing the description of the client you should include the following information: 1) socio</w:t>
      </w:r>
      <w:r w:rsidR="00607637" w:rsidRPr="006F2DE1">
        <w:rPr>
          <w:rFonts w:ascii="Times New Roman" w:eastAsia="Times New Roman" w:hAnsi="Times New Roman"/>
          <w:color w:val="000000"/>
          <w:sz w:val="24"/>
          <w:szCs w:val="24"/>
        </w:rPr>
        <w:t>-</w:t>
      </w:r>
      <w:r w:rsidRPr="006F2DE1">
        <w:rPr>
          <w:rFonts w:ascii="Times New Roman" w:eastAsia="Times New Roman" w:hAnsi="Times New Roman"/>
          <w:color w:val="000000"/>
          <w:sz w:val="24"/>
          <w:szCs w:val="24"/>
        </w:rPr>
        <w:t>demographic information; 2) acculturative status and level of identify with own or preferred culture; 3) nature of presenting problem; 4) background information on the nature of the presenting problem; 5) identification and discussion of cultural factors likely to be contributing to the problem including their response to counseling and/or therapy; 6) intervention technique (if any); 7) description of problems client experienced (or is experiencing) that derive from the intervention process. Some of the case studies likely will be discussed in class probably during the latter half of the quarter.</w:t>
      </w:r>
      <w:r w:rsidRPr="006F2DE1">
        <w:rPr>
          <w:rFonts w:ascii="Times New Roman" w:eastAsia="Times New Roman" w:hAnsi="Times New Roman"/>
          <w:color w:val="000000"/>
          <w:sz w:val="24"/>
          <w:szCs w:val="24"/>
        </w:rPr>
        <w:br/>
      </w:r>
      <w:r w:rsidRPr="006F2DE1">
        <w:rPr>
          <w:rFonts w:ascii="Times New Roman" w:eastAsia="Times New Roman" w:hAnsi="Times New Roman"/>
          <w:b/>
          <w:bCs/>
          <w:color w:val="000000"/>
          <w:sz w:val="24"/>
          <w:szCs w:val="24"/>
        </w:rPr>
        <w:br/>
      </w:r>
      <w:r w:rsidRPr="006F2DE1">
        <w:rPr>
          <w:rFonts w:ascii="Times New Roman" w:eastAsia="Times New Roman" w:hAnsi="Times New Roman"/>
          <w:bCs/>
          <w:color w:val="000000"/>
          <w:sz w:val="24"/>
          <w:szCs w:val="24"/>
        </w:rPr>
        <w:t>F. Interview a mental health worker</w:t>
      </w:r>
      <w:r w:rsidRPr="006F2DE1">
        <w:rPr>
          <w:rFonts w:ascii="Times New Roman" w:eastAsia="Times New Roman" w:hAnsi="Times New Roman"/>
          <w:color w:val="000000"/>
          <w:sz w:val="24"/>
          <w:szCs w:val="24"/>
        </w:rPr>
        <w:t xml:space="preserve"> (counselor, clinical psychologist, psychiatrist, </w:t>
      </w:r>
      <w:r w:rsidRPr="006F2DE1">
        <w:rPr>
          <w:rFonts w:ascii="Times New Roman" w:eastAsia="Times New Roman" w:hAnsi="Times New Roman"/>
          <w:color w:val="000000"/>
          <w:sz w:val="24"/>
          <w:szCs w:val="24"/>
        </w:rPr>
        <w:lastRenderedPageBreak/>
        <w:t>psychiatric social worker, school counselor) concerning his/her views and experiences in the general area of cross</w:t>
      </w:r>
      <w:r w:rsidR="00491B43" w:rsidRPr="006F2DE1">
        <w:rPr>
          <w:rFonts w:ascii="Times New Roman" w:eastAsia="Times New Roman" w:hAnsi="Times New Roman"/>
          <w:color w:val="000000"/>
          <w:sz w:val="24"/>
          <w:szCs w:val="24"/>
        </w:rPr>
        <w:t>-</w:t>
      </w:r>
      <w:r w:rsidRPr="006F2DE1">
        <w:rPr>
          <w:rFonts w:ascii="Times New Roman" w:eastAsia="Times New Roman" w:hAnsi="Times New Roman"/>
          <w:color w:val="000000"/>
          <w:sz w:val="24"/>
          <w:szCs w:val="24"/>
        </w:rPr>
        <w:t>cultural counseling. Prepare a report on the interview and be prepared to discuss the results of the interview in class, if time and circumstances allow.</w:t>
      </w:r>
    </w:p>
    <w:p w:rsidR="00B91F0C" w:rsidRDefault="00B91F0C"/>
    <w:sectPr w:rsidR="00B91F0C">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0CE" w:rsidRDefault="001030CE" w:rsidP="00103A22">
      <w:pPr>
        <w:spacing w:after="0" w:line="240" w:lineRule="auto"/>
      </w:pPr>
      <w:r>
        <w:separator/>
      </w:r>
    </w:p>
  </w:endnote>
  <w:endnote w:type="continuationSeparator" w:id="0">
    <w:p w:rsidR="001030CE" w:rsidRDefault="001030CE" w:rsidP="00103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0CE" w:rsidRDefault="001030CE" w:rsidP="00103A22">
      <w:pPr>
        <w:spacing w:after="0" w:line="240" w:lineRule="auto"/>
      </w:pPr>
      <w:r>
        <w:separator/>
      </w:r>
    </w:p>
  </w:footnote>
  <w:footnote w:type="continuationSeparator" w:id="0">
    <w:p w:rsidR="001030CE" w:rsidRDefault="001030CE" w:rsidP="00103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22" w:rsidRPr="007B3847" w:rsidRDefault="00103A22" w:rsidP="00103A22">
    <w:pPr>
      <w:tabs>
        <w:tab w:val="center" w:pos="4680"/>
        <w:tab w:val="right" w:pos="9360"/>
      </w:tabs>
      <w:rPr>
        <w:rFonts w:ascii="Times New Roman" w:hAnsi="Times New Roman"/>
        <w:sz w:val="24"/>
        <w:szCs w:val="24"/>
      </w:rPr>
    </w:pPr>
    <w:r w:rsidRPr="007B3847">
      <w:rPr>
        <w:rFonts w:ascii="Times New Roman" w:hAnsi="Times New Roman"/>
        <w:sz w:val="24"/>
        <w:szCs w:val="24"/>
      </w:rPr>
      <w:t>Pedersen et al, Counseling Across Cultures, Seventh Edition, Instructor Resource</w:t>
    </w:r>
  </w:p>
  <w:p w:rsidR="00103A22" w:rsidRDefault="00103A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F0C"/>
    <w:rsid w:val="001030CE"/>
    <w:rsid w:val="00103A22"/>
    <w:rsid w:val="0031137A"/>
    <w:rsid w:val="00491B43"/>
    <w:rsid w:val="00607637"/>
    <w:rsid w:val="006F2DE1"/>
    <w:rsid w:val="00815105"/>
    <w:rsid w:val="00B27DF6"/>
    <w:rsid w:val="00B77DA2"/>
    <w:rsid w:val="00B91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F0C"/>
    <w:pPr>
      <w:spacing w:after="200" w:line="276" w:lineRule="auto"/>
    </w:pPr>
    <w:rPr>
      <w:rFonts w:ascii="Calibri" w:eastAsia="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103A22"/>
    <w:pPr>
      <w:tabs>
        <w:tab w:val="center" w:pos="4680"/>
        <w:tab w:val="right" w:pos="9360"/>
      </w:tabs>
    </w:pPr>
  </w:style>
  <w:style w:type="character" w:customStyle="1" w:styleId="HeaderChar">
    <w:name w:val="Header Char"/>
    <w:link w:val="Header"/>
    <w:uiPriority w:val="99"/>
    <w:rsid w:val="00103A22"/>
    <w:rPr>
      <w:rFonts w:ascii="Calibri" w:eastAsia="Calibri" w:hAnsi="Calibri"/>
      <w:sz w:val="22"/>
      <w:szCs w:val="22"/>
    </w:rPr>
  </w:style>
  <w:style w:type="paragraph" w:styleId="Footer">
    <w:name w:val="footer"/>
    <w:basedOn w:val="Normal"/>
    <w:link w:val="FooterChar"/>
    <w:uiPriority w:val="99"/>
    <w:unhideWhenUsed/>
    <w:rsid w:val="00103A22"/>
    <w:pPr>
      <w:tabs>
        <w:tab w:val="center" w:pos="4680"/>
        <w:tab w:val="right" w:pos="9360"/>
      </w:tabs>
    </w:pPr>
  </w:style>
  <w:style w:type="character" w:customStyle="1" w:styleId="FooterChar">
    <w:name w:val="Footer Char"/>
    <w:link w:val="Footer"/>
    <w:uiPriority w:val="99"/>
    <w:rsid w:val="00103A22"/>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F0C"/>
    <w:pPr>
      <w:spacing w:after="200" w:line="276" w:lineRule="auto"/>
    </w:pPr>
    <w:rPr>
      <w:rFonts w:ascii="Calibri" w:eastAsia="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103A22"/>
    <w:pPr>
      <w:tabs>
        <w:tab w:val="center" w:pos="4680"/>
        <w:tab w:val="right" w:pos="9360"/>
      </w:tabs>
    </w:pPr>
  </w:style>
  <w:style w:type="character" w:customStyle="1" w:styleId="HeaderChar">
    <w:name w:val="Header Char"/>
    <w:link w:val="Header"/>
    <w:uiPriority w:val="99"/>
    <w:rsid w:val="00103A22"/>
    <w:rPr>
      <w:rFonts w:ascii="Calibri" w:eastAsia="Calibri" w:hAnsi="Calibri"/>
      <w:sz w:val="22"/>
      <w:szCs w:val="22"/>
    </w:rPr>
  </w:style>
  <w:style w:type="paragraph" w:styleId="Footer">
    <w:name w:val="footer"/>
    <w:basedOn w:val="Normal"/>
    <w:link w:val="FooterChar"/>
    <w:uiPriority w:val="99"/>
    <w:unhideWhenUsed/>
    <w:rsid w:val="00103A22"/>
    <w:pPr>
      <w:tabs>
        <w:tab w:val="center" w:pos="4680"/>
        <w:tab w:val="right" w:pos="9360"/>
      </w:tabs>
    </w:pPr>
  </w:style>
  <w:style w:type="character" w:customStyle="1" w:styleId="FooterChar">
    <w:name w:val="Footer Char"/>
    <w:link w:val="Footer"/>
    <w:uiPriority w:val="99"/>
    <w:rsid w:val="00103A2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Activities/Class Projects</vt:lpstr>
    </vt:vector>
  </TitlesOfParts>
  <Company>Sage Publications</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Activities/Class Projects</dc:title>
  <dc:creator>Elise</dc:creator>
  <cp:lastModifiedBy>Berbeo, Lucy</cp:lastModifiedBy>
  <cp:revision>2</cp:revision>
  <dcterms:created xsi:type="dcterms:W3CDTF">2015-02-19T05:59:00Z</dcterms:created>
  <dcterms:modified xsi:type="dcterms:W3CDTF">2015-02-19T05:59:00Z</dcterms:modified>
</cp:coreProperties>
</file>