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522" w:tblpY="2283"/>
        <w:tblW w:w="10968" w:type="dxa"/>
        <w:tblLook w:val="04A0" w:firstRow="1" w:lastRow="0" w:firstColumn="1" w:lastColumn="0" w:noHBand="0" w:noVBand="1"/>
      </w:tblPr>
      <w:tblGrid>
        <w:gridCol w:w="1816"/>
        <w:gridCol w:w="1437"/>
        <w:gridCol w:w="1425"/>
        <w:gridCol w:w="1558"/>
        <w:gridCol w:w="1688"/>
        <w:gridCol w:w="1464"/>
        <w:gridCol w:w="1580"/>
      </w:tblGrid>
      <w:tr w:rsidR="00B5616D" w:rsidRPr="003E7889" w:rsidTr="005F740D">
        <w:trPr>
          <w:trHeight w:val="1396"/>
        </w:trPr>
        <w:tc>
          <w:tcPr>
            <w:tcW w:w="181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3E7889">
              <w:rPr>
                <w:b/>
                <w:color w:val="FFFFFF" w:themeColor="background1"/>
              </w:rPr>
              <w:t>hat We Invest</w:t>
            </w:r>
          </w:p>
        </w:tc>
        <w:tc>
          <w:tcPr>
            <w:tcW w:w="1437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We </w:t>
            </w:r>
            <w:r w:rsidR="003E7889">
              <w:rPr>
                <w:b/>
                <w:color w:val="FFFFFF" w:themeColor="background1"/>
              </w:rPr>
              <w:t>Do</w:t>
            </w:r>
          </w:p>
        </w:tc>
        <w:tc>
          <w:tcPr>
            <w:tcW w:w="1423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is Reached and Expected Effects</w:t>
            </w:r>
          </w:p>
        </w:tc>
        <w:tc>
          <w:tcPr>
            <w:tcW w:w="155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Changes Made by Change Agent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Organizational Outcome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Mediating Factors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Individual Behavior Outcome</w:t>
            </w:r>
          </w:p>
        </w:tc>
      </w:tr>
      <w:tr w:rsidR="00B5616D" w:rsidTr="005F740D">
        <w:trPr>
          <w:trHeight w:val="2778"/>
        </w:trPr>
        <w:tc>
          <w:tcPr>
            <w:tcW w:w="1816" w:type="dxa"/>
          </w:tcPr>
          <w:p w:rsidR="003E7889" w:rsidRDefault="003E7889" w:rsidP="00B5616D">
            <w:r>
              <w:t>Resources</w:t>
            </w:r>
          </w:p>
          <w:p w:rsidR="003E7889" w:rsidRDefault="003E7889" w:rsidP="00B5616D">
            <w:r>
              <w:t>provided enable</w:t>
            </w:r>
          </w:p>
          <w:p w:rsidR="003E7889" w:rsidRDefault="003E7889" w:rsidP="00B5616D">
            <w:r>
              <w:t>us to . . .</w:t>
            </w:r>
          </w:p>
        </w:tc>
        <w:tc>
          <w:tcPr>
            <w:tcW w:w="1437" w:type="dxa"/>
          </w:tcPr>
          <w:p w:rsidR="003E7889" w:rsidRDefault="003E7889" w:rsidP="00B5616D">
            <w:r>
              <w:t>conduct certain</w:t>
            </w:r>
          </w:p>
          <w:p w:rsidR="003E7889" w:rsidRDefault="003E7889" w:rsidP="00B5616D">
            <w:r>
              <w:t>activities that</w:t>
            </w:r>
          </w:p>
          <w:p w:rsidR="003E7889" w:rsidRDefault="003E7889" w:rsidP="00B5616D">
            <w:r>
              <w:t>will . . .</w:t>
            </w:r>
          </w:p>
        </w:tc>
        <w:tc>
          <w:tcPr>
            <w:tcW w:w="1423" w:type="dxa"/>
          </w:tcPr>
          <w:p w:rsidR="003E7889" w:rsidRDefault="003E7889" w:rsidP="00B5616D">
            <w:r>
              <w:t>reach the</w:t>
            </w:r>
          </w:p>
          <w:p w:rsidR="003E7889" w:rsidRDefault="003E7889" w:rsidP="00B5616D">
            <w:r>
              <w:t>“change agents”</w:t>
            </w:r>
          </w:p>
          <w:p w:rsidR="003E7889" w:rsidRDefault="003E7889" w:rsidP="00B5616D">
            <w:r>
              <w:t>and provide</w:t>
            </w:r>
          </w:p>
          <w:p w:rsidR="003E7889" w:rsidRDefault="003E7889" w:rsidP="00B5616D">
            <w:r>
              <w:t>them the tools</w:t>
            </w:r>
          </w:p>
          <w:p w:rsidR="003E7889" w:rsidRDefault="003E7889" w:rsidP="00B5616D">
            <w:r>
              <w:t>and skills</w:t>
            </w:r>
          </w:p>
          <w:p w:rsidR="003E7889" w:rsidRDefault="003E7889" w:rsidP="00B5616D">
            <w:r>
              <w:t xml:space="preserve">needed to . . </w:t>
            </w:r>
          </w:p>
        </w:tc>
        <w:tc>
          <w:tcPr>
            <w:tcW w:w="1556" w:type="dxa"/>
          </w:tcPr>
          <w:p w:rsidR="003E7889" w:rsidRDefault="003E7889" w:rsidP="00B5616D">
            <w:r>
              <w:t>work on</w:t>
            </w:r>
          </w:p>
          <w:p w:rsidR="003E7889" w:rsidRDefault="003E7889" w:rsidP="00B5616D">
            <w:r>
              <w:t>environmental policy and</w:t>
            </w:r>
          </w:p>
          <w:p w:rsidR="003E7889" w:rsidRDefault="003E7889" w:rsidP="00B5616D">
            <w:r>
              <w:t>changes that will</w:t>
            </w:r>
          </w:p>
          <w:p w:rsidR="003E7889" w:rsidRDefault="003E7889" w:rsidP="00B5616D">
            <w:r>
              <w:t>result in . . .</w:t>
            </w:r>
          </w:p>
        </w:tc>
        <w:tc>
          <w:tcPr>
            <w:tcW w:w="0" w:type="auto"/>
          </w:tcPr>
          <w:p w:rsidR="006178DC" w:rsidRDefault="006178DC" w:rsidP="00B5616D">
            <w:r>
              <w:t>environmental</w:t>
            </w:r>
          </w:p>
          <w:p w:rsidR="006178DC" w:rsidRDefault="006178DC" w:rsidP="00B5616D">
            <w:r>
              <w:t>change, which</w:t>
            </w:r>
          </w:p>
          <w:p w:rsidR="006178DC" w:rsidRDefault="006178DC" w:rsidP="00B5616D">
            <w:r>
              <w:t>will influence</w:t>
            </w:r>
          </w:p>
          <w:p w:rsidR="003E7889" w:rsidRDefault="006178DC" w:rsidP="00B5616D">
            <w:r>
              <w:t>the . . .</w:t>
            </w:r>
          </w:p>
        </w:tc>
        <w:tc>
          <w:tcPr>
            <w:tcW w:w="0" w:type="auto"/>
          </w:tcPr>
          <w:p w:rsidR="006178DC" w:rsidRDefault="006178DC" w:rsidP="00B5616D">
            <w:r>
              <w:t>mediating</w:t>
            </w:r>
          </w:p>
          <w:p w:rsidR="006178DC" w:rsidRDefault="00B5616D" w:rsidP="00B5616D">
            <w:r>
              <w:t xml:space="preserve">factors </w:t>
            </w:r>
            <w:r w:rsidR="006178DC">
              <w:t>through</w:t>
            </w:r>
            <w:r>
              <w:t xml:space="preserve"> </w:t>
            </w:r>
            <w:r w:rsidR="006178DC">
              <w:t>which the</w:t>
            </w:r>
          </w:p>
          <w:p w:rsidR="006178DC" w:rsidRDefault="006178DC" w:rsidP="00B5616D">
            <w:r>
              <w:t>environment</w:t>
            </w:r>
          </w:p>
          <w:p w:rsidR="003E7889" w:rsidRDefault="006178DC" w:rsidP="00B5616D">
            <w:r>
              <w:t xml:space="preserve">influences . . </w:t>
            </w:r>
          </w:p>
        </w:tc>
        <w:tc>
          <w:tcPr>
            <w:tcW w:w="0" w:type="auto"/>
          </w:tcPr>
          <w:p w:rsidR="003E7889" w:rsidRDefault="006178DC" w:rsidP="00B5616D">
            <w:proofErr w:type="gramStart"/>
            <w:r>
              <w:t>behavior</w:t>
            </w:r>
            <w:proofErr w:type="gramEnd"/>
            <w:r>
              <w:t xml:space="preserve"> of</w:t>
            </w:r>
            <w:r w:rsidR="00B5616D">
              <w:t xml:space="preserve"> individuals </w:t>
            </w:r>
            <w:r>
              <w:t>who</w:t>
            </w:r>
            <w:r w:rsidR="00B5616D">
              <w:t xml:space="preserve"> </w:t>
            </w:r>
            <w:r>
              <w:t>spend time in</w:t>
            </w:r>
            <w:r w:rsidR="00B5616D">
              <w:t xml:space="preserve"> </w:t>
            </w:r>
            <w:r>
              <w:t>the changed</w:t>
            </w:r>
            <w:r w:rsidR="00B5616D">
              <w:t xml:space="preserve"> </w:t>
            </w:r>
            <w:r>
              <w:t>environment.</w:t>
            </w:r>
          </w:p>
        </w:tc>
      </w:tr>
      <w:tr w:rsidR="00B5616D" w:rsidTr="005F740D">
        <w:trPr>
          <w:trHeight w:val="1960"/>
        </w:trPr>
        <w:tc>
          <w:tcPr>
            <w:tcW w:w="1816" w:type="dxa"/>
          </w:tcPr>
          <w:p w:rsidR="003E7889" w:rsidRDefault="006178DC" w:rsidP="00B5616D">
            <w:r>
              <w:t>What are</w:t>
            </w:r>
            <w:r w:rsidR="00B5616D">
              <w:t xml:space="preserve"> </w:t>
            </w:r>
            <w:r>
              <w:t>the primary</w:t>
            </w:r>
            <w:r w:rsidR="005F740D">
              <w:t xml:space="preserve"> </w:t>
            </w:r>
            <w:r>
              <w:t>resources? What</w:t>
            </w:r>
            <w:r w:rsidR="00B5616D">
              <w:t xml:space="preserve"> do you </w:t>
            </w:r>
            <w:r>
              <w:t>have to</w:t>
            </w:r>
            <w:r w:rsidR="00B5616D">
              <w:t xml:space="preserve"> </w:t>
            </w:r>
            <w:r>
              <w:t>invest?</w:t>
            </w:r>
          </w:p>
        </w:tc>
        <w:tc>
          <w:tcPr>
            <w:tcW w:w="1437" w:type="dxa"/>
          </w:tcPr>
          <w:p w:rsidR="003E7889" w:rsidRDefault="00B5616D" w:rsidP="00B5616D">
            <w:r>
              <w:t>What are the primary activities that work toward achieving project goals?</w:t>
            </w:r>
          </w:p>
        </w:tc>
        <w:tc>
          <w:tcPr>
            <w:tcW w:w="1423" w:type="dxa"/>
          </w:tcPr>
          <w:p w:rsidR="003E7889" w:rsidRDefault="00B5616D" w:rsidP="00B5616D">
            <w:r>
              <w:t>Who serves as the change agent? How will your activities enable the change agent to carry out intervention?</w:t>
            </w:r>
          </w:p>
        </w:tc>
        <w:tc>
          <w:tcPr>
            <w:tcW w:w="1556" w:type="dxa"/>
          </w:tcPr>
          <w:p w:rsidR="003E7889" w:rsidRDefault="00B5616D" w:rsidP="00B5616D">
            <w:r>
              <w:t>What do you expect the change agent to do? What actions will change the environment (intervention)?</w:t>
            </w:r>
          </w:p>
        </w:tc>
        <w:tc>
          <w:tcPr>
            <w:tcW w:w="0" w:type="auto"/>
          </w:tcPr>
          <w:p w:rsidR="003E7889" w:rsidRDefault="00B5616D" w:rsidP="00B5616D">
            <w:r>
              <w:t>What are the expected results of change agent activity? What structural changes are expected in the environment?</w:t>
            </w:r>
          </w:p>
        </w:tc>
        <w:tc>
          <w:tcPr>
            <w:tcW w:w="0" w:type="auto"/>
          </w:tcPr>
          <w:p w:rsidR="003E7889" w:rsidRDefault="00B5616D" w:rsidP="00B5616D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mediating factors affecting how environment influences behavior?</w:t>
            </w:r>
          </w:p>
        </w:tc>
        <w:tc>
          <w:tcPr>
            <w:tcW w:w="0" w:type="auto"/>
          </w:tcPr>
          <w:p w:rsidR="003E7889" w:rsidRDefault="00B5616D" w:rsidP="00B5616D">
            <w:r>
              <w:t>What changes are expected in population behavior as a result of the changed environment?</w:t>
            </w:r>
          </w:p>
        </w:tc>
      </w:tr>
      <w:tr w:rsidR="00B5616D" w:rsidTr="005F740D">
        <w:trPr>
          <w:trHeight w:val="1124"/>
        </w:trPr>
        <w:tc>
          <w:tcPr>
            <w:tcW w:w="1816" w:type="dxa"/>
          </w:tcPr>
          <w:p w:rsidR="003E7889" w:rsidRDefault="00431C6B" w:rsidP="00B5616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3.75pt;margin-top:55.75pt;width:311.1pt;height:59.8pt;z-index:251669504;mso-position-horizontal-relative:text;mso-position-vertical-relative:text;mso-width-relative:margin;mso-height-relative:margin">
                  <v:textbox style="mso-next-textbox:#_x0000_s1037">
                    <w:txbxContent>
                      <w:p w:rsidR="00CD4066" w:rsidRDefault="00CD4066">
                        <w:r>
                          <w:t>ACTION MODEL</w:t>
                        </w:r>
                      </w:p>
                      <w:p w:rsidR="00CD4066" w:rsidRDefault="00CD4066">
                        <w:r>
                          <w:t>Process evaluation/Implementation monitoring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3E7889" w:rsidRDefault="003E7889" w:rsidP="00B5616D"/>
        </w:tc>
        <w:tc>
          <w:tcPr>
            <w:tcW w:w="1423" w:type="dxa"/>
          </w:tcPr>
          <w:p w:rsidR="003E7889" w:rsidRDefault="003E7889" w:rsidP="00B5616D"/>
        </w:tc>
        <w:tc>
          <w:tcPr>
            <w:tcW w:w="1556" w:type="dxa"/>
          </w:tcPr>
          <w:p w:rsidR="003E7889" w:rsidRDefault="003E7889" w:rsidP="00B5616D"/>
        </w:tc>
        <w:tc>
          <w:tcPr>
            <w:tcW w:w="0" w:type="auto"/>
          </w:tcPr>
          <w:p w:rsidR="003E7889" w:rsidRDefault="00431C6B" w:rsidP="00B5616D">
            <w:r>
              <w:rPr>
                <w:noProof/>
              </w:rPr>
              <w:pict>
                <v:shape id="_x0000_s1039" type="#_x0000_t202" style="position:absolute;margin-left:-4.45pt;margin-top:55.75pt;width:235.7pt;height:59.8pt;z-index:251671552;mso-position-horizontal-relative:text;mso-position-vertical-relative:text;mso-width-relative:margin;mso-height-relative:margin">
                  <v:textbox style="mso-next-textbox:#_x0000_s1039">
                    <w:txbxContent>
                      <w:p w:rsidR="008447B0" w:rsidRDefault="008447B0" w:rsidP="008447B0">
                        <w:r>
                          <w:t>CHANGE MODEL</w:t>
                        </w:r>
                      </w:p>
                      <w:p w:rsidR="008447B0" w:rsidRDefault="008447B0" w:rsidP="008447B0">
                        <w:r>
                          <w:t>Outcome/Impact evaluation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3E7889" w:rsidRDefault="003E7889" w:rsidP="00B5616D"/>
        </w:tc>
        <w:tc>
          <w:tcPr>
            <w:tcW w:w="0" w:type="auto"/>
          </w:tcPr>
          <w:p w:rsidR="003E7889" w:rsidRDefault="003E7889" w:rsidP="00B5616D"/>
        </w:tc>
      </w:tr>
    </w:tbl>
    <w:p w:rsidR="003E7889" w:rsidRDefault="00431C6B">
      <w:r>
        <w:rPr>
          <w:noProof/>
          <w:lang w:eastAsia="zh-TW"/>
        </w:rPr>
        <w:pict>
          <v:shape id="_x0000_s1047" type="#_x0000_t202" style="position:absolute;margin-left:-40.55pt;margin-top:-42.8pt;width:554.05pt;height:110.6pt;z-index:2516736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D0D59" w:rsidRPr="005D0D59" w:rsidRDefault="005D0D59" w:rsidP="005D0D59">
                  <w:pPr>
                    <w:rPr>
                      <w:sz w:val="28"/>
                      <w:szCs w:val="28"/>
                    </w:rPr>
                  </w:pPr>
                  <w:r w:rsidRPr="005D0D59">
                    <w:rPr>
                      <w:sz w:val="28"/>
                      <w:szCs w:val="28"/>
                    </w:rPr>
                    <w:t xml:space="preserve">Worksheet 6.3 General Logic Model </w:t>
                  </w:r>
                  <w:proofErr w:type="gramStart"/>
                  <w:r w:rsidRPr="005D0D59">
                    <w:rPr>
                      <w:sz w:val="28"/>
                      <w:szCs w:val="28"/>
                    </w:rPr>
                    <w:t>With</w:t>
                  </w:r>
                  <w:proofErr w:type="gramEnd"/>
                  <w:r w:rsidRPr="005D0D59">
                    <w:rPr>
                      <w:sz w:val="28"/>
                      <w:szCs w:val="28"/>
                    </w:rPr>
                    <w:t xml:space="preserve"> Questions to Guide Development</w:t>
                  </w:r>
                </w:p>
                <w:p w:rsidR="005D0D59" w:rsidRPr="005D0D59" w:rsidRDefault="005D0D59" w:rsidP="005D0D59">
                  <w:pPr>
                    <w:rPr>
                      <w:b/>
                      <w:sz w:val="20"/>
                      <w:szCs w:val="20"/>
                    </w:rPr>
                  </w:pPr>
                  <w:r w:rsidRPr="005D0D59">
                    <w:rPr>
                      <w:b/>
                      <w:sz w:val="20"/>
                      <w:szCs w:val="20"/>
                    </w:rPr>
                    <w:t>(Intervention delivered by change agents with a primary environmental and secondary individual behavior change focus)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0.45pt;margin-top:110.05pt;width:30.55pt;height:141.95pt;z-index:251665408;mso-position-horizontal-relative:text;mso-position-vertical-relative:text" fillcolor="gray [1629]">
            <v:textbox style="layout-flow:vertical;mso-layout-flow-alt:bottom-to-top;mso-next-textbox:#_x0000_s1033">
              <w:txbxContent>
                <w:p w:rsidR="00CD4066" w:rsidRPr="00CD4066" w:rsidRDefault="00CD4066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Logic Model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4" type="#_x0000_t202" style="position:absolute;margin-left:-60.45pt;margin-top:252pt;width:30.55pt;height:135.85pt;z-index:251666432;mso-position-horizontal-relative:text;mso-position-vertical-relative:text" fillcolor="gray [1629]">
            <v:textbox style="layout-flow:vertical;mso-layout-flow-alt:bottom-to-top;mso-next-textbox:#_x0000_s1034">
              <w:txbxContent>
                <w:p w:rsidR="00CD4066" w:rsidRPr="00CD4066" w:rsidRDefault="00CD4066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Guiding Questions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6" type="#_x0000_t202" style="position:absolute;margin-left:-60.45pt;margin-top:387.85pt;width:30.55pt;height:55pt;z-index:251667456;mso-position-horizontal-relative:text;mso-position-vertical-relative:text" fillcolor="gray [1629]">
            <v:textbox style="layout-flow:vertical;mso-layout-flow-alt:bottom-to-top;mso-next-textbox:#_x0000_s1036">
              <w:txbxContent>
                <w:p w:rsidR="00CD4066" w:rsidRPr="00CD4066" w:rsidRDefault="00CD4066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60.45pt;margin-top:442.85pt;width:30.55pt;height:59.8pt;z-index:251670528;mso-position-horizontal-relative:text;mso-position-vertical-relative:text" fillcolor="gray [1629]">
            <v:textbox style="layout-flow:vertical;mso-layout-flow-alt:bottom-to-top;mso-next-textbox:#_x0000_s1038">
              <w:txbxContent>
                <w:p w:rsidR="008447B0" w:rsidRPr="00CD4066" w:rsidRDefault="008447B0" w:rsidP="008447B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Evaluation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.4pt;margin-top:20.4pt;width:222.8pt;height:21.7pt;z-index:251661312;mso-position-horizontal-relative:text;mso-position-vertical-relative:text;mso-width-relative:margin;mso-height-relative:margin" fillcolor="gray [1629]">
            <v:textbox style="mso-next-textbox:#_x0000_s1027">
              <w:txbxContent>
                <w:p w:rsidR="00CD4066" w:rsidRPr="003E7889" w:rsidRDefault="00CD4066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Outputs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0.45pt;margin-top:20.4pt;width:30.55pt;height:89.65pt;z-index:251664384;mso-position-horizontal-relative:text;mso-position-vertical-relative:text" fillcolor="gray [1629]">
            <v:textbox style="layout-flow:vertical;mso-layout-flow-alt:bottom-to-top;mso-next-textbox:#_x0000_s1031">
              <w:txbxContent>
                <w:p w:rsidR="00CD4066" w:rsidRPr="00CD4066" w:rsidRDefault="00CD4066" w:rsidP="00CD406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1.2pt;margin-top:20.4pt;width:235.7pt;height:21.7pt;z-index:251662336;mso-position-horizontal-relative:text;mso-position-vertical-relative:text;mso-width-relative:margin;mso-height-relative:margin" fillcolor="gray [1629]">
            <v:textbox style="mso-next-textbox:#_x0000_s1029">
              <w:txbxContent>
                <w:p w:rsidR="00CD4066" w:rsidRPr="003E7889" w:rsidRDefault="00CD4066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Outcomes/Impacts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9pt;margin-top:20.4pt;width:93.05pt;height:21.7pt;z-index:251660288;mso-position-horizontal-relative:text;mso-position-vertical-relative:text;mso-width-relative:margin;mso-height-relative:margin" fillcolor="gray [1629]">
            <v:textbox style="mso-next-textbox:#_x0000_s1026">
              <w:txbxContent>
                <w:p w:rsidR="00CD4066" w:rsidRPr="003E7889" w:rsidRDefault="00CD4066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7889">
                    <w:rPr>
                      <w:b/>
                      <w:color w:val="FFFFFF" w:themeColor="background1"/>
                    </w:rPr>
                    <w:t>Inputs</w:t>
                  </w:r>
                </w:p>
              </w:txbxContent>
            </v:textbox>
          </v:shape>
        </w:pict>
      </w:r>
    </w:p>
    <w:sectPr w:rsidR="003E7889" w:rsidSect="00581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6B" w:rsidRDefault="00431C6B" w:rsidP="00431C6B">
      <w:pPr>
        <w:spacing w:after="0" w:line="240" w:lineRule="auto"/>
      </w:pPr>
      <w:r>
        <w:separator/>
      </w:r>
    </w:p>
  </w:endnote>
  <w:endnote w:type="continuationSeparator" w:id="0">
    <w:p w:rsidR="00431C6B" w:rsidRDefault="00431C6B" w:rsidP="0043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B" w:rsidRDefault="00431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B" w:rsidRDefault="00431C6B" w:rsidP="00431C6B">
    <w:pPr>
      <w:pStyle w:val="Header"/>
      <w:jc w:val="center"/>
    </w:pPr>
    <w:r>
      <w:t xml:space="preserve">Ruth P. </w:t>
    </w:r>
    <w:r>
      <w:t xml:space="preserve">Saunders, </w:t>
    </w:r>
    <w:r w:rsidRPr="006C7CD9">
      <w:rPr>
        <w:i/>
      </w:rPr>
      <w:t>Imple</w:t>
    </w:r>
    <w:bookmarkStart w:id="0" w:name="_GoBack"/>
    <w:bookmarkEnd w:id="0"/>
    <w:r w:rsidRPr="006C7CD9">
      <w:rPr>
        <w:i/>
      </w:rPr>
      <w:t>mentation Monitoring and Process Evaluation</w:t>
    </w:r>
  </w:p>
  <w:p w:rsidR="00431C6B" w:rsidRPr="00431C6B" w:rsidRDefault="00431C6B" w:rsidP="00431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B" w:rsidRDefault="0043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6B" w:rsidRDefault="00431C6B" w:rsidP="00431C6B">
      <w:pPr>
        <w:spacing w:after="0" w:line="240" w:lineRule="auto"/>
      </w:pPr>
      <w:r>
        <w:separator/>
      </w:r>
    </w:p>
  </w:footnote>
  <w:footnote w:type="continuationSeparator" w:id="0">
    <w:p w:rsidR="00431C6B" w:rsidRDefault="00431C6B" w:rsidP="0043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B" w:rsidRDefault="00431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B" w:rsidRDefault="00431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B" w:rsidRDefault="00431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89"/>
    <w:rsid w:val="00003A4C"/>
    <w:rsid w:val="00040F6F"/>
    <w:rsid w:val="000B3F08"/>
    <w:rsid w:val="001112D4"/>
    <w:rsid w:val="002230DA"/>
    <w:rsid w:val="002D125C"/>
    <w:rsid w:val="00375A0F"/>
    <w:rsid w:val="003E7889"/>
    <w:rsid w:val="00431C6B"/>
    <w:rsid w:val="00581013"/>
    <w:rsid w:val="005D0D59"/>
    <w:rsid w:val="005F740D"/>
    <w:rsid w:val="006178DC"/>
    <w:rsid w:val="008447B0"/>
    <w:rsid w:val="008464A4"/>
    <w:rsid w:val="0096055C"/>
    <w:rsid w:val="00984895"/>
    <w:rsid w:val="009B3826"/>
    <w:rsid w:val="00A847AB"/>
    <w:rsid w:val="00B5616D"/>
    <w:rsid w:val="00BE6344"/>
    <w:rsid w:val="00C504B9"/>
    <w:rsid w:val="00CA7C9C"/>
    <w:rsid w:val="00C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6B"/>
  </w:style>
  <w:style w:type="paragraph" w:styleId="Footer">
    <w:name w:val="footer"/>
    <w:basedOn w:val="Normal"/>
    <w:link w:val="FooterChar"/>
    <w:uiPriority w:val="99"/>
    <w:unhideWhenUsed/>
    <w:rsid w:val="0043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7</cp:revision>
  <dcterms:created xsi:type="dcterms:W3CDTF">2015-03-27T21:56:00Z</dcterms:created>
  <dcterms:modified xsi:type="dcterms:W3CDTF">2015-03-30T23:21:00Z</dcterms:modified>
</cp:coreProperties>
</file>