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A62" w:rsidRPr="00F14A62" w:rsidRDefault="00F14A62" w:rsidP="00F14A62">
      <w:pPr>
        <w:rPr>
          <w:b/>
        </w:rPr>
      </w:pPr>
      <w:r w:rsidRPr="00F14A62">
        <w:rPr>
          <w:b/>
        </w:rPr>
        <w:t>Government gives taxpayers one ext</w:t>
      </w:r>
      <w:r w:rsidRPr="00F14A62">
        <w:rPr>
          <w:b/>
        </w:rPr>
        <w:t>ra day to file income taxes</w:t>
      </w:r>
    </w:p>
    <w:p w:rsidR="00F14A62" w:rsidRPr="00F14A62" w:rsidRDefault="00F14A62" w:rsidP="00F14A62">
      <w:pPr>
        <w:rPr>
          <w:i/>
        </w:rPr>
      </w:pPr>
      <w:r w:rsidRPr="00F14A62">
        <w:rPr>
          <w:i/>
        </w:rPr>
        <w:t>Who are the stakeholders?</w:t>
      </w:r>
    </w:p>
    <w:p w:rsidR="00F14A62" w:rsidRDefault="00F14A62" w:rsidP="00F14A62">
      <w:r>
        <w:t>Taxpayers, of course, but especially taxpayers who are late filers and will take advantage of the extra day. Tax preparers will be affected, too, by getting an extra day to complete their work. But also consider the impact on federal tax agents, postal workers, and express delivery services. Does an extra day mak</w:t>
      </w:r>
      <w:r>
        <w:t>e it easier or harder for them?</w:t>
      </w:r>
    </w:p>
    <w:p w:rsidR="00F14A62" w:rsidRPr="00F14A62" w:rsidRDefault="00F14A62" w:rsidP="00F14A62">
      <w:pPr>
        <w:rPr>
          <w:i/>
        </w:rPr>
      </w:pPr>
      <w:r>
        <w:rPr>
          <w:i/>
        </w:rPr>
        <w:t>What's the problem?</w:t>
      </w:r>
    </w:p>
    <w:p w:rsidR="00F14A62" w:rsidRDefault="00F14A62" w:rsidP="00F14A62">
      <w:r>
        <w:t xml:space="preserve">The extra day may not be a problem, just a fluke of the calendar, with a holiday falling on April 15. But why do some people have trouble filing on time? Most of them may owe the government money and not want to hand it over a minute early. But some taxpayers may just procrastinate, or they may depend on tax preparers who get </w:t>
      </w:r>
      <w:r>
        <w:t>things done at the last minute.</w:t>
      </w:r>
    </w:p>
    <w:p w:rsidR="00F14A62" w:rsidRPr="00F14A62" w:rsidRDefault="00F14A62" w:rsidP="00F14A62">
      <w:pPr>
        <w:rPr>
          <w:i/>
        </w:rPr>
      </w:pPr>
      <w:r w:rsidRPr="00F14A62">
        <w:rPr>
          <w:i/>
        </w:rPr>
        <w:t>Where does [did] this story come</w:t>
      </w:r>
      <w:r w:rsidRPr="00F14A62">
        <w:rPr>
          <w:i/>
        </w:rPr>
        <w:t xml:space="preserve"> from and where is it going?</w:t>
      </w:r>
    </w:p>
    <w:p w:rsidR="00F14A62" w:rsidRDefault="00F14A62" w:rsidP="00F14A62">
      <w:r>
        <w:t xml:space="preserve">The tax filing story comes around every April, of course, and it's usually a one-day wonder. But it's worth asking whether the late filing crunch is easing or getting worse. If e-filing has made it possible for more taxpayers to file early, will an extra day really make a difference </w:t>
      </w:r>
      <w:proofErr w:type="gramStart"/>
      <w:r>
        <w:t>to</w:t>
      </w:r>
      <w:proofErr w:type="gramEnd"/>
      <w:r>
        <w:t xml:space="preserve"> many people? Or will people who didn't have time to use tax preparers in the past flood in to t</w:t>
      </w:r>
      <w:r>
        <w:t>ake advantage of the extra day?</w:t>
      </w:r>
    </w:p>
    <w:p w:rsidR="00F14A62" w:rsidRDefault="00F14A62" w:rsidP="00F14A62"/>
    <w:p w:rsidR="00F14A62" w:rsidRPr="00F14A62" w:rsidRDefault="00F14A62" w:rsidP="00F14A62">
      <w:r w:rsidRPr="00F14A62">
        <w:t>With all of these questions in mind, here's one way you might</w:t>
      </w:r>
      <w:r w:rsidRPr="00F14A62">
        <w:t xml:space="preserve"> have approached this story:</w:t>
      </w:r>
    </w:p>
    <w:p w:rsidR="00F14A62" w:rsidRDefault="00F14A62" w:rsidP="00F14A62">
      <w:pPr>
        <w:ind w:left="720"/>
      </w:pPr>
      <w:r>
        <w:t>Let's find out if the extra filing day means more wor</w:t>
      </w:r>
      <w:r>
        <w:t>k or less for tax preparers.</w:t>
      </w:r>
    </w:p>
    <w:p w:rsidR="00F14A62" w:rsidRDefault="00F14A62" w:rsidP="00F14A62"/>
    <w:p w:rsidR="00F14A62" w:rsidRDefault="00F14A62" w:rsidP="00F14A62">
      <w:r>
        <w:t>Sour</w:t>
      </w:r>
      <w:r>
        <w:t>ces you migh</w:t>
      </w:r>
      <w:bookmarkStart w:id="0" w:name="_GoBack"/>
      <w:bookmarkEnd w:id="0"/>
      <w:r>
        <w:t xml:space="preserve">t want to consult: </w:t>
      </w:r>
    </w:p>
    <w:p w:rsidR="00F14A62" w:rsidRDefault="00F14A62" w:rsidP="00F14A62">
      <w:pPr>
        <w:pStyle w:val="ListParagraph"/>
        <w:numPr>
          <w:ilvl w:val="0"/>
          <w:numId w:val="1"/>
        </w:numPr>
      </w:pPr>
      <w:r>
        <w:t>A local tax preparer</w:t>
      </w:r>
    </w:p>
    <w:p w:rsidR="00F14A62" w:rsidRDefault="00F14A62" w:rsidP="00F14A62">
      <w:pPr>
        <w:pStyle w:val="ListParagraph"/>
        <w:numPr>
          <w:ilvl w:val="0"/>
          <w:numId w:val="1"/>
        </w:numPr>
      </w:pPr>
      <w:r>
        <w:t>Taxpa</w:t>
      </w:r>
      <w:r>
        <w:t>yers who haven't filed yet</w:t>
      </w:r>
    </w:p>
    <w:p w:rsidR="00F14A62" w:rsidRDefault="00F14A62" w:rsidP="00F14A62">
      <w:pPr>
        <w:pStyle w:val="ListParagraph"/>
        <w:numPr>
          <w:ilvl w:val="0"/>
          <w:numId w:val="1"/>
        </w:numPr>
      </w:pPr>
      <w:r>
        <w:t>IRS officials</w:t>
      </w:r>
    </w:p>
    <w:p w:rsidR="004E69CB" w:rsidRDefault="00F14A62" w:rsidP="00F14A62">
      <w:pPr>
        <w:pStyle w:val="ListParagraph"/>
        <w:numPr>
          <w:ilvl w:val="0"/>
          <w:numId w:val="1"/>
        </w:numPr>
      </w:pPr>
      <w:r>
        <w:t>A local post office</w:t>
      </w:r>
    </w:p>
    <w:sectPr w:rsidR="004E6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7408C"/>
    <w:multiLevelType w:val="hybridMultilevel"/>
    <w:tmpl w:val="034C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62"/>
    <w:rsid w:val="004E69CB"/>
    <w:rsid w:val="00F1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C0CD"/>
  <w15:chartTrackingRefBased/>
  <w15:docId w15:val="{044091D7-093F-4C44-8C12-817BDC25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1350</Characters>
  <Application>Microsoft Office Word</Application>
  <DocSecurity>0</DocSecurity>
  <Lines>11</Lines>
  <Paragraphs>3</Paragraphs>
  <ScaleCrop>false</ScaleCrop>
  <Company>SAGE Publishing</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Villarruel</dc:creator>
  <cp:keywords/>
  <dc:description/>
  <cp:lastModifiedBy>Anna Villarruel</cp:lastModifiedBy>
  <cp:revision>1</cp:revision>
  <dcterms:created xsi:type="dcterms:W3CDTF">2018-02-09T01:56:00Z</dcterms:created>
  <dcterms:modified xsi:type="dcterms:W3CDTF">2018-02-09T01:59:00Z</dcterms:modified>
</cp:coreProperties>
</file>