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5DABE" w14:textId="68D4EEA0" w:rsidR="00375FB6" w:rsidRPr="00375FB6" w:rsidRDefault="00375FB6">
      <w:pPr>
        <w:rPr>
          <w:rFonts w:ascii="Times New Roman" w:hAnsi="Times New Roman" w:cs="Times New Roman"/>
          <w:b/>
          <w:sz w:val="28"/>
          <w:szCs w:val="28"/>
          <w:u w:val="single"/>
        </w:rPr>
      </w:pPr>
      <w:r w:rsidRPr="00375FB6">
        <w:rPr>
          <w:rFonts w:ascii="Times New Roman" w:hAnsi="Times New Roman" w:cs="Times New Roman"/>
          <w:b/>
          <w:sz w:val="28"/>
          <w:szCs w:val="28"/>
          <w:u w:val="single"/>
        </w:rPr>
        <w:t>DATA SETS USED IN TEXTBOOK</w:t>
      </w:r>
    </w:p>
    <w:p w14:paraId="1076CD68" w14:textId="77777777" w:rsidR="00375FB6" w:rsidRDefault="00375FB6">
      <w:pPr>
        <w:rPr>
          <w:rFonts w:ascii="Times New Roman" w:hAnsi="Times New Roman" w:cs="Times New Roman"/>
          <w:b/>
          <w:sz w:val="24"/>
          <w:szCs w:val="24"/>
          <w:u w:val="single"/>
        </w:rPr>
      </w:pPr>
    </w:p>
    <w:p w14:paraId="5492C5A6" w14:textId="3C51D578" w:rsidR="00A174EE" w:rsidRPr="00327035" w:rsidRDefault="005714D8">
      <w:pPr>
        <w:rPr>
          <w:rFonts w:ascii="Times New Roman" w:hAnsi="Times New Roman" w:cs="Times New Roman"/>
          <w:b/>
          <w:sz w:val="24"/>
          <w:szCs w:val="24"/>
          <w:u w:val="single"/>
        </w:rPr>
      </w:pPr>
      <w:r>
        <w:rPr>
          <w:rFonts w:ascii="Times New Roman" w:hAnsi="Times New Roman" w:cs="Times New Roman"/>
          <w:b/>
          <w:sz w:val="24"/>
          <w:szCs w:val="24"/>
          <w:u w:val="single"/>
        </w:rPr>
        <w:t xml:space="preserve">2014 ASQ - </w:t>
      </w:r>
      <w:r w:rsidR="00FF6285" w:rsidRPr="00327035">
        <w:rPr>
          <w:rFonts w:ascii="Times New Roman" w:hAnsi="Times New Roman" w:cs="Times New Roman"/>
          <w:b/>
          <w:sz w:val="24"/>
          <w:szCs w:val="24"/>
          <w:u w:val="single"/>
        </w:rPr>
        <w:t>A</w:t>
      </w:r>
      <w:r>
        <w:rPr>
          <w:rFonts w:ascii="Times New Roman" w:hAnsi="Times New Roman" w:cs="Times New Roman"/>
          <w:b/>
          <w:sz w:val="24"/>
          <w:szCs w:val="24"/>
          <w:u w:val="single"/>
        </w:rPr>
        <w:t>dmitted Student Questionnaire</w:t>
      </w:r>
    </w:p>
    <w:p w14:paraId="538FA423" w14:textId="68D7EAF6" w:rsidR="00646A8B" w:rsidRPr="00327035" w:rsidRDefault="00646A8B">
      <w:pPr>
        <w:rPr>
          <w:rFonts w:ascii="Times New Roman" w:hAnsi="Times New Roman" w:cs="Times New Roman"/>
          <w:sz w:val="24"/>
          <w:szCs w:val="24"/>
        </w:rPr>
      </w:pPr>
      <w:r w:rsidRPr="00327035">
        <w:rPr>
          <w:rFonts w:ascii="Times New Roman" w:hAnsi="Times New Roman" w:cs="Times New Roman"/>
          <w:sz w:val="24"/>
          <w:szCs w:val="24"/>
        </w:rPr>
        <w:t>5,814 observations</w:t>
      </w:r>
    </w:p>
    <w:p w14:paraId="3E5DC33F" w14:textId="2923BA51" w:rsidR="00646A8B" w:rsidRDefault="00646A8B">
      <w:pPr>
        <w:rPr>
          <w:rFonts w:ascii="Times New Roman" w:hAnsi="Times New Roman" w:cs="Times New Roman"/>
          <w:sz w:val="24"/>
          <w:szCs w:val="24"/>
        </w:rPr>
      </w:pPr>
      <w:r w:rsidRPr="00327035">
        <w:rPr>
          <w:rFonts w:ascii="Times New Roman" w:hAnsi="Times New Roman" w:cs="Times New Roman"/>
          <w:sz w:val="24"/>
          <w:szCs w:val="24"/>
        </w:rPr>
        <w:t>66 variables</w:t>
      </w:r>
    </w:p>
    <w:p w14:paraId="1F37522A" w14:textId="596C19A0" w:rsidR="007C3814" w:rsidRDefault="007C3814" w:rsidP="007C3814">
      <w:pPr>
        <w:rPr>
          <w:rFonts w:ascii="Times New Roman" w:hAnsi="Times New Roman" w:cs="Times New Roman"/>
          <w:sz w:val="24"/>
          <w:szCs w:val="24"/>
        </w:rPr>
      </w:pPr>
      <w:r w:rsidRPr="007C3814">
        <w:rPr>
          <w:rFonts w:ascii="Times New Roman" w:hAnsi="Times New Roman" w:cs="Times New Roman"/>
          <w:sz w:val="24"/>
          <w:szCs w:val="24"/>
        </w:rPr>
        <w:t>https://professionals.collegeboard.org/higher-ed/recruitment/asq</w:t>
      </w:r>
    </w:p>
    <w:p w14:paraId="7E0B0378" w14:textId="0791192B" w:rsidR="00C46642" w:rsidRDefault="00C46642">
      <w:pPr>
        <w:rPr>
          <w:rFonts w:ascii="Times New Roman" w:hAnsi="Times New Roman" w:cs="Times New Roman"/>
          <w:sz w:val="24"/>
          <w:szCs w:val="24"/>
        </w:rPr>
      </w:pPr>
    </w:p>
    <w:p w14:paraId="647F42C9" w14:textId="155804D6" w:rsidR="00C46642" w:rsidRPr="00327035" w:rsidRDefault="00C46642">
      <w:pPr>
        <w:rPr>
          <w:rFonts w:ascii="Times New Roman" w:hAnsi="Times New Roman" w:cs="Times New Roman"/>
          <w:sz w:val="24"/>
          <w:szCs w:val="24"/>
        </w:rPr>
      </w:pPr>
      <w:r>
        <w:rPr>
          <w:rFonts w:ascii="Times New Roman" w:hAnsi="Times New Roman" w:cs="Times New Roman"/>
          <w:sz w:val="24"/>
          <w:szCs w:val="24"/>
        </w:rPr>
        <w:t xml:space="preserve">The Admitted Student Questionnaire (ASQ) is a market research tool offered to academic institutions by The College Board.  It allows universities and colleges to explore the factors that led to student decisions about how they choose colleges.  In 2014, ten institutions chose to use the ASQ with a total of 5,814 students. </w:t>
      </w:r>
    </w:p>
    <w:p w14:paraId="789E6AC1" w14:textId="77777777" w:rsidR="00646A8B" w:rsidRPr="00327035" w:rsidRDefault="00646A8B">
      <w:pPr>
        <w:rPr>
          <w:rFonts w:ascii="Times New Roman" w:hAnsi="Times New Roman" w:cs="Times New Roman"/>
          <w:sz w:val="24"/>
          <w:szCs w:val="24"/>
        </w:rPr>
      </w:pPr>
    </w:p>
    <w:p w14:paraId="12069322" w14:textId="3048AEB1" w:rsidR="00FF6285" w:rsidRPr="00327035" w:rsidRDefault="00FF6285">
      <w:pPr>
        <w:rPr>
          <w:rFonts w:ascii="Times New Roman" w:hAnsi="Times New Roman" w:cs="Times New Roman"/>
          <w:b/>
          <w:sz w:val="24"/>
          <w:szCs w:val="24"/>
          <w:u w:val="single"/>
        </w:rPr>
      </w:pPr>
      <w:r w:rsidRPr="00327035">
        <w:rPr>
          <w:rFonts w:ascii="Times New Roman" w:hAnsi="Times New Roman" w:cs="Times New Roman"/>
          <w:b/>
          <w:sz w:val="24"/>
          <w:szCs w:val="24"/>
          <w:u w:val="single"/>
        </w:rPr>
        <w:t>Malibu</w:t>
      </w:r>
      <w:r w:rsidR="005714D8">
        <w:rPr>
          <w:rFonts w:ascii="Times New Roman" w:hAnsi="Times New Roman" w:cs="Times New Roman"/>
          <w:b/>
          <w:sz w:val="24"/>
          <w:szCs w:val="24"/>
          <w:u w:val="single"/>
        </w:rPr>
        <w:t xml:space="preserve"> – Used car prices and characteristics</w:t>
      </w:r>
    </w:p>
    <w:p w14:paraId="464685EC" w14:textId="49B86F47" w:rsidR="00327035" w:rsidRDefault="00327035">
      <w:pPr>
        <w:rPr>
          <w:rFonts w:ascii="Times New Roman" w:hAnsi="Times New Roman" w:cs="Times New Roman"/>
          <w:sz w:val="24"/>
          <w:szCs w:val="24"/>
        </w:rPr>
      </w:pPr>
      <w:r>
        <w:rPr>
          <w:rFonts w:ascii="Times New Roman" w:hAnsi="Times New Roman" w:cs="Times New Roman"/>
          <w:sz w:val="24"/>
          <w:szCs w:val="24"/>
        </w:rPr>
        <w:t>383 cars</w:t>
      </w:r>
    </w:p>
    <w:p w14:paraId="6DA4EADA" w14:textId="648A1D2A" w:rsidR="00327035" w:rsidRDefault="00327035">
      <w:pPr>
        <w:rPr>
          <w:rFonts w:ascii="Times New Roman" w:hAnsi="Times New Roman" w:cs="Times New Roman"/>
          <w:sz w:val="24"/>
          <w:szCs w:val="24"/>
        </w:rPr>
      </w:pPr>
      <w:r>
        <w:rPr>
          <w:rFonts w:ascii="Times New Roman" w:hAnsi="Times New Roman" w:cs="Times New Roman"/>
          <w:sz w:val="24"/>
          <w:szCs w:val="24"/>
        </w:rPr>
        <w:t>6 variables</w:t>
      </w:r>
    </w:p>
    <w:p w14:paraId="4E566D7E" w14:textId="789E3983" w:rsidR="00327035" w:rsidRDefault="00375FB6">
      <w:pPr>
        <w:rPr>
          <w:rFonts w:ascii="Times New Roman" w:hAnsi="Times New Roman" w:cs="Times New Roman"/>
          <w:sz w:val="24"/>
          <w:szCs w:val="24"/>
        </w:rPr>
      </w:pPr>
      <w:r w:rsidRPr="00375FB6">
        <w:rPr>
          <w:rFonts w:ascii="Times New Roman" w:hAnsi="Times New Roman" w:cs="Times New Roman"/>
          <w:sz w:val="24"/>
          <w:szCs w:val="24"/>
        </w:rPr>
        <w:t>https://www.autotrader.com/</w:t>
      </w:r>
    </w:p>
    <w:p w14:paraId="7CEAF28F" w14:textId="77777777" w:rsidR="00375FB6" w:rsidRPr="00327035" w:rsidRDefault="00375FB6">
      <w:pPr>
        <w:rPr>
          <w:rFonts w:ascii="Times New Roman" w:hAnsi="Times New Roman" w:cs="Times New Roman"/>
          <w:sz w:val="24"/>
          <w:szCs w:val="24"/>
        </w:rPr>
      </w:pPr>
    </w:p>
    <w:p w14:paraId="051A3AD0" w14:textId="701EF025" w:rsidR="003F277E" w:rsidRPr="00327035" w:rsidRDefault="00327035">
      <w:pPr>
        <w:rPr>
          <w:rFonts w:ascii="Times New Roman" w:hAnsi="Times New Roman" w:cs="Times New Roman"/>
          <w:sz w:val="24"/>
          <w:szCs w:val="24"/>
        </w:rPr>
      </w:pPr>
      <w:r>
        <w:rPr>
          <w:rFonts w:ascii="Times New Roman" w:hAnsi="Times New Roman" w:cs="Times New Roman"/>
          <w:sz w:val="24"/>
          <w:szCs w:val="24"/>
        </w:rPr>
        <w:t xml:space="preserve">This data set was generated by using the Auto Trader website.  </w:t>
      </w:r>
      <w:r w:rsidR="00C46642">
        <w:rPr>
          <w:rFonts w:ascii="Times New Roman" w:hAnsi="Times New Roman" w:cs="Times New Roman"/>
          <w:sz w:val="24"/>
          <w:szCs w:val="24"/>
        </w:rPr>
        <w:t xml:space="preserve">It represents </w:t>
      </w:r>
      <w:r>
        <w:rPr>
          <w:rFonts w:ascii="Times New Roman" w:hAnsi="Times New Roman" w:cs="Times New Roman"/>
          <w:sz w:val="24"/>
          <w:szCs w:val="24"/>
        </w:rPr>
        <w:t xml:space="preserve">a search for all </w:t>
      </w:r>
      <w:r w:rsidR="00375FB6">
        <w:rPr>
          <w:rFonts w:ascii="Times New Roman" w:hAnsi="Times New Roman" w:cs="Times New Roman"/>
          <w:sz w:val="24"/>
          <w:szCs w:val="24"/>
        </w:rPr>
        <w:t xml:space="preserve">used </w:t>
      </w:r>
      <w:r>
        <w:rPr>
          <w:rFonts w:ascii="Times New Roman" w:hAnsi="Times New Roman" w:cs="Times New Roman"/>
          <w:sz w:val="24"/>
          <w:szCs w:val="24"/>
        </w:rPr>
        <w:t xml:space="preserve">Chevrolet Malibu cars produced from 2013 to 2015 within 100 miles of </w:t>
      </w:r>
      <w:r w:rsidR="00DC048D" w:rsidRPr="00327035">
        <w:rPr>
          <w:rFonts w:ascii="Times New Roman" w:hAnsi="Times New Roman" w:cs="Times New Roman"/>
          <w:sz w:val="24"/>
          <w:szCs w:val="24"/>
        </w:rPr>
        <w:t>Washington DC (</w:t>
      </w:r>
      <w:r>
        <w:rPr>
          <w:rFonts w:ascii="Times New Roman" w:hAnsi="Times New Roman" w:cs="Times New Roman"/>
          <w:sz w:val="24"/>
          <w:szCs w:val="24"/>
        </w:rPr>
        <w:t xml:space="preserve">zip code </w:t>
      </w:r>
      <w:r w:rsidR="00DC048D" w:rsidRPr="00327035">
        <w:rPr>
          <w:rFonts w:ascii="Times New Roman" w:hAnsi="Times New Roman" w:cs="Times New Roman"/>
          <w:sz w:val="24"/>
          <w:szCs w:val="24"/>
        </w:rPr>
        <w:t>20006)</w:t>
      </w:r>
      <w:r w:rsidR="00B67DD1">
        <w:rPr>
          <w:rFonts w:ascii="Times New Roman" w:hAnsi="Times New Roman" w:cs="Times New Roman"/>
          <w:sz w:val="24"/>
          <w:szCs w:val="24"/>
        </w:rPr>
        <w:t xml:space="preserve"> as of July 21, 2017</w:t>
      </w:r>
      <w:r>
        <w:rPr>
          <w:rFonts w:ascii="Times New Roman" w:hAnsi="Times New Roman" w:cs="Times New Roman"/>
          <w:sz w:val="24"/>
          <w:szCs w:val="24"/>
        </w:rPr>
        <w:t>.</w:t>
      </w:r>
    </w:p>
    <w:p w14:paraId="78FDA2A9" w14:textId="3556364A" w:rsidR="00FF6285" w:rsidRPr="00327035" w:rsidRDefault="00FF6285">
      <w:pPr>
        <w:rPr>
          <w:rFonts w:ascii="Times New Roman" w:hAnsi="Times New Roman" w:cs="Times New Roman"/>
          <w:sz w:val="24"/>
          <w:szCs w:val="24"/>
        </w:rPr>
      </w:pPr>
    </w:p>
    <w:p w14:paraId="476D8954" w14:textId="6B329D84" w:rsidR="00FF6285" w:rsidRPr="00327035" w:rsidRDefault="00FF6285">
      <w:pPr>
        <w:rPr>
          <w:rFonts w:ascii="Times New Roman" w:hAnsi="Times New Roman" w:cs="Times New Roman"/>
          <w:b/>
          <w:sz w:val="24"/>
          <w:szCs w:val="24"/>
          <w:u w:val="single"/>
        </w:rPr>
      </w:pPr>
      <w:r w:rsidRPr="00327035">
        <w:rPr>
          <w:rFonts w:ascii="Times New Roman" w:hAnsi="Times New Roman" w:cs="Times New Roman"/>
          <w:b/>
          <w:sz w:val="24"/>
          <w:szCs w:val="24"/>
          <w:u w:val="single"/>
        </w:rPr>
        <w:t>College results 2013</w:t>
      </w:r>
    </w:p>
    <w:p w14:paraId="11644255" w14:textId="40A6E1BC" w:rsidR="00E42B50"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 xml:space="preserve">2,264 </w:t>
      </w:r>
      <w:r w:rsidR="00327035">
        <w:rPr>
          <w:rFonts w:ascii="Times New Roman" w:hAnsi="Times New Roman" w:cs="Times New Roman"/>
          <w:sz w:val="24"/>
          <w:szCs w:val="24"/>
        </w:rPr>
        <w:t>four-year colleges</w:t>
      </w:r>
    </w:p>
    <w:p w14:paraId="5AD8B0D4" w14:textId="248417FB" w:rsidR="00E42B50"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132 variables</w:t>
      </w:r>
    </w:p>
    <w:p w14:paraId="7A98C5F5" w14:textId="7197BA1D" w:rsidR="00E42B50" w:rsidRDefault="00375FB6">
      <w:pPr>
        <w:rPr>
          <w:rFonts w:ascii="Times New Roman" w:hAnsi="Times New Roman" w:cs="Times New Roman"/>
          <w:sz w:val="24"/>
          <w:szCs w:val="24"/>
        </w:rPr>
      </w:pPr>
      <w:r w:rsidRPr="00375FB6">
        <w:rPr>
          <w:rFonts w:ascii="Times New Roman" w:hAnsi="Times New Roman" w:cs="Times New Roman"/>
          <w:sz w:val="24"/>
          <w:szCs w:val="24"/>
        </w:rPr>
        <w:t>http://www.collegeresults.org/</w:t>
      </w:r>
    </w:p>
    <w:p w14:paraId="30FFAC05" w14:textId="77777777" w:rsidR="00375FB6" w:rsidRDefault="00375FB6">
      <w:pPr>
        <w:rPr>
          <w:rFonts w:ascii="Times New Roman" w:hAnsi="Times New Roman" w:cs="Times New Roman"/>
          <w:sz w:val="24"/>
          <w:szCs w:val="24"/>
        </w:rPr>
      </w:pPr>
    </w:p>
    <w:p w14:paraId="03A2AD9C" w14:textId="32E73F07" w:rsidR="00327035" w:rsidRPr="00327035" w:rsidRDefault="00327035" w:rsidP="002B1033">
      <w:pPr>
        <w:rPr>
          <w:rFonts w:ascii="Times New Roman" w:hAnsi="Times New Roman" w:cs="Times New Roman"/>
          <w:sz w:val="24"/>
          <w:szCs w:val="24"/>
        </w:rPr>
      </w:pPr>
      <w:r>
        <w:rPr>
          <w:rFonts w:ascii="Times New Roman" w:hAnsi="Times New Roman" w:cs="Times New Roman"/>
          <w:sz w:val="24"/>
          <w:szCs w:val="24"/>
        </w:rPr>
        <w:t>This data set is from the collegeresults.org website, which is described on the website as including “all four-year institutions that have graduation data available and are eligible for federal Title IV student financial aid.”</w:t>
      </w:r>
      <w:r w:rsidR="002B1033">
        <w:rPr>
          <w:rFonts w:ascii="Times New Roman" w:hAnsi="Times New Roman" w:cs="Times New Roman"/>
          <w:sz w:val="24"/>
          <w:szCs w:val="24"/>
        </w:rPr>
        <w:t xml:space="preserve">  It is funded by The Education Trust.  </w:t>
      </w:r>
    </w:p>
    <w:p w14:paraId="3CF0377B" w14:textId="668D33C9" w:rsidR="00327035" w:rsidRDefault="00327035">
      <w:pPr>
        <w:rPr>
          <w:rFonts w:ascii="Times New Roman" w:hAnsi="Times New Roman" w:cs="Times New Roman"/>
          <w:sz w:val="24"/>
          <w:szCs w:val="24"/>
        </w:rPr>
      </w:pPr>
    </w:p>
    <w:p w14:paraId="700A7C46" w14:textId="51EF36AC" w:rsidR="00FF6285" w:rsidRPr="002B1033" w:rsidRDefault="00FF6285">
      <w:pPr>
        <w:rPr>
          <w:rFonts w:ascii="Times New Roman" w:hAnsi="Times New Roman" w:cs="Times New Roman"/>
          <w:b/>
          <w:sz w:val="24"/>
          <w:szCs w:val="24"/>
          <w:u w:val="single"/>
        </w:rPr>
      </w:pPr>
      <w:r w:rsidRPr="002B1033">
        <w:rPr>
          <w:rFonts w:ascii="Times New Roman" w:hAnsi="Times New Roman" w:cs="Times New Roman"/>
          <w:b/>
          <w:sz w:val="24"/>
          <w:szCs w:val="24"/>
          <w:u w:val="single"/>
        </w:rPr>
        <w:t>Exam</w:t>
      </w:r>
    </w:p>
    <w:p w14:paraId="61114943" w14:textId="2F2D12C8" w:rsidR="00E42B50"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50 observations</w:t>
      </w:r>
    </w:p>
    <w:p w14:paraId="6F3652AD" w14:textId="6E1849C7" w:rsidR="00E42B50"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1 variable</w:t>
      </w:r>
    </w:p>
    <w:p w14:paraId="6C0F11EA" w14:textId="77777777" w:rsidR="002B1033" w:rsidRDefault="002B1033">
      <w:pPr>
        <w:rPr>
          <w:rFonts w:ascii="Times New Roman" w:hAnsi="Times New Roman" w:cs="Times New Roman"/>
          <w:sz w:val="24"/>
          <w:szCs w:val="24"/>
        </w:rPr>
      </w:pPr>
    </w:p>
    <w:p w14:paraId="34D356D2" w14:textId="471F3B51" w:rsidR="00E42B50" w:rsidRPr="00327035" w:rsidRDefault="002B1033">
      <w:pPr>
        <w:rPr>
          <w:rFonts w:ascii="Times New Roman" w:hAnsi="Times New Roman" w:cs="Times New Roman"/>
          <w:sz w:val="24"/>
          <w:szCs w:val="24"/>
        </w:rPr>
      </w:pPr>
      <w:r>
        <w:rPr>
          <w:rFonts w:ascii="Times New Roman" w:hAnsi="Times New Roman" w:cs="Times New Roman"/>
          <w:sz w:val="24"/>
          <w:szCs w:val="24"/>
        </w:rPr>
        <w:t>This is a f</w:t>
      </w:r>
      <w:r w:rsidR="00E42B50" w:rsidRPr="00327035">
        <w:rPr>
          <w:rFonts w:ascii="Times New Roman" w:hAnsi="Times New Roman" w:cs="Times New Roman"/>
          <w:sz w:val="24"/>
          <w:szCs w:val="24"/>
        </w:rPr>
        <w:t xml:space="preserve">ictitious data set of </w:t>
      </w:r>
      <w:r>
        <w:rPr>
          <w:rFonts w:ascii="Times New Roman" w:hAnsi="Times New Roman" w:cs="Times New Roman"/>
          <w:sz w:val="24"/>
          <w:szCs w:val="24"/>
        </w:rPr>
        <w:t xml:space="preserve">exam scores for 50 students. </w:t>
      </w:r>
    </w:p>
    <w:p w14:paraId="351403CA" w14:textId="5BE23745" w:rsidR="00E42B50" w:rsidRPr="00327035" w:rsidRDefault="00E42B50">
      <w:pPr>
        <w:rPr>
          <w:rFonts w:ascii="Times New Roman" w:hAnsi="Times New Roman" w:cs="Times New Roman"/>
          <w:sz w:val="24"/>
          <w:szCs w:val="24"/>
        </w:rPr>
      </w:pPr>
    </w:p>
    <w:p w14:paraId="24C46EB5" w14:textId="5A28C56D" w:rsidR="00FF6285" w:rsidRPr="002B1033" w:rsidRDefault="00FF6285">
      <w:pPr>
        <w:rPr>
          <w:rFonts w:ascii="Times New Roman" w:hAnsi="Times New Roman" w:cs="Times New Roman"/>
          <w:b/>
          <w:sz w:val="24"/>
          <w:szCs w:val="24"/>
          <w:u w:val="single"/>
        </w:rPr>
      </w:pPr>
      <w:r w:rsidRPr="002B1033">
        <w:rPr>
          <w:rFonts w:ascii="Times New Roman" w:hAnsi="Times New Roman" w:cs="Times New Roman"/>
          <w:b/>
          <w:sz w:val="24"/>
          <w:szCs w:val="24"/>
          <w:u w:val="single"/>
        </w:rPr>
        <w:t>Freshman15</w:t>
      </w:r>
    </w:p>
    <w:p w14:paraId="692AD4BD" w14:textId="5C732AC1" w:rsidR="00FF6285"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30 observations</w:t>
      </w:r>
    </w:p>
    <w:p w14:paraId="493C19C9" w14:textId="5EE4EF20" w:rsidR="00E42B50" w:rsidRPr="00327035" w:rsidRDefault="00E42B50">
      <w:pPr>
        <w:rPr>
          <w:rFonts w:ascii="Times New Roman" w:hAnsi="Times New Roman" w:cs="Times New Roman"/>
          <w:sz w:val="24"/>
          <w:szCs w:val="24"/>
        </w:rPr>
      </w:pPr>
      <w:r w:rsidRPr="00327035">
        <w:rPr>
          <w:rFonts w:ascii="Times New Roman" w:hAnsi="Times New Roman" w:cs="Times New Roman"/>
          <w:sz w:val="24"/>
          <w:szCs w:val="24"/>
        </w:rPr>
        <w:t>1 variable</w:t>
      </w:r>
    </w:p>
    <w:p w14:paraId="1393C0F7" w14:textId="77777777" w:rsidR="002B1033" w:rsidRDefault="002B1033">
      <w:pPr>
        <w:rPr>
          <w:rFonts w:ascii="Times New Roman" w:hAnsi="Times New Roman" w:cs="Times New Roman"/>
          <w:sz w:val="24"/>
          <w:szCs w:val="24"/>
        </w:rPr>
      </w:pPr>
    </w:p>
    <w:p w14:paraId="0FB68428" w14:textId="42BEDAE6" w:rsidR="00E42B50" w:rsidRPr="00327035" w:rsidRDefault="002B1033">
      <w:pPr>
        <w:rPr>
          <w:rFonts w:ascii="Times New Roman" w:hAnsi="Times New Roman" w:cs="Times New Roman"/>
          <w:sz w:val="24"/>
          <w:szCs w:val="24"/>
        </w:rPr>
      </w:pPr>
      <w:r>
        <w:rPr>
          <w:rFonts w:ascii="Times New Roman" w:hAnsi="Times New Roman" w:cs="Times New Roman"/>
          <w:sz w:val="24"/>
          <w:szCs w:val="24"/>
        </w:rPr>
        <w:t>This is a f</w:t>
      </w:r>
      <w:r w:rsidR="00E42B50" w:rsidRPr="00327035">
        <w:rPr>
          <w:rFonts w:ascii="Times New Roman" w:hAnsi="Times New Roman" w:cs="Times New Roman"/>
          <w:sz w:val="24"/>
          <w:szCs w:val="24"/>
        </w:rPr>
        <w:t xml:space="preserve">ictitious data set of </w:t>
      </w:r>
      <w:r>
        <w:rPr>
          <w:rFonts w:ascii="Times New Roman" w:hAnsi="Times New Roman" w:cs="Times New Roman"/>
          <w:sz w:val="24"/>
          <w:szCs w:val="24"/>
        </w:rPr>
        <w:t xml:space="preserve">the </w:t>
      </w:r>
      <w:r w:rsidR="00E42B50" w:rsidRPr="00327035">
        <w:rPr>
          <w:rFonts w:ascii="Times New Roman" w:hAnsi="Times New Roman" w:cs="Times New Roman"/>
          <w:sz w:val="24"/>
          <w:szCs w:val="24"/>
        </w:rPr>
        <w:t xml:space="preserve">weight gain of 30 </w:t>
      </w:r>
      <w:r>
        <w:rPr>
          <w:rFonts w:ascii="Times New Roman" w:hAnsi="Times New Roman" w:cs="Times New Roman"/>
          <w:sz w:val="24"/>
          <w:szCs w:val="24"/>
        </w:rPr>
        <w:t>students during their first year of college.</w:t>
      </w:r>
    </w:p>
    <w:p w14:paraId="671C358D" w14:textId="77777777" w:rsidR="00E42B50" w:rsidRPr="00327035" w:rsidRDefault="00E42B50">
      <w:pPr>
        <w:rPr>
          <w:rFonts w:ascii="Times New Roman" w:hAnsi="Times New Roman" w:cs="Times New Roman"/>
          <w:sz w:val="24"/>
          <w:szCs w:val="24"/>
        </w:rPr>
      </w:pPr>
    </w:p>
    <w:p w14:paraId="78926D2E" w14:textId="3BA8F3DE" w:rsidR="00FF6285" w:rsidRPr="002B1033" w:rsidRDefault="00FF6285">
      <w:pPr>
        <w:rPr>
          <w:rFonts w:ascii="Times New Roman" w:hAnsi="Times New Roman" w:cs="Times New Roman"/>
          <w:b/>
          <w:sz w:val="24"/>
          <w:szCs w:val="24"/>
          <w:u w:val="single"/>
        </w:rPr>
      </w:pPr>
      <w:r w:rsidRPr="002B1033">
        <w:rPr>
          <w:rFonts w:ascii="Times New Roman" w:hAnsi="Times New Roman" w:cs="Times New Roman"/>
          <w:b/>
          <w:sz w:val="24"/>
          <w:szCs w:val="24"/>
          <w:u w:val="single"/>
        </w:rPr>
        <w:t>GSS2016</w:t>
      </w:r>
      <w:r w:rsidR="005714D8">
        <w:rPr>
          <w:rFonts w:ascii="Times New Roman" w:hAnsi="Times New Roman" w:cs="Times New Roman"/>
          <w:b/>
          <w:sz w:val="24"/>
          <w:szCs w:val="24"/>
          <w:u w:val="single"/>
        </w:rPr>
        <w:t xml:space="preserve"> – General Social Survey</w:t>
      </w:r>
    </w:p>
    <w:p w14:paraId="5AE53AED" w14:textId="2FA2221E" w:rsidR="002B1033" w:rsidRDefault="002B1033" w:rsidP="002B1033">
      <w:pPr>
        <w:shd w:val="clear" w:color="auto" w:fill="FFFFFF"/>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2,867 respondents</w:t>
      </w:r>
    </w:p>
    <w:p w14:paraId="7A03B249" w14:textId="60ADF975" w:rsidR="002B1033" w:rsidRDefault="002B1033" w:rsidP="002B1033">
      <w:pPr>
        <w:shd w:val="clear" w:color="auto" w:fill="FFFFFF"/>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942 variables</w:t>
      </w:r>
    </w:p>
    <w:p w14:paraId="0D47F099" w14:textId="6C3FC115" w:rsidR="009B78DE" w:rsidRDefault="009B78DE" w:rsidP="002B1033">
      <w:pPr>
        <w:shd w:val="clear" w:color="auto" w:fill="FFFFFF"/>
        <w:rPr>
          <w:rFonts w:ascii="Times New Roman" w:eastAsia="Times New Roman" w:hAnsi="Times New Roman" w:cs="Times New Roman"/>
          <w:color w:val="333333"/>
          <w:sz w:val="24"/>
          <w:szCs w:val="24"/>
        </w:rPr>
      </w:pPr>
      <w:r w:rsidRPr="009B78DE">
        <w:rPr>
          <w:rFonts w:ascii="Times New Roman" w:eastAsia="Times New Roman" w:hAnsi="Times New Roman" w:cs="Times New Roman"/>
          <w:color w:val="333333"/>
          <w:sz w:val="24"/>
          <w:szCs w:val="24"/>
        </w:rPr>
        <w:t>http://gss.norc.org</w:t>
      </w:r>
    </w:p>
    <w:p w14:paraId="35FCEE99" w14:textId="435A2658" w:rsidR="002B1033" w:rsidRDefault="002B1033" w:rsidP="002B1033">
      <w:pPr>
        <w:shd w:val="clear" w:color="auto" w:fill="FFFFFF"/>
        <w:rPr>
          <w:rFonts w:ascii="Times New Roman" w:eastAsia="Times New Roman" w:hAnsi="Times New Roman" w:cs="Times New Roman"/>
          <w:color w:val="333333"/>
          <w:sz w:val="24"/>
          <w:szCs w:val="24"/>
        </w:rPr>
      </w:pPr>
    </w:p>
    <w:p w14:paraId="05255E29" w14:textId="57889426" w:rsidR="00E42B50" w:rsidRDefault="00B67DD1" w:rsidP="00C46642">
      <w:pPr>
        <w:shd w:val="clear" w:color="auto" w:fill="FFFFFF"/>
        <w:rPr>
          <w:rFonts w:ascii="Times New Roman" w:eastAsia="Times New Roman" w:hAnsi="Times New Roman" w:cs="Times New Roman"/>
          <w:color w:val="333333"/>
          <w:sz w:val="24"/>
          <w:szCs w:val="24"/>
        </w:rPr>
      </w:pPr>
      <w:r>
        <w:rPr>
          <w:rFonts w:ascii="Times New Roman" w:eastAsia="Times New Roman" w:hAnsi="Times New Roman" w:cs="Times New Roman"/>
          <w:color w:val="333333"/>
          <w:sz w:val="24"/>
          <w:szCs w:val="24"/>
        </w:rPr>
        <w:t>T</w:t>
      </w:r>
      <w:r w:rsidR="00E42B50" w:rsidRPr="00E42B50">
        <w:rPr>
          <w:rFonts w:ascii="Times New Roman" w:eastAsia="Times New Roman" w:hAnsi="Times New Roman" w:cs="Times New Roman"/>
          <w:color w:val="333333"/>
          <w:sz w:val="24"/>
          <w:szCs w:val="24"/>
        </w:rPr>
        <w:t xml:space="preserve">he General Social Surveys (GSS) </w:t>
      </w:r>
      <w:r w:rsidR="00C46642">
        <w:rPr>
          <w:rFonts w:ascii="Times New Roman" w:eastAsia="Times New Roman" w:hAnsi="Times New Roman" w:cs="Times New Roman"/>
          <w:color w:val="333333"/>
          <w:sz w:val="24"/>
          <w:szCs w:val="24"/>
        </w:rPr>
        <w:t xml:space="preserve">have been conducted since 1972.  Operated by the </w:t>
      </w:r>
      <w:r w:rsidR="00E42B50" w:rsidRPr="00E42B50">
        <w:rPr>
          <w:rFonts w:ascii="Times New Roman" w:eastAsia="Times New Roman" w:hAnsi="Times New Roman" w:cs="Times New Roman"/>
          <w:color w:val="333333"/>
          <w:sz w:val="24"/>
          <w:szCs w:val="24"/>
        </w:rPr>
        <w:t>National Opinion Research Center (NORC)</w:t>
      </w:r>
      <w:r w:rsidR="00C46642">
        <w:rPr>
          <w:rFonts w:ascii="Times New Roman" w:eastAsia="Times New Roman" w:hAnsi="Times New Roman" w:cs="Times New Roman"/>
          <w:color w:val="333333"/>
          <w:sz w:val="24"/>
          <w:szCs w:val="24"/>
        </w:rPr>
        <w:t>, the GSS</w:t>
      </w:r>
      <w:r w:rsidR="00E42B50" w:rsidRPr="00E42B50">
        <w:rPr>
          <w:rFonts w:ascii="Times New Roman" w:eastAsia="Times New Roman" w:hAnsi="Times New Roman" w:cs="Times New Roman"/>
          <w:color w:val="333333"/>
          <w:sz w:val="24"/>
          <w:szCs w:val="24"/>
        </w:rPr>
        <w:t xml:space="preserve"> </w:t>
      </w:r>
      <w:r w:rsidR="009927D1">
        <w:rPr>
          <w:rFonts w:ascii="Times New Roman" w:eastAsia="Times New Roman" w:hAnsi="Times New Roman" w:cs="Times New Roman"/>
          <w:color w:val="333333"/>
          <w:sz w:val="24"/>
          <w:szCs w:val="24"/>
        </w:rPr>
        <w:t xml:space="preserve">examines </w:t>
      </w:r>
      <w:r w:rsidR="00C46642">
        <w:rPr>
          <w:rFonts w:ascii="Times New Roman" w:eastAsia="Times New Roman" w:hAnsi="Times New Roman" w:cs="Times New Roman"/>
          <w:color w:val="333333"/>
          <w:sz w:val="24"/>
          <w:szCs w:val="24"/>
        </w:rPr>
        <w:t xml:space="preserve">trends in attitudes and behaviors of Americans.  </w:t>
      </w:r>
    </w:p>
    <w:p w14:paraId="1588EBA4" w14:textId="77777777" w:rsidR="00C46642" w:rsidRPr="00327035" w:rsidRDefault="00C46642" w:rsidP="00C46642">
      <w:pPr>
        <w:shd w:val="clear" w:color="auto" w:fill="FFFFFF"/>
        <w:rPr>
          <w:rFonts w:ascii="Times New Roman" w:hAnsi="Times New Roman" w:cs="Times New Roman"/>
          <w:sz w:val="24"/>
          <w:szCs w:val="24"/>
        </w:rPr>
      </w:pPr>
    </w:p>
    <w:p w14:paraId="046C547D" w14:textId="748AA02A" w:rsidR="00FF6285" w:rsidRPr="005D176C" w:rsidRDefault="00FF6285" w:rsidP="002B1033">
      <w:pPr>
        <w:rPr>
          <w:rFonts w:ascii="Times New Roman" w:hAnsi="Times New Roman" w:cs="Times New Roman"/>
          <w:b/>
          <w:sz w:val="24"/>
          <w:szCs w:val="24"/>
          <w:u w:val="single"/>
        </w:rPr>
      </w:pPr>
      <w:r w:rsidRPr="005D176C">
        <w:rPr>
          <w:rFonts w:ascii="Times New Roman" w:hAnsi="Times New Roman" w:cs="Times New Roman"/>
          <w:b/>
          <w:sz w:val="24"/>
          <w:szCs w:val="24"/>
          <w:u w:val="single"/>
        </w:rPr>
        <w:t>National Survey on Drug Use and Health 2015</w:t>
      </w:r>
    </w:p>
    <w:p w14:paraId="052F658B" w14:textId="0DC31B39" w:rsidR="00E42B50" w:rsidRPr="00327035" w:rsidRDefault="00E42B50" w:rsidP="002B1033">
      <w:pPr>
        <w:rPr>
          <w:rFonts w:ascii="Times New Roman" w:hAnsi="Times New Roman" w:cs="Times New Roman"/>
          <w:sz w:val="24"/>
          <w:szCs w:val="24"/>
        </w:rPr>
      </w:pPr>
      <w:r w:rsidRPr="00327035">
        <w:rPr>
          <w:rFonts w:ascii="Times New Roman" w:hAnsi="Times New Roman" w:cs="Times New Roman"/>
          <w:sz w:val="24"/>
          <w:szCs w:val="24"/>
        </w:rPr>
        <w:t>57,146 observations</w:t>
      </w:r>
    </w:p>
    <w:p w14:paraId="10F80E76" w14:textId="69115824" w:rsidR="00E42B50" w:rsidRDefault="00205E32" w:rsidP="002B1033">
      <w:pPr>
        <w:rPr>
          <w:rFonts w:ascii="Times New Roman" w:hAnsi="Times New Roman" w:cs="Times New Roman"/>
          <w:sz w:val="24"/>
          <w:szCs w:val="24"/>
        </w:rPr>
      </w:pPr>
      <w:r w:rsidRPr="00327035">
        <w:rPr>
          <w:rFonts w:ascii="Times New Roman" w:hAnsi="Times New Roman" w:cs="Times New Roman"/>
          <w:sz w:val="24"/>
          <w:szCs w:val="24"/>
        </w:rPr>
        <w:t>2,666 variables</w:t>
      </w:r>
    </w:p>
    <w:p w14:paraId="596F392A" w14:textId="6D0D3CA3" w:rsidR="00375FB6" w:rsidRPr="00327035" w:rsidRDefault="00375FB6" w:rsidP="002B1033">
      <w:pPr>
        <w:rPr>
          <w:rFonts w:ascii="Times New Roman" w:hAnsi="Times New Roman" w:cs="Times New Roman"/>
          <w:sz w:val="24"/>
          <w:szCs w:val="24"/>
        </w:rPr>
      </w:pPr>
      <w:r w:rsidRPr="00375FB6">
        <w:rPr>
          <w:rFonts w:ascii="Times New Roman" w:hAnsi="Times New Roman" w:cs="Times New Roman"/>
          <w:sz w:val="24"/>
          <w:szCs w:val="24"/>
        </w:rPr>
        <w:t>https://nsduhweb.rti.org/</w:t>
      </w:r>
    </w:p>
    <w:p w14:paraId="4FB80A3E" w14:textId="77777777" w:rsidR="00205E32" w:rsidRPr="00327035" w:rsidRDefault="00205E32" w:rsidP="002B1033">
      <w:pPr>
        <w:rPr>
          <w:rFonts w:ascii="Times New Roman" w:hAnsi="Times New Roman" w:cs="Times New Roman"/>
          <w:sz w:val="24"/>
          <w:szCs w:val="24"/>
        </w:rPr>
      </w:pPr>
    </w:p>
    <w:p w14:paraId="64538E65" w14:textId="5BBFFB5A" w:rsidR="00E42B50" w:rsidRDefault="005714D8" w:rsidP="002B1033">
      <w:pPr>
        <w:pStyle w:val="NormalWeb"/>
        <w:shd w:val="clear" w:color="auto" w:fill="FFFFFF"/>
        <w:spacing w:before="0" w:beforeAutospacing="0" w:after="0" w:afterAutospacing="0"/>
        <w:rPr>
          <w:color w:val="000000"/>
        </w:rPr>
      </w:pPr>
      <w:r>
        <w:rPr>
          <w:color w:val="000000"/>
        </w:rPr>
        <w:t xml:space="preserve">The National </w:t>
      </w:r>
      <w:r w:rsidR="00E42B50" w:rsidRPr="00327035">
        <w:rPr>
          <w:color w:val="000000"/>
        </w:rPr>
        <w:t xml:space="preserve">Survey on Drug Use and Health (NSDUH) provides information on tobacco, alcohol, and drug use, </w:t>
      </w:r>
      <w:r>
        <w:rPr>
          <w:color w:val="000000"/>
        </w:rPr>
        <w:t xml:space="preserve">and mental and physical health issues </w:t>
      </w:r>
      <w:r w:rsidR="00E42B50" w:rsidRPr="00327035">
        <w:rPr>
          <w:color w:val="000000"/>
        </w:rPr>
        <w:t>in the United States.</w:t>
      </w:r>
      <w:r w:rsidR="005D176C">
        <w:rPr>
          <w:color w:val="000000"/>
        </w:rPr>
        <w:t xml:space="preserve">  </w:t>
      </w:r>
      <w:r>
        <w:rPr>
          <w:color w:val="000000"/>
        </w:rPr>
        <w:t>It has been collected since 1971.</w:t>
      </w:r>
    </w:p>
    <w:p w14:paraId="6F1A9EC8" w14:textId="6B4A5EDB" w:rsidR="00FB65C4" w:rsidRDefault="00FB65C4" w:rsidP="002B1033">
      <w:pPr>
        <w:pStyle w:val="NormalWeb"/>
        <w:shd w:val="clear" w:color="auto" w:fill="FFFFFF"/>
        <w:spacing w:before="0" w:beforeAutospacing="0" w:after="0" w:afterAutospacing="0"/>
        <w:rPr>
          <w:color w:val="000000"/>
        </w:rPr>
      </w:pPr>
    </w:p>
    <w:p w14:paraId="0D68538F" w14:textId="0D29D468" w:rsidR="00FB65C4" w:rsidRPr="005D176C" w:rsidRDefault="00FB65C4" w:rsidP="00FB65C4">
      <w:pPr>
        <w:rPr>
          <w:rFonts w:ascii="Times New Roman" w:hAnsi="Times New Roman" w:cs="Times New Roman"/>
          <w:b/>
          <w:sz w:val="24"/>
          <w:szCs w:val="24"/>
          <w:u w:val="single"/>
        </w:rPr>
      </w:pPr>
      <w:r w:rsidRPr="005D176C">
        <w:rPr>
          <w:rFonts w:ascii="Times New Roman" w:hAnsi="Times New Roman" w:cs="Times New Roman"/>
          <w:b/>
          <w:sz w:val="24"/>
          <w:szCs w:val="24"/>
          <w:u w:val="single"/>
        </w:rPr>
        <w:t>National Survey on Drug Use and Health 2015</w:t>
      </w:r>
      <w:r>
        <w:rPr>
          <w:rFonts w:ascii="Times New Roman" w:hAnsi="Times New Roman" w:cs="Times New Roman"/>
          <w:b/>
          <w:sz w:val="24"/>
          <w:szCs w:val="24"/>
          <w:u w:val="single"/>
        </w:rPr>
        <w:t xml:space="preserve"> - Truncated</w:t>
      </w:r>
    </w:p>
    <w:p w14:paraId="1F25EFAC" w14:textId="4CF632B0" w:rsidR="00FB65C4" w:rsidRDefault="00FB65C4" w:rsidP="002B1033">
      <w:pPr>
        <w:pStyle w:val="NormalWeb"/>
        <w:shd w:val="clear" w:color="auto" w:fill="FFFFFF"/>
        <w:spacing w:before="0" w:beforeAutospacing="0" w:after="0" w:afterAutospacing="0"/>
        <w:rPr>
          <w:color w:val="000000"/>
        </w:rPr>
      </w:pPr>
      <w:r>
        <w:rPr>
          <w:color w:val="000000"/>
        </w:rPr>
        <w:t>57,146 observations</w:t>
      </w:r>
    </w:p>
    <w:p w14:paraId="1C035ED5" w14:textId="2416CAEB" w:rsidR="00FB65C4" w:rsidRDefault="00FB65C4" w:rsidP="002B1033">
      <w:pPr>
        <w:pStyle w:val="NormalWeb"/>
        <w:shd w:val="clear" w:color="auto" w:fill="FFFFFF"/>
        <w:spacing w:before="0" w:beforeAutospacing="0" w:after="0" w:afterAutospacing="0"/>
        <w:rPr>
          <w:color w:val="000000"/>
        </w:rPr>
      </w:pPr>
      <w:r>
        <w:rPr>
          <w:color w:val="000000"/>
        </w:rPr>
        <w:t>1,948 variables</w:t>
      </w:r>
    </w:p>
    <w:p w14:paraId="19736E58" w14:textId="7C5CD8B1" w:rsidR="00FB65C4" w:rsidRDefault="00FB65C4" w:rsidP="002B1033">
      <w:pPr>
        <w:pStyle w:val="NormalWeb"/>
        <w:shd w:val="clear" w:color="auto" w:fill="FFFFFF"/>
        <w:spacing w:before="0" w:beforeAutospacing="0" w:after="0" w:afterAutospacing="0"/>
        <w:rPr>
          <w:color w:val="000000"/>
        </w:rPr>
      </w:pPr>
    </w:p>
    <w:p w14:paraId="10F1FD62" w14:textId="6C09944C" w:rsidR="00FB65C4" w:rsidRDefault="00FB65C4" w:rsidP="002B1033">
      <w:pPr>
        <w:pStyle w:val="NormalWeb"/>
        <w:shd w:val="clear" w:color="auto" w:fill="FFFFFF"/>
        <w:spacing w:before="0" w:beforeAutospacing="0" w:after="0" w:afterAutospacing="0"/>
        <w:rPr>
          <w:color w:val="000000"/>
        </w:rPr>
      </w:pPr>
      <w:r>
        <w:rPr>
          <w:color w:val="000000"/>
        </w:rPr>
        <w:t xml:space="preserve">This is the same data set as above, but with many variables removed in order to use this data set with a limited version of Stata that will not accept as many variables. </w:t>
      </w:r>
      <w:bookmarkStart w:id="0" w:name="_GoBack"/>
      <w:bookmarkEnd w:id="0"/>
    </w:p>
    <w:p w14:paraId="0C4F1A7A" w14:textId="77777777" w:rsidR="00FB65C4" w:rsidRPr="00327035" w:rsidRDefault="00FB65C4" w:rsidP="002B1033">
      <w:pPr>
        <w:pStyle w:val="NormalWeb"/>
        <w:shd w:val="clear" w:color="auto" w:fill="FFFFFF"/>
        <w:spacing w:before="0" w:beforeAutospacing="0" w:after="0" w:afterAutospacing="0"/>
        <w:rPr>
          <w:color w:val="000000"/>
        </w:rPr>
      </w:pPr>
    </w:p>
    <w:p w14:paraId="46843340" w14:textId="58AEE714" w:rsidR="00FF6285" w:rsidRPr="00327035" w:rsidRDefault="00FF6285" w:rsidP="002B1033">
      <w:pPr>
        <w:rPr>
          <w:rFonts w:ascii="Times New Roman" w:hAnsi="Times New Roman" w:cs="Times New Roman"/>
          <w:sz w:val="24"/>
          <w:szCs w:val="24"/>
        </w:rPr>
      </w:pPr>
    </w:p>
    <w:p w14:paraId="48E3D962" w14:textId="518CECD5" w:rsidR="00FF6285" w:rsidRPr="005D176C" w:rsidRDefault="00FF6285" w:rsidP="002B1033">
      <w:pPr>
        <w:rPr>
          <w:rFonts w:ascii="Times New Roman" w:hAnsi="Times New Roman" w:cs="Times New Roman"/>
          <w:b/>
          <w:sz w:val="24"/>
          <w:szCs w:val="24"/>
          <w:u w:val="single"/>
        </w:rPr>
      </w:pPr>
      <w:r w:rsidRPr="005D176C">
        <w:rPr>
          <w:rFonts w:ascii="Times New Roman" w:hAnsi="Times New Roman" w:cs="Times New Roman"/>
          <w:b/>
          <w:sz w:val="24"/>
          <w:szCs w:val="24"/>
          <w:u w:val="single"/>
        </w:rPr>
        <w:t>Pu_ssoc</w:t>
      </w:r>
      <w:r w:rsidR="00646A8B" w:rsidRPr="005D176C">
        <w:rPr>
          <w:rFonts w:ascii="Times New Roman" w:hAnsi="Times New Roman" w:cs="Times New Roman"/>
          <w:b/>
          <w:sz w:val="24"/>
          <w:szCs w:val="24"/>
          <w:u w:val="single"/>
        </w:rPr>
        <w:t>s16</w:t>
      </w:r>
      <w:r w:rsidR="005714D8">
        <w:rPr>
          <w:rFonts w:ascii="Times New Roman" w:hAnsi="Times New Roman" w:cs="Times New Roman"/>
          <w:b/>
          <w:sz w:val="24"/>
          <w:szCs w:val="24"/>
          <w:u w:val="single"/>
        </w:rPr>
        <w:t xml:space="preserve"> – School Survey on Crime and Safety</w:t>
      </w:r>
    </w:p>
    <w:p w14:paraId="76DCBC2B" w14:textId="72CC7A92" w:rsidR="00205E32" w:rsidRPr="00327035" w:rsidRDefault="00205E32" w:rsidP="002B1033">
      <w:pPr>
        <w:rPr>
          <w:rFonts w:ascii="Times New Roman" w:hAnsi="Times New Roman" w:cs="Times New Roman"/>
          <w:sz w:val="24"/>
          <w:szCs w:val="24"/>
        </w:rPr>
      </w:pPr>
      <w:r w:rsidRPr="00327035">
        <w:rPr>
          <w:rFonts w:ascii="Times New Roman" w:hAnsi="Times New Roman" w:cs="Times New Roman"/>
          <w:sz w:val="24"/>
          <w:szCs w:val="24"/>
        </w:rPr>
        <w:t>2,092 observations</w:t>
      </w:r>
    </w:p>
    <w:p w14:paraId="2987180B" w14:textId="245653FA" w:rsidR="00205E32" w:rsidRDefault="00205E32" w:rsidP="002B1033">
      <w:pPr>
        <w:rPr>
          <w:rFonts w:ascii="Times New Roman" w:hAnsi="Times New Roman" w:cs="Times New Roman"/>
          <w:sz w:val="24"/>
          <w:szCs w:val="24"/>
        </w:rPr>
      </w:pPr>
      <w:r w:rsidRPr="00327035">
        <w:rPr>
          <w:rFonts w:ascii="Times New Roman" w:hAnsi="Times New Roman" w:cs="Times New Roman"/>
          <w:sz w:val="24"/>
          <w:szCs w:val="24"/>
        </w:rPr>
        <w:t>480 variables</w:t>
      </w:r>
    </w:p>
    <w:p w14:paraId="1EE06F58" w14:textId="0FF95BB4" w:rsidR="009B78DE" w:rsidRPr="00327035" w:rsidRDefault="009B78DE" w:rsidP="002B1033">
      <w:pPr>
        <w:rPr>
          <w:rFonts w:ascii="Times New Roman" w:hAnsi="Times New Roman" w:cs="Times New Roman"/>
          <w:sz w:val="24"/>
          <w:szCs w:val="24"/>
        </w:rPr>
      </w:pPr>
      <w:r w:rsidRPr="009B78DE">
        <w:rPr>
          <w:rFonts w:ascii="Times New Roman" w:hAnsi="Times New Roman" w:cs="Times New Roman"/>
          <w:sz w:val="24"/>
          <w:szCs w:val="24"/>
        </w:rPr>
        <w:t>https://nces.ed.gov/surveys/ssocs/</w:t>
      </w:r>
    </w:p>
    <w:p w14:paraId="679D9CB6" w14:textId="77777777" w:rsidR="009B78DE" w:rsidRDefault="009B78DE" w:rsidP="002B1033">
      <w:pPr>
        <w:rPr>
          <w:rFonts w:ascii="Times New Roman" w:hAnsi="Times New Roman" w:cs="Times New Roman"/>
          <w:sz w:val="24"/>
          <w:szCs w:val="24"/>
        </w:rPr>
      </w:pPr>
    </w:p>
    <w:p w14:paraId="416D98EA" w14:textId="026E688F" w:rsidR="00205E32" w:rsidRPr="00327035" w:rsidRDefault="005D176C" w:rsidP="002B1033">
      <w:pPr>
        <w:rPr>
          <w:rFonts w:ascii="Times New Roman" w:hAnsi="Times New Roman" w:cs="Times New Roman"/>
          <w:sz w:val="24"/>
          <w:szCs w:val="24"/>
        </w:rPr>
      </w:pPr>
      <w:r>
        <w:rPr>
          <w:rFonts w:ascii="Times New Roman" w:hAnsi="Times New Roman" w:cs="Times New Roman"/>
          <w:sz w:val="24"/>
          <w:szCs w:val="24"/>
        </w:rPr>
        <w:t xml:space="preserve">The </w:t>
      </w:r>
      <w:r w:rsidR="00205E32" w:rsidRPr="00327035">
        <w:rPr>
          <w:rFonts w:ascii="Times New Roman" w:hAnsi="Times New Roman" w:cs="Times New Roman"/>
          <w:sz w:val="24"/>
          <w:szCs w:val="24"/>
        </w:rPr>
        <w:t xml:space="preserve">2015-16 School Survey </w:t>
      </w:r>
      <w:r w:rsidR="00327035" w:rsidRPr="00327035">
        <w:rPr>
          <w:rFonts w:ascii="Times New Roman" w:hAnsi="Times New Roman" w:cs="Times New Roman"/>
          <w:sz w:val="24"/>
          <w:szCs w:val="24"/>
        </w:rPr>
        <w:t>on Crime and Safety</w:t>
      </w:r>
      <w:r w:rsidR="009B78DE">
        <w:rPr>
          <w:rFonts w:ascii="Times New Roman" w:hAnsi="Times New Roman" w:cs="Times New Roman"/>
          <w:sz w:val="24"/>
          <w:szCs w:val="24"/>
        </w:rPr>
        <w:t xml:space="preserve"> is a nationally representative survey of 3,500 public elementary and secondary schools in the United States.  It covers topics such as security, crime, and parent involvement. </w:t>
      </w:r>
    </w:p>
    <w:sectPr w:rsidR="00205E32" w:rsidRPr="003270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85"/>
    <w:rsid w:val="00205E32"/>
    <w:rsid w:val="0027680E"/>
    <w:rsid w:val="002B1033"/>
    <w:rsid w:val="00327035"/>
    <w:rsid w:val="00375FB6"/>
    <w:rsid w:val="003F277E"/>
    <w:rsid w:val="005714D8"/>
    <w:rsid w:val="005D176C"/>
    <w:rsid w:val="005F61C3"/>
    <w:rsid w:val="0063135E"/>
    <w:rsid w:val="00646A8B"/>
    <w:rsid w:val="007C3814"/>
    <w:rsid w:val="009927D1"/>
    <w:rsid w:val="009B78DE"/>
    <w:rsid w:val="009D0197"/>
    <w:rsid w:val="00A174EE"/>
    <w:rsid w:val="00B67DD1"/>
    <w:rsid w:val="00C46642"/>
    <w:rsid w:val="00DA30D4"/>
    <w:rsid w:val="00DC048D"/>
    <w:rsid w:val="00E42B50"/>
    <w:rsid w:val="00FB65C4"/>
    <w:rsid w:val="00FF6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8768A"/>
  <w15:chartTrackingRefBased/>
  <w15:docId w15:val="{FAA35B6E-5551-489E-9D6A-26CCC46DF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048D"/>
    <w:rPr>
      <w:color w:val="0000FF"/>
      <w:u w:val="single"/>
    </w:rPr>
  </w:style>
  <w:style w:type="paragraph" w:styleId="NormalWeb">
    <w:name w:val="Normal (Web)"/>
    <w:basedOn w:val="Normal"/>
    <w:uiPriority w:val="99"/>
    <w:semiHidden/>
    <w:unhideWhenUsed/>
    <w:rsid w:val="00E42B50"/>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307461">
      <w:bodyDiv w:val="1"/>
      <w:marLeft w:val="0"/>
      <w:marRight w:val="0"/>
      <w:marTop w:val="0"/>
      <w:marBottom w:val="0"/>
      <w:divBdr>
        <w:top w:val="none" w:sz="0" w:space="0" w:color="auto"/>
        <w:left w:val="none" w:sz="0" w:space="0" w:color="auto"/>
        <w:bottom w:val="none" w:sz="0" w:space="0" w:color="auto"/>
        <w:right w:val="none" w:sz="0" w:space="0" w:color="auto"/>
      </w:divBdr>
    </w:div>
    <w:div w:id="203379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385</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Daniels</dc:creator>
  <cp:keywords/>
  <dc:description/>
  <cp:lastModifiedBy>WAC</cp:lastModifiedBy>
  <cp:revision>11</cp:revision>
  <dcterms:created xsi:type="dcterms:W3CDTF">2018-06-28T18:01:00Z</dcterms:created>
  <dcterms:modified xsi:type="dcterms:W3CDTF">2018-11-12T18:33:00Z</dcterms:modified>
</cp:coreProperties>
</file>