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26" w:rsidRPr="00AC50C5" w:rsidRDefault="008A78EF" w:rsidP="00274AF5">
      <w:pPr>
        <w:pStyle w:val="Title"/>
        <w:spacing w:line="240" w:lineRule="auto"/>
      </w:pPr>
      <w:bookmarkStart w:id="0" w:name="_GoBack"/>
      <w:bookmarkEnd w:id="0"/>
      <w:r>
        <w:t>List of Chapters’ Datasets</w:t>
      </w:r>
      <w:r w:rsidR="00AC50C5">
        <w:t xml:space="preserve"> f</w:t>
      </w:r>
      <w:r w:rsidR="003F5A26" w:rsidRPr="00FA1503">
        <w:t>or Fogarty 2018</w:t>
      </w:r>
    </w:p>
    <w:p w:rsidR="008A78EF" w:rsidRPr="00274AF5" w:rsidRDefault="00F261D8" w:rsidP="00274AF5">
      <w:pPr>
        <w:pStyle w:val="Heading2"/>
        <w:rPr>
          <w:color w:val="5B9BD5"/>
        </w:rPr>
      </w:pPr>
      <w:r w:rsidRPr="00274AF5">
        <w:rPr>
          <w:color w:val="5B9BD5"/>
        </w:rPr>
        <w:t>Chapters 1</w:t>
      </w:r>
      <w:r w:rsidR="00F21DB3" w:rsidRPr="00274AF5">
        <w:rPr>
          <w:color w:val="5B9BD5"/>
        </w:rPr>
        <w:t xml:space="preserve">: </w:t>
      </w:r>
      <w:r w:rsidR="00F21DB3" w:rsidRPr="00274AF5">
        <w:rPr>
          <w:rFonts w:ascii="Times New Roman" w:hAnsi="Times New Roman"/>
          <w:color w:val="5B9BD5"/>
        </w:rPr>
        <w:t>Introduction</w:t>
      </w:r>
    </w:p>
    <w:p w:rsidR="00F261D8" w:rsidRDefault="00F261D8" w:rsidP="00274AF5">
      <w:pPr>
        <w:pStyle w:val="ListParagraph"/>
        <w:numPr>
          <w:ilvl w:val="0"/>
          <w:numId w:val="14"/>
        </w:numPr>
      </w:pPr>
      <w:r>
        <w:t>None</w:t>
      </w:r>
    </w:p>
    <w:p w:rsidR="00F261D8" w:rsidRDefault="00F21DB3" w:rsidP="00274AF5">
      <w:pPr>
        <w:pStyle w:val="Heading2"/>
      </w:pPr>
      <w:r>
        <w:t xml:space="preserve">Chapters 2: </w:t>
      </w:r>
      <w:r w:rsidRPr="00274AF5">
        <w:rPr>
          <w:rFonts w:ascii="Times New Roman" w:hAnsi="Times New Roman"/>
          <w:color w:val="5B9BD5"/>
        </w:rPr>
        <w:t xml:space="preserve">Introduction to R </w:t>
      </w:r>
      <w:r w:rsidR="00AC50C5">
        <w:rPr>
          <w:rFonts w:ascii="Times New Roman" w:hAnsi="Times New Roman"/>
          <w:color w:val="5B9BD5"/>
        </w:rPr>
        <w:t>and</w:t>
      </w:r>
      <w:r w:rsidRPr="00274AF5">
        <w:rPr>
          <w:rFonts w:ascii="Times New Roman" w:hAnsi="Times New Roman"/>
          <w:color w:val="5B9BD5"/>
        </w:rPr>
        <w:t xml:space="preserve"> </w:t>
      </w:r>
      <w:proofErr w:type="spellStart"/>
      <w:r w:rsidRPr="00274AF5">
        <w:rPr>
          <w:rFonts w:ascii="Times New Roman" w:hAnsi="Times New Roman"/>
          <w:color w:val="5B9BD5"/>
        </w:rPr>
        <w:t>RStudio</w:t>
      </w:r>
      <w:proofErr w:type="spellEnd"/>
    </w:p>
    <w:p w:rsidR="00F21DB3" w:rsidRDefault="00F21DB3" w:rsidP="00274AF5">
      <w:pPr>
        <w:pStyle w:val="ListParagraph"/>
        <w:numPr>
          <w:ilvl w:val="0"/>
          <w:numId w:val="14"/>
        </w:numPr>
      </w:pPr>
      <w:r>
        <w:t>None</w:t>
      </w:r>
    </w:p>
    <w:p w:rsidR="00F21DB3" w:rsidRPr="001C373E" w:rsidRDefault="00F21DB3" w:rsidP="00274AF5">
      <w:pPr>
        <w:pStyle w:val="Heading2"/>
      </w:pPr>
      <w:r w:rsidRPr="001C373E">
        <w:t>Chapters 3</w:t>
      </w:r>
      <w:r w:rsidRPr="00274AF5">
        <w:rPr>
          <w:color w:val="5B9BD5"/>
        </w:rPr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Finding </w:t>
      </w:r>
      <w:r w:rsidR="00F07487">
        <w:rPr>
          <w:rFonts w:ascii="Times New Roman" w:hAnsi="Times New Roman"/>
          <w:color w:val="5B9BD5"/>
        </w:rPr>
        <w:t>d</w:t>
      </w:r>
      <w:r w:rsidR="007E11DD" w:rsidRPr="00274AF5">
        <w:rPr>
          <w:rFonts w:ascii="Times New Roman" w:hAnsi="Times New Roman"/>
          <w:color w:val="5B9BD5"/>
        </w:rPr>
        <w:t>ata</w:t>
      </w:r>
    </w:p>
    <w:p w:rsidR="00F21DB3" w:rsidRPr="006E3A64" w:rsidRDefault="00F21DB3" w:rsidP="00274AF5">
      <w:pPr>
        <w:pStyle w:val="ListParagraph"/>
        <w:numPr>
          <w:ilvl w:val="0"/>
          <w:numId w:val="14"/>
        </w:numPr>
      </w:pPr>
      <w:r>
        <w:t>None</w:t>
      </w:r>
    </w:p>
    <w:p w:rsidR="00F261D8" w:rsidRDefault="00F261D8" w:rsidP="00274AF5">
      <w:pPr>
        <w:pStyle w:val="Heading2"/>
      </w:pPr>
      <w:r>
        <w:rPr>
          <w:szCs w:val="24"/>
        </w:rPr>
        <w:t>Chapter 4</w:t>
      </w:r>
      <w:r w:rsidR="00F21DB3">
        <w:t xml:space="preserve">: </w:t>
      </w:r>
      <w:r w:rsidR="007E11DD" w:rsidRPr="00274AF5">
        <w:rPr>
          <w:rFonts w:ascii="Times New Roman" w:eastAsia="Calibri" w:hAnsi="Times New Roman"/>
          <w:color w:val="5B9BD5"/>
        </w:rPr>
        <w:t xml:space="preserve">Data </w:t>
      </w:r>
      <w:r w:rsidR="00F07487">
        <w:rPr>
          <w:rFonts w:ascii="Times New Roman" w:eastAsia="Calibri" w:hAnsi="Times New Roman"/>
          <w:color w:val="5B9BD5"/>
        </w:rPr>
        <w:t>m</w:t>
      </w:r>
      <w:r w:rsidR="007E11DD" w:rsidRPr="00274AF5">
        <w:rPr>
          <w:rFonts w:ascii="Times New Roman" w:eastAsia="Calibri" w:hAnsi="Times New Roman"/>
          <w:color w:val="5B9BD5"/>
        </w:rPr>
        <w:t>anagement</w:t>
      </w:r>
    </w:p>
    <w:p w:rsidR="00F261D8" w:rsidRDefault="00D16F17" w:rsidP="00274AF5">
      <w:pPr>
        <w:pStyle w:val="ListParagraph"/>
        <w:numPr>
          <w:ilvl w:val="0"/>
          <w:numId w:val="14"/>
        </w:numPr>
      </w:pPr>
      <w:r>
        <w:t xml:space="preserve">2016 </w:t>
      </w:r>
      <w:r w:rsidR="00F261D8">
        <w:t xml:space="preserve">Scottish </w:t>
      </w:r>
      <w:r>
        <w:t>Index of Multiple Deprivation</w:t>
      </w:r>
    </w:p>
    <w:p w:rsidR="00F261D8" w:rsidRDefault="00F261D8" w:rsidP="00274AF5">
      <w:pPr>
        <w:pStyle w:val="ListParagraph"/>
        <w:numPr>
          <w:ilvl w:val="0"/>
          <w:numId w:val="14"/>
        </w:numPr>
      </w:pPr>
      <w:r>
        <w:t>Box Office</w:t>
      </w:r>
    </w:p>
    <w:p w:rsidR="00F261D8" w:rsidRDefault="00F261D8" w:rsidP="00274AF5">
      <w:pPr>
        <w:pStyle w:val="ListParagraph"/>
        <w:numPr>
          <w:ilvl w:val="0"/>
          <w:numId w:val="14"/>
        </w:numPr>
      </w:pPr>
      <w:r>
        <w:t>2012 Smoking and Drug Use Amongst English Students</w:t>
      </w:r>
    </w:p>
    <w:p w:rsidR="00B769D9" w:rsidRDefault="00B769D9" w:rsidP="00274AF5">
      <w:pPr>
        <w:pStyle w:val="Heading2"/>
      </w:pPr>
      <w:r>
        <w:t>Chapter 5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Variables </w:t>
      </w:r>
      <w:r w:rsidR="00AC50C5">
        <w:rPr>
          <w:rFonts w:ascii="Times New Roman" w:hAnsi="Times New Roman"/>
          <w:color w:val="5B9BD5"/>
        </w:rPr>
        <w:t>and</w:t>
      </w:r>
      <w:r w:rsidR="007E11DD" w:rsidRPr="00274AF5">
        <w:rPr>
          <w:rFonts w:ascii="Times New Roman" w:hAnsi="Times New Roman"/>
          <w:color w:val="5B9BD5"/>
        </w:rPr>
        <w:t xml:space="preserve"> </w:t>
      </w:r>
      <w:r w:rsidR="00F07487">
        <w:rPr>
          <w:rFonts w:ascii="Times New Roman" w:hAnsi="Times New Roman"/>
          <w:color w:val="5B9BD5"/>
        </w:rPr>
        <w:t>m</w:t>
      </w:r>
      <w:r w:rsidR="007E11DD" w:rsidRPr="00274AF5">
        <w:rPr>
          <w:rFonts w:ascii="Times New Roman" w:hAnsi="Times New Roman"/>
          <w:color w:val="5B9BD5"/>
        </w:rPr>
        <w:t>anipulation</w:t>
      </w:r>
    </w:p>
    <w:p w:rsidR="00B769D9" w:rsidRDefault="00EC44AE" w:rsidP="00274AF5">
      <w:pPr>
        <w:pStyle w:val="ListParagraph"/>
        <w:numPr>
          <w:ilvl w:val="0"/>
          <w:numId w:val="14"/>
        </w:numPr>
      </w:pPr>
      <w:r>
        <w:t>2012 Smoking and Drug Use Amongst English Students</w:t>
      </w:r>
    </w:p>
    <w:p w:rsidR="00EC44AE" w:rsidRDefault="00EC44AE" w:rsidP="00274AF5">
      <w:pPr>
        <w:pStyle w:val="Heading2"/>
      </w:pPr>
      <w:r>
        <w:t>Chapter 6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Developing </w:t>
      </w:r>
      <w:r w:rsidR="00F07487">
        <w:rPr>
          <w:rFonts w:ascii="Times New Roman" w:hAnsi="Times New Roman"/>
          <w:color w:val="5B9BD5"/>
        </w:rPr>
        <w:t>h</w:t>
      </w:r>
      <w:r w:rsidR="007E11DD" w:rsidRPr="00274AF5">
        <w:rPr>
          <w:rFonts w:ascii="Times New Roman" w:hAnsi="Times New Roman"/>
          <w:color w:val="5B9BD5"/>
        </w:rPr>
        <w:t>ypotheses</w:t>
      </w:r>
    </w:p>
    <w:p w:rsidR="00EC44AE" w:rsidRPr="00EC44AE" w:rsidRDefault="00EC44AE" w:rsidP="00274AF5">
      <w:pPr>
        <w:pStyle w:val="ListParagraph"/>
        <w:numPr>
          <w:ilvl w:val="0"/>
          <w:numId w:val="14"/>
        </w:numPr>
      </w:pPr>
      <w:r w:rsidRPr="00EC44AE">
        <w:t>None</w:t>
      </w:r>
    </w:p>
    <w:p w:rsidR="00EC44AE" w:rsidRDefault="00EC44AE" w:rsidP="00274AF5">
      <w:pPr>
        <w:pStyle w:val="Heading2"/>
      </w:pPr>
      <w:r>
        <w:t>Chapter 7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Univariate </w:t>
      </w:r>
      <w:r w:rsidR="00AC50C5">
        <w:rPr>
          <w:rFonts w:ascii="Times New Roman" w:hAnsi="Times New Roman"/>
          <w:color w:val="5B9BD5"/>
        </w:rPr>
        <w:t>and</w:t>
      </w:r>
      <w:r w:rsidR="007E11DD" w:rsidRPr="00274AF5">
        <w:rPr>
          <w:rFonts w:ascii="Times New Roman" w:hAnsi="Times New Roman"/>
          <w:color w:val="5B9BD5"/>
        </w:rPr>
        <w:t xml:space="preserve"> </w:t>
      </w:r>
      <w:r w:rsidR="00F07487">
        <w:rPr>
          <w:rFonts w:ascii="Times New Roman" w:hAnsi="Times New Roman"/>
          <w:color w:val="5B9BD5"/>
        </w:rPr>
        <w:t>d</w:t>
      </w:r>
      <w:r w:rsidR="007E11DD" w:rsidRPr="00274AF5">
        <w:rPr>
          <w:rFonts w:ascii="Times New Roman" w:hAnsi="Times New Roman"/>
          <w:color w:val="5B9BD5"/>
        </w:rPr>
        <w:t xml:space="preserve">escriptive </w:t>
      </w:r>
      <w:r w:rsidR="00F07487">
        <w:rPr>
          <w:rFonts w:ascii="Times New Roman" w:hAnsi="Times New Roman"/>
          <w:color w:val="5B9BD5"/>
        </w:rPr>
        <w:t>s</w:t>
      </w:r>
      <w:r w:rsidR="007E11DD" w:rsidRPr="00274AF5">
        <w:rPr>
          <w:rFonts w:ascii="Times New Roman" w:hAnsi="Times New Roman"/>
          <w:color w:val="5B9BD5"/>
        </w:rPr>
        <w:t>tatistics</w:t>
      </w:r>
    </w:p>
    <w:p w:rsidR="00EC44AE" w:rsidRPr="00164B0C" w:rsidRDefault="00164B0C" w:rsidP="00274AF5">
      <w:pPr>
        <w:pStyle w:val="ListParagraph"/>
        <w:numPr>
          <w:ilvl w:val="0"/>
          <w:numId w:val="14"/>
        </w:numPr>
      </w:pPr>
      <w:r>
        <w:t>2012 Voter Fraud</w:t>
      </w:r>
    </w:p>
    <w:p w:rsidR="00164B0C" w:rsidRPr="00164B0C" w:rsidRDefault="00164B0C" w:rsidP="00274AF5">
      <w:pPr>
        <w:pStyle w:val="ListParagraph"/>
        <w:numPr>
          <w:ilvl w:val="0"/>
          <w:numId w:val="14"/>
        </w:numPr>
      </w:pPr>
      <w:r>
        <w:t>Wayne County, MI</w:t>
      </w:r>
    </w:p>
    <w:p w:rsidR="00164B0C" w:rsidRPr="00164B0C" w:rsidRDefault="00164B0C" w:rsidP="00274AF5">
      <w:pPr>
        <w:pStyle w:val="ListParagraph"/>
        <w:numPr>
          <w:ilvl w:val="0"/>
          <w:numId w:val="14"/>
        </w:numPr>
      </w:pPr>
      <w:r>
        <w:t>St. Louis City, MO</w:t>
      </w:r>
    </w:p>
    <w:p w:rsidR="00164B0C" w:rsidRPr="00164B0C" w:rsidRDefault="005F4483" w:rsidP="00274AF5">
      <w:pPr>
        <w:pStyle w:val="ListParagraph"/>
        <w:numPr>
          <w:ilvl w:val="0"/>
          <w:numId w:val="14"/>
        </w:numPr>
      </w:pPr>
      <w:r>
        <w:t>English Cities R</w:t>
      </w:r>
      <w:r w:rsidR="00164B0C">
        <w:t>ace</w:t>
      </w:r>
    </w:p>
    <w:p w:rsidR="00865612" w:rsidRDefault="00E7228B" w:rsidP="00274AF5">
      <w:pPr>
        <w:pStyle w:val="Heading2"/>
      </w:pPr>
      <w:r>
        <w:t>Chapter 8</w:t>
      </w:r>
      <w:r w:rsidR="00F21DB3">
        <w:t xml:space="preserve">: </w:t>
      </w:r>
      <w:proofErr w:type="spellStart"/>
      <w:r w:rsidR="007E11DD" w:rsidRPr="00274AF5">
        <w:rPr>
          <w:rFonts w:ascii="Times New Roman" w:hAnsi="Times New Roman"/>
          <w:color w:val="5B9BD5"/>
        </w:rPr>
        <w:t>Visualising</w:t>
      </w:r>
      <w:proofErr w:type="spellEnd"/>
      <w:r w:rsidR="007E11DD" w:rsidRPr="00274AF5">
        <w:rPr>
          <w:rFonts w:ascii="Times New Roman" w:hAnsi="Times New Roman"/>
          <w:color w:val="5B9BD5"/>
        </w:rPr>
        <w:t xml:space="preserve"> </w:t>
      </w:r>
      <w:r w:rsidR="00F07487">
        <w:rPr>
          <w:rFonts w:ascii="Times New Roman" w:hAnsi="Times New Roman"/>
          <w:color w:val="5B9BD5"/>
        </w:rPr>
        <w:t>d</w:t>
      </w:r>
      <w:r w:rsidR="007E11DD" w:rsidRPr="00274AF5">
        <w:rPr>
          <w:rFonts w:ascii="Times New Roman" w:hAnsi="Times New Roman"/>
          <w:color w:val="5B9BD5"/>
        </w:rPr>
        <w:t>ata</w:t>
      </w:r>
    </w:p>
    <w:p w:rsidR="00E7228B" w:rsidRDefault="00EB1097" w:rsidP="00274AF5">
      <w:pPr>
        <w:pStyle w:val="ListParagraph"/>
        <w:numPr>
          <w:ilvl w:val="0"/>
          <w:numId w:val="14"/>
        </w:numPr>
      </w:pPr>
      <w:r>
        <w:t>2014 Scottish Social Attitudes</w:t>
      </w:r>
    </w:p>
    <w:p w:rsidR="001F5A7A" w:rsidRDefault="008831C3" w:rsidP="00274AF5">
      <w:pPr>
        <w:pStyle w:val="ListParagraph"/>
        <w:numPr>
          <w:ilvl w:val="0"/>
          <w:numId w:val="14"/>
        </w:numPr>
      </w:pPr>
      <w:r>
        <w:t xml:space="preserve">2016 </w:t>
      </w:r>
      <w:r w:rsidR="001F5A7A">
        <w:t xml:space="preserve">Scottish </w:t>
      </w:r>
      <w:r>
        <w:t>Index of Multiple Deprivation</w:t>
      </w:r>
    </w:p>
    <w:p w:rsidR="001F5A7A" w:rsidRDefault="001F5A7A" w:rsidP="00274AF5">
      <w:pPr>
        <w:pStyle w:val="Heading2"/>
      </w:pPr>
      <w:r>
        <w:lastRenderedPageBreak/>
        <w:t>Chapter 9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Hypothesis </w:t>
      </w:r>
      <w:r w:rsidR="00F07487">
        <w:rPr>
          <w:rFonts w:ascii="Times New Roman" w:hAnsi="Times New Roman"/>
          <w:color w:val="5B9BD5"/>
        </w:rPr>
        <w:t>t</w:t>
      </w:r>
      <w:r w:rsidR="007E11DD" w:rsidRPr="00274AF5">
        <w:rPr>
          <w:rFonts w:ascii="Times New Roman" w:hAnsi="Times New Roman"/>
          <w:color w:val="5B9BD5"/>
        </w:rPr>
        <w:t>esting</w:t>
      </w:r>
    </w:p>
    <w:p w:rsidR="001F5A7A" w:rsidRDefault="002E377F" w:rsidP="00274AF5">
      <w:pPr>
        <w:pStyle w:val="ListParagraph"/>
        <w:numPr>
          <w:ilvl w:val="0"/>
          <w:numId w:val="14"/>
        </w:numPr>
      </w:pPr>
      <w:r>
        <w:t xml:space="preserve">2016 </w:t>
      </w:r>
      <w:r w:rsidR="001F5A7A">
        <w:t xml:space="preserve">Scottish </w:t>
      </w:r>
      <w:r>
        <w:t>Index of Multiple Deprivation</w:t>
      </w:r>
    </w:p>
    <w:p w:rsidR="001F5A7A" w:rsidRDefault="001F5A7A" w:rsidP="00274AF5">
      <w:pPr>
        <w:pStyle w:val="Heading2"/>
      </w:pPr>
      <w:r>
        <w:t>Chapter 10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Bivariate </w:t>
      </w:r>
      <w:r w:rsidR="00F07487">
        <w:rPr>
          <w:rFonts w:ascii="Times New Roman" w:hAnsi="Times New Roman"/>
          <w:color w:val="5B9BD5"/>
        </w:rPr>
        <w:t>a</w:t>
      </w:r>
      <w:r w:rsidR="007E11DD" w:rsidRPr="00274AF5">
        <w:rPr>
          <w:rFonts w:ascii="Times New Roman" w:hAnsi="Times New Roman"/>
          <w:color w:val="5B9BD5"/>
        </w:rPr>
        <w:t>nalysis</w:t>
      </w:r>
    </w:p>
    <w:p w:rsidR="001F5A7A" w:rsidRDefault="00537940" w:rsidP="00274AF5">
      <w:pPr>
        <w:pStyle w:val="ListParagraph"/>
        <w:numPr>
          <w:ilvl w:val="0"/>
          <w:numId w:val="14"/>
        </w:numPr>
      </w:pPr>
      <w:r>
        <w:t>2008 ANES</w:t>
      </w:r>
    </w:p>
    <w:p w:rsidR="00537940" w:rsidRDefault="00537940" w:rsidP="00274AF5">
      <w:pPr>
        <w:pStyle w:val="ListParagraph"/>
        <w:numPr>
          <w:ilvl w:val="0"/>
          <w:numId w:val="14"/>
        </w:numPr>
      </w:pPr>
      <w:r>
        <w:t>2014 Scottish Social Attitudes</w:t>
      </w:r>
    </w:p>
    <w:p w:rsidR="00537940" w:rsidRDefault="002E377F" w:rsidP="00274AF5">
      <w:pPr>
        <w:pStyle w:val="ListParagraph"/>
        <w:numPr>
          <w:ilvl w:val="0"/>
          <w:numId w:val="14"/>
        </w:numPr>
      </w:pPr>
      <w:r>
        <w:t xml:space="preserve">2016 </w:t>
      </w:r>
      <w:r w:rsidR="00537940">
        <w:t xml:space="preserve">Scottish </w:t>
      </w:r>
      <w:r>
        <w:t>Index of Multiple Deprivation</w:t>
      </w:r>
    </w:p>
    <w:p w:rsidR="00466EFB" w:rsidRDefault="00466EFB" w:rsidP="00274AF5">
      <w:pPr>
        <w:pStyle w:val="Heading2"/>
      </w:pPr>
      <w:r>
        <w:t>Chapter 11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Linear </w:t>
      </w:r>
      <w:r w:rsidR="00F07487">
        <w:rPr>
          <w:rFonts w:ascii="Times New Roman" w:hAnsi="Times New Roman"/>
          <w:color w:val="5B9BD5"/>
        </w:rPr>
        <w:t>r</w:t>
      </w:r>
      <w:r w:rsidR="007E11DD" w:rsidRPr="00274AF5">
        <w:rPr>
          <w:rFonts w:ascii="Times New Roman" w:hAnsi="Times New Roman"/>
          <w:color w:val="5B9BD5"/>
        </w:rPr>
        <w:t xml:space="preserve">egression </w:t>
      </w:r>
      <w:r w:rsidR="00AC50C5">
        <w:rPr>
          <w:rFonts w:ascii="Times New Roman" w:hAnsi="Times New Roman"/>
          <w:color w:val="5B9BD5"/>
        </w:rPr>
        <w:t>and</w:t>
      </w:r>
      <w:r w:rsidR="007E11DD" w:rsidRPr="00274AF5">
        <w:rPr>
          <w:rFonts w:ascii="Times New Roman" w:hAnsi="Times New Roman"/>
          <w:color w:val="5B9BD5"/>
        </w:rPr>
        <w:t xml:space="preserve"> </w:t>
      </w:r>
      <w:r w:rsidR="00F07487">
        <w:rPr>
          <w:rFonts w:ascii="Times New Roman" w:hAnsi="Times New Roman"/>
          <w:color w:val="5B9BD5"/>
        </w:rPr>
        <w:t>m</w:t>
      </w:r>
      <w:r w:rsidR="007E11DD" w:rsidRPr="00274AF5">
        <w:rPr>
          <w:rFonts w:ascii="Times New Roman" w:hAnsi="Times New Roman"/>
          <w:color w:val="5B9BD5"/>
        </w:rPr>
        <w:t xml:space="preserve">odel </w:t>
      </w:r>
      <w:r w:rsidR="00F07487">
        <w:rPr>
          <w:rFonts w:ascii="Times New Roman" w:hAnsi="Times New Roman"/>
          <w:color w:val="5B9BD5"/>
        </w:rPr>
        <w:t>b</w:t>
      </w:r>
      <w:r w:rsidR="007E11DD" w:rsidRPr="00274AF5">
        <w:rPr>
          <w:rFonts w:ascii="Times New Roman" w:hAnsi="Times New Roman"/>
          <w:color w:val="5B9BD5"/>
        </w:rPr>
        <w:t>uilding</w:t>
      </w:r>
    </w:p>
    <w:p w:rsidR="00466EFB" w:rsidRDefault="002E377F" w:rsidP="00274AF5">
      <w:pPr>
        <w:pStyle w:val="ListParagraph"/>
        <w:numPr>
          <w:ilvl w:val="0"/>
          <w:numId w:val="14"/>
        </w:numPr>
      </w:pPr>
      <w:r>
        <w:t xml:space="preserve">2016 </w:t>
      </w:r>
      <w:r w:rsidR="00466EFB">
        <w:t xml:space="preserve">Scottish </w:t>
      </w:r>
      <w:r>
        <w:t>Index of Multiple Deprivation</w:t>
      </w:r>
    </w:p>
    <w:p w:rsidR="00466EFB" w:rsidRDefault="00F16C19" w:rsidP="00274AF5">
      <w:pPr>
        <w:pStyle w:val="ListParagraph"/>
        <w:numPr>
          <w:ilvl w:val="0"/>
          <w:numId w:val="14"/>
        </w:numPr>
      </w:pPr>
      <w:r>
        <w:t>2011 England Health Survey</w:t>
      </w:r>
    </w:p>
    <w:p w:rsidR="00AE4908" w:rsidRDefault="00AE4908" w:rsidP="00274AF5">
      <w:pPr>
        <w:pStyle w:val="Heading2"/>
      </w:pPr>
      <w:r>
        <w:t>Chapter 12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OLS </w:t>
      </w:r>
      <w:r w:rsidR="00F07487">
        <w:rPr>
          <w:rFonts w:ascii="Times New Roman" w:hAnsi="Times New Roman"/>
          <w:color w:val="5B9BD5"/>
        </w:rPr>
        <w:t>a</w:t>
      </w:r>
      <w:r w:rsidR="007E11DD" w:rsidRPr="00274AF5">
        <w:rPr>
          <w:rFonts w:ascii="Times New Roman" w:hAnsi="Times New Roman"/>
          <w:color w:val="5B9BD5"/>
        </w:rPr>
        <w:t xml:space="preserve">ssumptions </w:t>
      </w:r>
      <w:r w:rsidR="00AC50C5">
        <w:rPr>
          <w:rFonts w:ascii="Times New Roman" w:hAnsi="Times New Roman"/>
          <w:color w:val="5B9BD5"/>
        </w:rPr>
        <w:t>and</w:t>
      </w:r>
      <w:r w:rsidR="007E11DD" w:rsidRPr="00274AF5">
        <w:rPr>
          <w:rFonts w:ascii="Times New Roman" w:hAnsi="Times New Roman"/>
          <w:color w:val="5B9BD5"/>
        </w:rPr>
        <w:t xml:space="preserve"> </w:t>
      </w:r>
      <w:r w:rsidR="00F07487">
        <w:rPr>
          <w:rFonts w:ascii="Times New Roman" w:hAnsi="Times New Roman"/>
          <w:color w:val="5B9BD5"/>
        </w:rPr>
        <w:t>m</w:t>
      </w:r>
      <w:r w:rsidR="007E11DD" w:rsidRPr="00274AF5">
        <w:rPr>
          <w:rFonts w:ascii="Times New Roman" w:hAnsi="Times New Roman"/>
          <w:color w:val="5B9BD5"/>
        </w:rPr>
        <w:t xml:space="preserve">odel </w:t>
      </w:r>
      <w:r w:rsidR="00F07487">
        <w:rPr>
          <w:rFonts w:ascii="Times New Roman" w:hAnsi="Times New Roman"/>
          <w:color w:val="5B9BD5"/>
        </w:rPr>
        <w:t>b</w:t>
      </w:r>
      <w:r w:rsidR="007E11DD" w:rsidRPr="00274AF5">
        <w:rPr>
          <w:rFonts w:ascii="Times New Roman" w:hAnsi="Times New Roman"/>
          <w:color w:val="5B9BD5"/>
        </w:rPr>
        <w:t>uilding</w:t>
      </w:r>
    </w:p>
    <w:p w:rsidR="00AE4908" w:rsidRDefault="002E377F" w:rsidP="00274AF5">
      <w:pPr>
        <w:pStyle w:val="ListParagraph"/>
        <w:numPr>
          <w:ilvl w:val="0"/>
          <w:numId w:val="14"/>
        </w:numPr>
      </w:pPr>
      <w:r>
        <w:t xml:space="preserve">2016 </w:t>
      </w:r>
      <w:r w:rsidR="00AE4908">
        <w:t xml:space="preserve">Scottish </w:t>
      </w:r>
      <w:r>
        <w:t>Index of Multiple Deprivation</w:t>
      </w:r>
    </w:p>
    <w:p w:rsidR="00AE4908" w:rsidRDefault="00AE4908" w:rsidP="00274AF5">
      <w:pPr>
        <w:pStyle w:val="ListParagraph"/>
        <w:numPr>
          <w:ilvl w:val="0"/>
          <w:numId w:val="14"/>
        </w:numPr>
      </w:pPr>
      <w:r>
        <w:t>2011 England Health Survey</w:t>
      </w:r>
    </w:p>
    <w:p w:rsidR="00AE4908" w:rsidRDefault="00AE4908" w:rsidP="00274AF5">
      <w:pPr>
        <w:pStyle w:val="Heading2"/>
      </w:pPr>
      <w:r>
        <w:t>Chapter 13</w:t>
      </w:r>
      <w:r w:rsidR="00F21DB3">
        <w:t xml:space="preserve">: </w:t>
      </w:r>
      <w:r w:rsidR="007E11DD" w:rsidRPr="007E11DD">
        <w:t xml:space="preserve">Putting </w:t>
      </w:r>
      <w:r w:rsidR="00F07487">
        <w:t>i</w:t>
      </w:r>
      <w:r w:rsidR="007E11DD" w:rsidRPr="007E11DD">
        <w:t xml:space="preserve">t </w:t>
      </w:r>
      <w:r w:rsidR="00F07487">
        <w:t>a</w:t>
      </w:r>
      <w:r w:rsidR="007E11DD" w:rsidRPr="007E11DD">
        <w:t xml:space="preserve">ll </w:t>
      </w:r>
      <w:r w:rsidR="00F07487">
        <w:t>t</w:t>
      </w:r>
      <w:r w:rsidR="007E11DD" w:rsidRPr="007E11DD">
        <w:t>ogether</w:t>
      </w:r>
    </w:p>
    <w:p w:rsidR="00AE4908" w:rsidRDefault="00AE4908" w:rsidP="00274AF5">
      <w:pPr>
        <w:pStyle w:val="ListParagraph"/>
        <w:numPr>
          <w:ilvl w:val="0"/>
          <w:numId w:val="14"/>
        </w:numPr>
      </w:pPr>
      <w:r>
        <w:t>2016 ANES</w:t>
      </w:r>
    </w:p>
    <w:p w:rsidR="001C373E" w:rsidRDefault="001C373E" w:rsidP="00274AF5"/>
    <w:p w:rsidR="00F21DB3" w:rsidRDefault="006E3A64" w:rsidP="00274AF5">
      <w:pPr>
        <w:pStyle w:val="Heading1"/>
        <w:spacing w:after="0"/>
      </w:pPr>
      <w:r>
        <w:t>Exercises</w:t>
      </w:r>
    </w:p>
    <w:p w:rsidR="007E11DD" w:rsidRPr="00274AF5" w:rsidRDefault="007E11DD" w:rsidP="00274AF5">
      <w:pPr>
        <w:pStyle w:val="Heading2"/>
        <w:rPr>
          <w:color w:val="5B9BD5"/>
        </w:rPr>
      </w:pPr>
      <w:r w:rsidRPr="001C373E">
        <w:t xml:space="preserve">Chapters 1: </w:t>
      </w:r>
      <w:r w:rsidRPr="00274AF5">
        <w:rPr>
          <w:rFonts w:eastAsiaTheme="majorEastAsia"/>
          <w:color w:val="5B9BD5"/>
        </w:rPr>
        <w:t>Introduction</w:t>
      </w:r>
    </w:p>
    <w:p w:rsidR="008B0DC9" w:rsidRDefault="008B0DC9" w:rsidP="00274AF5">
      <w:pPr>
        <w:pStyle w:val="ListParagraph"/>
        <w:numPr>
          <w:ilvl w:val="0"/>
          <w:numId w:val="14"/>
        </w:numPr>
      </w:pPr>
      <w:r>
        <w:t>None</w:t>
      </w:r>
    </w:p>
    <w:p w:rsidR="007E11DD" w:rsidRDefault="007E11DD" w:rsidP="00274AF5">
      <w:pPr>
        <w:pStyle w:val="Heading2"/>
      </w:pPr>
      <w:r>
        <w:t xml:space="preserve">Chapters 2: </w:t>
      </w:r>
      <w:r w:rsidRPr="000517F6">
        <w:t xml:space="preserve">Introduction to R </w:t>
      </w:r>
      <w:r w:rsidR="00AC50C5">
        <w:t>and</w:t>
      </w:r>
      <w:r w:rsidRPr="000517F6">
        <w:t xml:space="preserve"> </w:t>
      </w:r>
      <w:proofErr w:type="spellStart"/>
      <w:r w:rsidRPr="000517F6">
        <w:t>RStudio</w:t>
      </w:r>
      <w:proofErr w:type="spellEnd"/>
    </w:p>
    <w:p w:rsidR="00F21DB3" w:rsidRDefault="00F21DB3">
      <w:pPr>
        <w:pStyle w:val="ListParagraph"/>
        <w:numPr>
          <w:ilvl w:val="0"/>
          <w:numId w:val="14"/>
        </w:numPr>
      </w:pPr>
      <w:r>
        <w:t>None</w:t>
      </w:r>
    </w:p>
    <w:p w:rsidR="007E11DD" w:rsidRDefault="007E11DD" w:rsidP="00274AF5">
      <w:pPr>
        <w:pStyle w:val="Heading2"/>
      </w:pPr>
      <w:r>
        <w:t xml:space="preserve">Chapters 3: </w:t>
      </w:r>
      <w:r w:rsidRPr="00274AF5">
        <w:rPr>
          <w:color w:val="5B9BD5"/>
        </w:rPr>
        <w:t xml:space="preserve">Finding </w:t>
      </w:r>
      <w:r w:rsidR="005256D0">
        <w:rPr>
          <w:color w:val="5B9BD5"/>
        </w:rPr>
        <w:t>d</w:t>
      </w:r>
      <w:r w:rsidRPr="00274AF5">
        <w:rPr>
          <w:color w:val="5B9BD5"/>
        </w:rPr>
        <w:t>ata</w:t>
      </w:r>
    </w:p>
    <w:p w:rsidR="00F21DB3" w:rsidRDefault="00F21DB3">
      <w:pPr>
        <w:pStyle w:val="ListParagraph"/>
        <w:numPr>
          <w:ilvl w:val="0"/>
          <w:numId w:val="14"/>
        </w:numPr>
      </w:pPr>
      <w:r>
        <w:t>None</w:t>
      </w:r>
    </w:p>
    <w:p w:rsidR="007E11DD" w:rsidRDefault="007E11DD" w:rsidP="00274AF5">
      <w:pPr>
        <w:pStyle w:val="Heading2"/>
      </w:pPr>
      <w:r>
        <w:rPr>
          <w:szCs w:val="24"/>
        </w:rPr>
        <w:t>Chapter 4</w:t>
      </w:r>
      <w:r>
        <w:t xml:space="preserve">: </w:t>
      </w:r>
      <w:r w:rsidRPr="000517F6">
        <w:rPr>
          <w:rFonts w:eastAsia="Calibri"/>
        </w:rPr>
        <w:t xml:space="preserve">Data </w:t>
      </w:r>
      <w:r w:rsidR="005256D0">
        <w:rPr>
          <w:rFonts w:eastAsia="Calibri"/>
        </w:rPr>
        <w:t>m</w:t>
      </w:r>
      <w:r w:rsidRPr="000517F6">
        <w:rPr>
          <w:rFonts w:eastAsia="Calibri"/>
        </w:rPr>
        <w:t>anagement</w:t>
      </w:r>
    </w:p>
    <w:p w:rsidR="008B0DC9" w:rsidRDefault="008B0DC9" w:rsidP="00274AF5">
      <w:pPr>
        <w:pStyle w:val="ListParagraph"/>
        <w:numPr>
          <w:ilvl w:val="0"/>
          <w:numId w:val="14"/>
        </w:numPr>
      </w:pPr>
      <w:r>
        <w:t>2015 UK Millennium Cohort Survey</w:t>
      </w:r>
    </w:p>
    <w:p w:rsidR="007E11DD" w:rsidRDefault="007E11DD" w:rsidP="00274AF5">
      <w:pPr>
        <w:pStyle w:val="Heading2"/>
      </w:pPr>
      <w:r>
        <w:lastRenderedPageBreak/>
        <w:t xml:space="preserve">Chapter 5: </w:t>
      </w:r>
      <w:r w:rsidRPr="000517F6">
        <w:t xml:space="preserve">Variables </w:t>
      </w:r>
      <w:r w:rsidR="00AC50C5">
        <w:t>and</w:t>
      </w:r>
      <w:r w:rsidRPr="000517F6">
        <w:t xml:space="preserve"> </w:t>
      </w:r>
      <w:r w:rsidR="005256D0">
        <w:t>m</w:t>
      </w:r>
      <w:r w:rsidRPr="000517F6">
        <w:t>anipulation</w:t>
      </w:r>
    </w:p>
    <w:p w:rsidR="008B0DC9" w:rsidRDefault="008B0DC9" w:rsidP="00274AF5">
      <w:pPr>
        <w:pStyle w:val="ListParagraph"/>
        <w:numPr>
          <w:ilvl w:val="0"/>
          <w:numId w:val="14"/>
        </w:numPr>
      </w:pPr>
      <w:r>
        <w:t>2015 UK Millennium Cohort Survey</w:t>
      </w:r>
    </w:p>
    <w:p w:rsidR="000F7DFE" w:rsidRDefault="00C7368F" w:rsidP="00274AF5">
      <w:pPr>
        <w:pStyle w:val="ListParagraph"/>
        <w:numPr>
          <w:ilvl w:val="0"/>
          <w:numId w:val="14"/>
        </w:numPr>
      </w:pPr>
      <w:r>
        <w:t xml:space="preserve">2016 </w:t>
      </w:r>
      <w:r w:rsidR="000F7DFE">
        <w:t xml:space="preserve">Scottish </w:t>
      </w:r>
      <w:r>
        <w:t>Index of Multiple Deprivation</w:t>
      </w:r>
    </w:p>
    <w:p w:rsidR="007E11DD" w:rsidRDefault="007E11DD" w:rsidP="00274AF5">
      <w:pPr>
        <w:pStyle w:val="Heading2"/>
      </w:pPr>
      <w:r>
        <w:t xml:space="preserve">Chapter 6: </w:t>
      </w:r>
      <w:r w:rsidRPr="000517F6">
        <w:t xml:space="preserve">Developing </w:t>
      </w:r>
      <w:r w:rsidR="005256D0">
        <w:t>h</w:t>
      </w:r>
      <w:r w:rsidRPr="000517F6">
        <w:t>ypotheses</w:t>
      </w:r>
    </w:p>
    <w:p w:rsidR="000F7DFE" w:rsidRPr="000F7DFE" w:rsidRDefault="000F7DFE" w:rsidP="00274AF5">
      <w:pPr>
        <w:pStyle w:val="ListParagraph"/>
        <w:numPr>
          <w:ilvl w:val="0"/>
          <w:numId w:val="15"/>
        </w:numPr>
      </w:pPr>
      <w:r>
        <w:t>None</w:t>
      </w:r>
    </w:p>
    <w:p w:rsidR="007E11DD" w:rsidRDefault="007E11DD" w:rsidP="00274AF5">
      <w:pPr>
        <w:pStyle w:val="Heading2"/>
      </w:pPr>
      <w:r>
        <w:t xml:space="preserve">Chapter 7: </w:t>
      </w:r>
      <w:r w:rsidRPr="000517F6">
        <w:t xml:space="preserve">Univariate </w:t>
      </w:r>
      <w:r w:rsidR="00AC50C5">
        <w:t>and</w:t>
      </w:r>
      <w:r w:rsidRPr="000517F6">
        <w:t xml:space="preserve"> </w:t>
      </w:r>
      <w:r w:rsidR="005256D0">
        <w:t>d</w:t>
      </w:r>
      <w:r w:rsidRPr="000517F6">
        <w:t xml:space="preserve">escriptive </w:t>
      </w:r>
      <w:r w:rsidR="005256D0">
        <w:t>s</w:t>
      </w:r>
      <w:r w:rsidRPr="000517F6">
        <w:t>tatistics</w:t>
      </w:r>
    </w:p>
    <w:p w:rsidR="000F7DFE" w:rsidRDefault="000F7DFE" w:rsidP="00274AF5">
      <w:pPr>
        <w:pStyle w:val="ListParagraph"/>
        <w:numPr>
          <w:ilvl w:val="0"/>
          <w:numId w:val="14"/>
        </w:numPr>
      </w:pPr>
      <w:r>
        <w:t>2015 UK Millennium Cohort Survey</w:t>
      </w:r>
    </w:p>
    <w:p w:rsidR="000F7DFE" w:rsidRDefault="00C7368F" w:rsidP="00274AF5">
      <w:pPr>
        <w:pStyle w:val="ListParagraph"/>
        <w:numPr>
          <w:ilvl w:val="0"/>
          <w:numId w:val="14"/>
        </w:numPr>
      </w:pPr>
      <w:r>
        <w:t xml:space="preserve">2016 </w:t>
      </w:r>
      <w:r w:rsidR="000F7DFE">
        <w:t xml:space="preserve">Scottish </w:t>
      </w:r>
      <w:r>
        <w:t>Index of Multiple Deprivation</w:t>
      </w:r>
    </w:p>
    <w:p w:rsidR="007E11DD" w:rsidRDefault="007E11DD" w:rsidP="00274AF5">
      <w:pPr>
        <w:pStyle w:val="Heading2"/>
      </w:pPr>
      <w:r>
        <w:t xml:space="preserve">Chapter 8: </w:t>
      </w:r>
      <w:proofErr w:type="spellStart"/>
      <w:r w:rsidRPr="000517F6">
        <w:t>Visualising</w:t>
      </w:r>
      <w:proofErr w:type="spellEnd"/>
      <w:r w:rsidRPr="000517F6">
        <w:t xml:space="preserve"> </w:t>
      </w:r>
      <w:r w:rsidR="005256D0">
        <w:t>d</w:t>
      </w:r>
      <w:r w:rsidRPr="000517F6">
        <w:t>ata</w:t>
      </w:r>
    </w:p>
    <w:p w:rsidR="00973F5B" w:rsidRDefault="00973F5B" w:rsidP="00274AF5">
      <w:pPr>
        <w:pStyle w:val="ListParagraph"/>
        <w:numPr>
          <w:ilvl w:val="0"/>
          <w:numId w:val="14"/>
        </w:numPr>
      </w:pPr>
      <w:r>
        <w:t>2012 Smoking and Drug Use Amongst English Students</w:t>
      </w:r>
    </w:p>
    <w:p w:rsidR="002D41F8" w:rsidRDefault="00C7368F" w:rsidP="00274AF5">
      <w:pPr>
        <w:pStyle w:val="ListParagraph"/>
        <w:numPr>
          <w:ilvl w:val="0"/>
          <w:numId w:val="14"/>
        </w:numPr>
      </w:pPr>
      <w:r>
        <w:t xml:space="preserve">2016 </w:t>
      </w:r>
      <w:r w:rsidR="002D41F8">
        <w:t xml:space="preserve">Scottish </w:t>
      </w:r>
      <w:r>
        <w:t>Index of Multiple Deprivation</w:t>
      </w:r>
    </w:p>
    <w:p w:rsidR="007E11DD" w:rsidRDefault="007E11DD" w:rsidP="00274AF5">
      <w:pPr>
        <w:pStyle w:val="Heading2"/>
      </w:pPr>
      <w:r>
        <w:t xml:space="preserve">Chapter 9: </w:t>
      </w:r>
      <w:r w:rsidRPr="000517F6">
        <w:t xml:space="preserve">Hypothesis </w:t>
      </w:r>
      <w:r w:rsidR="005256D0">
        <w:t>t</w:t>
      </w:r>
      <w:r w:rsidRPr="000517F6">
        <w:t>esting</w:t>
      </w:r>
    </w:p>
    <w:p w:rsidR="002D41F8" w:rsidRDefault="00C7368F" w:rsidP="00274AF5">
      <w:pPr>
        <w:pStyle w:val="ListParagraph"/>
        <w:numPr>
          <w:ilvl w:val="0"/>
          <w:numId w:val="14"/>
        </w:numPr>
      </w:pPr>
      <w:r>
        <w:t xml:space="preserve">2016 </w:t>
      </w:r>
      <w:r w:rsidR="002D41F8">
        <w:t xml:space="preserve">Scottish </w:t>
      </w:r>
      <w:r>
        <w:t>Index of Multiple Deprivation</w:t>
      </w:r>
    </w:p>
    <w:p w:rsidR="007E11DD" w:rsidRDefault="007E11DD" w:rsidP="00274AF5">
      <w:pPr>
        <w:pStyle w:val="Heading2"/>
      </w:pPr>
      <w:r>
        <w:t xml:space="preserve">Chapter 10: </w:t>
      </w:r>
      <w:r w:rsidRPr="000517F6">
        <w:t xml:space="preserve">Bivariate </w:t>
      </w:r>
      <w:r w:rsidR="005256D0">
        <w:t>a</w:t>
      </w:r>
      <w:r w:rsidRPr="000517F6">
        <w:t>nalysis</w:t>
      </w:r>
    </w:p>
    <w:p w:rsidR="002D41F8" w:rsidRDefault="00276138" w:rsidP="00274AF5">
      <w:pPr>
        <w:pStyle w:val="ListParagraph"/>
        <w:numPr>
          <w:ilvl w:val="0"/>
          <w:numId w:val="14"/>
        </w:numPr>
      </w:pPr>
      <w:r>
        <w:t>2011 UK Census</w:t>
      </w:r>
    </w:p>
    <w:p w:rsidR="002D2A50" w:rsidRDefault="002D2A50" w:rsidP="00274AF5">
      <w:pPr>
        <w:pStyle w:val="ListParagraph"/>
        <w:numPr>
          <w:ilvl w:val="0"/>
          <w:numId w:val="14"/>
        </w:numPr>
      </w:pPr>
      <w:r>
        <w:t>2015 UK Millennium Cohort Survey</w:t>
      </w:r>
    </w:p>
    <w:p w:rsidR="002D2A50" w:rsidRDefault="00C7368F" w:rsidP="00274AF5">
      <w:pPr>
        <w:pStyle w:val="ListParagraph"/>
        <w:numPr>
          <w:ilvl w:val="0"/>
          <w:numId w:val="14"/>
        </w:numPr>
      </w:pPr>
      <w:r>
        <w:t xml:space="preserve">2016 </w:t>
      </w:r>
      <w:r w:rsidR="002D2A50">
        <w:t xml:space="preserve">Scottish </w:t>
      </w:r>
      <w:r>
        <w:t>Index of Multiple Deprivation</w:t>
      </w:r>
    </w:p>
    <w:p w:rsidR="007E11DD" w:rsidRDefault="007E11DD" w:rsidP="00274AF5">
      <w:pPr>
        <w:pStyle w:val="Heading2"/>
      </w:pPr>
      <w:r>
        <w:t xml:space="preserve">Chapter 11: </w:t>
      </w:r>
      <w:r w:rsidRPr="000517F6">
        <w:t xml:space="preserve">Linear </w:t>
      </w:r>
      <w:r w:rsidR="005256D0">
        <w:t>r</w:t>
      </w:r>
      <w:r w:rsidRPr="000517F6">
        <w:t xml:space="preserve">egression </w:t>
      </w:r>
      <w:r w:rsidR="00AC50C5">
        <w:t>and</w:t>
      </w:r>
      <w:r w:rsidRPr="000517F6">
        <w:t xml:space="preserve"> </w:t>
      </w:r>
      <w:r w:rsidR="005256D0">
        <w:t>m</w:t>
      </w:r>
      <w:r w:rsidRPr="000517F6">
        <w:t xml:space="preserve">odel </w:t>
      </w:r>
      <w:r w:rsidR="005256D0">
        <w:t>b</w:t>
      </w:r>
      <w:r w:rsidRPr="000517F6">
        <w:t>uilding</w:t>
      </w:r>
    </w:p>
    <w:p w:rsidR="00D201C7" w:rsidRDefault="00D201C7" w:rsidP="00274AF5">
      <w:pPr>
        <w:pStyle w:val="ListParagraph"/>
        <w:numPr>
          <w:ilvl w:val="0"/>
          <w:numId w:val="14"/>
        </w:numPr>
      </w:pPr>
      <w:r>
        <w:t>2012 Smoking and Drug Use Amongst English Students</w:t>
      </w:r>
    </w:p>
    <w:p w:rsidR="00D201C7" w:rsidRDefault="00D201C7" w:rsidP="00274AF5">
      <w:pPr>
        <w:pStyle w:val="ListParagraph"/>
        <w:numPr>
          <w:ilvl w:val="0"/>
          <w:numId w:val="14"/>
        </w:numPr>
      </w:pPr>
      <w:r>
        <w:t>2011 England Health Survey</w:t>
      </w:r>
    </w:p>
    <w:p w:rsidR="007E11DD" w:rsidRDefault="007E11DD" w:rsidP="00274AF5">
      <w:pPr>
        <w:pStyle w:val="Heading2"/>
      </w:pPr>
      <w:r>
        <w:t xml:space="preserve">Chapter 12: </w:t>
      </w:r>
      <w:r w:rsidRPr="000517F6">
        <w:t xml:space="preserve">OLS </w:t>
      </w:r>
      <w:r w:rsidR="005256D0">
        <w:t>a</w:t>
      </w:r>
      <w:r w:rsidRPr="000517F6">
        <w:t xml:space="preserve">ssumptions </w:t>
      </w:r>
      <w:r w:rsidR="00AC50C5">
        <w:t>and</w:t>
      </w:r>
      <w:r w:rsidRPr="000517F6">
        <w:t xml:space="preserve"> </w:t>
      </w:r>
      <w:r w:rsidR="005256D0">
        <w:t>m</w:t>
      </w:r>
      <w:r w:rsidRPr="000517F6">
        <w:t xml:space="preserve">odel </w:t>
      </w:r>
      <w:r w:rsidR="005256D0">
        <w:t>b</w:t>
      </w:r>
      <w:r w:rsidRPr="000517F6">
        <w:t>uilding</w:t>
      </w:r>
    </w:p>
    <w:p w:rsidR="00D201C7" w:rsidRDefault="00D201C7" w:rsidP="00274AF5">
      <w:pPr>
        <w:pStyle w:val="ListParagraph"/>
        <w:numPr>
          <w:ilvl w:val="0"/>
          <w:numId w:val="14"/>
        </w:numPr>
      </w:pPr>
      <w:r>
        <w:t>2012 Smoking and Drug Use Amongst English Students</w:t>
      </w:r>
    </w:p>
    <w:p w:rsidR="00D201C7" w:rsidRDefault="00D201C7" w:rsidP="00274AF5">
      <w:pPr>
        <w:pStyle w:val="ListParagraph"/>
        <w:numPr>
          <w:ilvl w:val="0"/>
          <w:numId w:val="14"/>
        </w:numPr>
      </w:pPr>
      <w:r>
        <w:t>2011 England Health Survey</w:t>
      </w:r>
    </w:p>
    <w:p w:rsidR="007E11DD" w:rsidRDefault="007E11DD" w:rsidP="00274AF5">
      <w:pPr>
        <w:pStyle w:val="Heading2"/>
      </w:pPr>
      <w:r>
        <w:rPr>
          <w:sz w:val="24"/>
          <w:szCs w:val="24"/>
        </w:rPr>
        <w:t>Chapter 13</w:t>
      </w:r>
      <w:r>
        <w:t xml:space="preserve">: </w:t>
      </w:r>
      <w:r w:rsidRPr="007E11DD">
        <w:t xml:space="preserve">Putting </w:t>
      </w:r>
      <w:r w:rsidR="005256D0">
        <w:t>i</w:t>
      </w:r>
      <w:r w:rsidRPr="007E11DD">
        <w:t xml:space="preserve">t </w:t>
      </w:r>
      <w:r w:rsidR="005256D0">
        <w:t>a</w:t>
      </w:r>
      <w:r w:rsidRPr="007E11DD">
        <w:t xml:space="preserve">ll </w:t>
      </w:r>
      <w:r w:rsidR="005256D0">
        <w:t>t</w:t>
      </w:r>
      <w:r w:rsidRPr="007E11DD">
        <w:t>ogether</w:t>
      </w:r>
    </w:p>
    <w:p w:rsidR="00D201C7" w:rsidRPr="00D201C7" w:rsidRDefault="00D201C7" w:rsidP="00274AF5">
      <w:pPr>
        <w:pStyle w:val="ListParagraph"/>
        <w:numPr>
          <w:ilvl w:val="0"/>
          <w:numId w:val="14"/>
        </w:numPr>
      </w:pPr>
      <w:r>
        <w:t>2016 ANES</w:t>
      </w:r>
    </w:p>
    <w:sectPr w:rsidR="00D201C7" w:rsidRPr="00D201C7" w:rsidSect="00274AF5">
      <w:headerReference w:type="default" r:id="rId7"/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38" w:rsidRDefault="009D4D38" w:rsidP="00F21DB3">
      <w:r>
        <w:separator/>
      </w:r>
    </w:p>
  </w:endnote>
  <w:endnote w:type="continuationSeparator" w:id="0">
    <w:p w:rsidR="009D4D38" w:rsidRDefault="009D4D38" w:rsidP="00F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38" w:rsidRDefault="009D4D38" w:rsidP="00F21DB3">
      <w:r>
        <w:separator/>
      </w:r>
    </w:p>
  </w:footnote>
  <w:footnote w:type="continuationSeparator" w:id="0">
    <w:p w:rsidR="009D4D38" w:rsidRDefault="009D4D38" w:rsidP="00F2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B3" w:rsidRPr="008C3AC7" w:rsidRDefault="00F21DB3" w:rsidP="00274AF5">
    <w:pPr>
      <w:spacing w:before="0" w:after="0" w:line="240" w:lineRule="auto"/>
      <w:jc w:val="right"/>
      <w:rPr>
        <w:shd w:val="clear" w:color="auto" w:fill="FFFFFF"/>
      </w:rPr>
    </w:pPr>
    <w:r w:rsidRPr="008C3AC7">
      <w:rPr>
        <w:shd w:val="clear" w:color="auto" w:fill="FFFFFF"/>
      </w:rPr>
      <w:t>Instructor Resource</w:t>
    </w:r>
  </w:p>
  <w:p w:rsidR="00F21DB3" w:rsidRPr="000517F6" w:rsidRDefault="00F21DB3" w:rsidP="00274AF5">
    <w:pPr>
      <w:spacing w:before="0" w:after="0" w:line="240" w:lineRule="auto"/>
      <w:jc w:val="right"/>
      <w:rPr>
        <w:shd w:val="clear" w:color="auto" w:fill="FFFFFF"/>
      </w:rPr>
    </w:pPr>
    <w:r w:rsidRPr="000517F6">
      <w:rPr>
        <w:shd w:val="clear" w:color="auto" w:fill="FFFFFF"/>
      </w:rPr>
      <w:t xml:space="preserve">Fogarty, </w:t>
    </w:r>
    <w:r w:rsidRPr="000517F6">
      <w:rPr>
        <w:i/>
        <w:shd w:val="clear" w:color="auto" w:fill="FFFFFF"/>
      </w:rPr>
      <w:t>Quantitative Social Science Data with R An Introduction, 1e</w:t>
    </w:r>
  </w:p>
  <w:p w:rsidR="00F21DB3" w:rsidRDefault="00F21DB3" w:rsidP="00274AF5">
    <w:pPr>
      <w:pStyle w:val="Header"/>
      <w:spacing w:before="0" w:after="0" w:line="240" w:lineRule="auto"/>
      <w:jc w:val="right"/>
    </w:pPr>
    <w:r w:rsidRPr="000517F6">
      <w:t>SAGE Publishing,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1F21"/>
    <w:multiLevelType w:val="hybridMultilevel"/>
    <w:tmpl w:val="CDF85156"/>
    <w:lvl w:ilvl="0" w:tplc="E44AA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E82B61"/>
    <w:multiLevelType w:val="hybridMultilevel"/>
    <w:tmpl w:val="CC4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D017F"/>
    <w:multiLevelType w:val="hybridMultilevel"/>
    <w:tmpl w:val="2E20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E6A60"/>
    <w:multiLevelType w:val="hybridMultilevel"/>
    <w:tmpl w:val="A5E6D2F2"/>
    <w:lvl w:ilvl="0" w:tplc="E626C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00EC7"/>
    <w:multiLevelType w:val="hybridMultilevel"/>
    <w:tmpl w:val="44C80882"/>
    <w:lvl w:ilvl="0" w:tplc="52C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A4"/>
    <w:rsid w:val="000875A4"/>
    <w:rsid w:val="00090797"/>
    <w:rsid w:val="000F7DFE"/>
    <w:rsid w:val="0011153E"/>
    <w:rsid w:val="0011300E"/>
    <w:rsid w:val="00164B0C"/>
    <w:rsid w:val="001C373E"/>
    <w:rsid w:val="001F5A7A"/>
    <w:rsid w:val="00274AF5"/>
    <w:rsid w:val="00276138"/>
    <w:rsid w:val="002D2A50"/>
    <w:rsid w:val="002D41F8"/>
    <w:rsid w:val="002E377F"/>
    <w:rsid w:val="003F5A26"/>
    <w:rsid w:val="00466EFB"/>
    <w:rsid w:val="00481186"/>
    <w:rsid w:val="005256D0"/>
    <w:rsid w:val="00537940"/>
    <w:rsid w:val="00574B16"/>
    <w:rsid w:val="005F4483"/>
    <w:rsid w:val="006E3A64"/>
    <w:rsid w:val="007C4D42"/>
    <w:rsid w:val="007E11DD"/>
    <w:rsid w:val="00865612"/>
    <w:rsid w:val="008831C3"/>
    <w:rsid w:val="008A78EF"/>
    <w:rsid w:val="008B0DC9"/>
    <w:rsid w:val="00973F5B"/>
    <w:rsid w:val="0098407D"/>
    <w:rsid w:val="009D4D38"/>
    <w:rsid w:val="00A36029"/>
    <w:rsid w:val="00A806F1"/>
    <w:rsid w:val="00AC50C5"/>
    <w:rsid w:val="00AE4908"/>
    <w:rsid w:val="00B04D21"/>
    <w:rsid w:val="00B769D9"/>
    <w:rsid w:val="00B95C7C"/>
    <w:rsid w:val="00C02C49"/>
    <w:rsid w:val="00C7368F"/>
    <w:rsid w:val="00D16F17"/>
    <w:rsid w:val="00D201C7"/>
    <w:rsid w:val="00E06B6E"/>
    <w:rsid w:val="00E60FFE"/>
    <w:rsid w:val="00E7228B"/>
    <w:rsid w:val="00EB1097"/>
    <w:rsid w:val="00EC44AE"/>
    <w:rsid w:val="00F07487"/>
    <w:rsid w:val="00F16C19"/>
    <w:rsid w:val="00F21DB3"/>
    <w:rsid w:val="00F2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87EA1-7ED4-447E-8EAB-A63228C6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D0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56D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256D0"/>
    <w:pPr>
      <w:keepNext/>
      <w:keepLines/>
      <w:spacing w:after="0"/>
      <w:outlineLvl w:val="1"/>
    </w:pPr>
    <w:rPr>
      <w:rFonts w:ascii="Times New Roman Bold" w:hAnsi="Times New Roman Bold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256D0"/>
    <w:pPr>
      <w:keepNext/>
      <w:keepLines/>
      <w:spacing w:before="24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256D0"/>
    <w:pPr>
      <w:spacing w:before="0" w:after="0"/>
      <w:ind w:left="720" w:hanging="360"/>
      <w:jc w:val="both"/>
    </w:pPr>
    <w:rPr>
      <w:rFonts w:eastAsia="Calibri"/>
    </w:rPr>
  </w:style>
  <w:style w:type="paragraph" w:styleId="Header">
    <w:name w:val="header"/>
    <w:basedOn w:val="Normal"/>
    <w:link w:val="HeaderChar"/>
    <w:rsid w:val="00525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1D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25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56D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256D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5256D0"/>
    <w:rPr>
      <w:rFonts w:ascii="Times New Roman Bold" w:eastAsia="Times New Roman" w:hAnsi="Times New Roman Bold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5256D0"/>
    <w:rPr>
      <w:rFonts w:ascii="Times New Roman" w:eastAsia="Times New Roman" w:hAnsi="Times New Roman" w:cs="Times New Roman"/>
      <w:b/>
      <w:color w:val="1F4E79"/>
      <w:sz w:val="24"/>
      <w:szCs w:val="20"/>
    </w:rPr>
  </w:style>
  <w:style w:type="character" w:styleId="PageNumber">
    <w:name w:val="page number"/>
    <w:basedOn w:val="DefaultParagraphFont"/>
    <w:rsid w:val="005256D0"/>
  </w:style>
  <w:style w:type="character" w:styleId="Hyperlink">
    <w:name w:val="Hyperlink"/>
    <w:uiPriority w:val="99"/>
    <w:unhideWhenUsed/>
    <w:rsid w:val="005256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56D0"/>
  </w:style>
  <w:style w:type="paragraph" w:customStyle="1" w:styleId="NumberedList">
    <w:name w:val="Numbered List"/>
    <w:basedOn w:val="Normal"/>
    <w:uiPriority w:val="99"/>
    <w:qFormat/>
    <w:rsid w:val="005256D0"/>
    <w:pPr>
      <w:numPr>
        <w:numId w:val="12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256D0"/>
    <w:pPr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5256D0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256D0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525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6D0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5256D0"/>
    <w:pPr>
      <w:numPr>
        <w:numId w:val="13"/>
      </w:numPr>
    </w:pPr>
  </w:style>
  <w:style w:type="paragraph" w:customStyle="1" w:styleId="BL">
    <w:name w:val="BL"/>
    <w:basedOn w:val="Normal"/>
    <w:autoRedefine/>
    <w:uiPriority w:val="99"/>
    <w:rsid w:val="005256D0"/>
    <w:pPr>
      <w:widowControl w:val="0"/>
      <w:tabs>
        <w:tab w:val="left" w:pos="280"/>
      </w:tabs>
      <w:autoSpaceDE w:val="0"/>
      <w:autoSpaceDN w:val="0"/>
      <w:adjustRightInd w:val="0"/>
      <w:spacing w:before="0"/>
      <w:ind w:left="1440" w:hanging="36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5256D0"/>
    <w:pPr>
      <w:ind w:left="720" w:hanging="360"/>
    </w:pPr>
    <w:rPr>
      <w:color w:val="000000"/>
    </w:rPr>
  </w:style>
  <w:style w:type="table" w:styleId="TableGrid">
    <w:name w:val="Table Grid"/>
    <w:basedOn w:val="TableNormal"/>
    <w:uiPriority w:val="59"/>
    <w:rsid w:val="005256D0"/>
    <w:pPr>
      <w:spacing w:after="0" w:line="240" w:lineRule="auto"/>
    </w:pPr>
    <w:rPr>
      <w:rFonts w:ascii="Times New Roman" w:hAnsi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14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Fogarty</dc:creator>
  <cp:lastModifiedBy>Andrea-Jane Morris</cp:lastModifiedBy>
  <cp:revision>9</cp:revision>
  <dcterms:created xsi:type="dcterms:W3CDTF">2019-06-03T09:35:00Z</dcterms:created>
  <dcterms:modified xsi:type="dcterms:W3CDTF">2019-06-06T10:03:00Z</dcterms:modified>
</cp:coreProperties>
</file>